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4C72F" w14:textId="3507A102" w:rsidR="00C62DAB" w:rsidRPr="004D63E6" w:rsidRDefault="004D63E6" w:rsidP="004D63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3E6">
        <w:rPr>
          <w:rFonts w:ascii="Times New Roman" w:hAnsi="Times New Roman" w:cs="Times New Roman"/>
          <w:sz w:val="28"/>
          <w:szCs w:val="28"/>
          <w:lang w:val="en-US"/>
        </w:rPr>
        <w:t>TASK -III</w:t>
      </w:r>
    </w:p>
    <w:p w14:paraId="4BA154AC" w14:textId="5F4516A8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3E6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4D63E6">
        <w:rPr>
          <w:rFonts w:ascii="Courier New" w:eastAsia="Times New Roman" w:hAnsi="Courier New" w:cs="Courier New"/>
          <w:color w:val="0033B3"/>
          <w:kern w:val="0"/>
          <w:sz w:val="28"/>
          <w:szCs w:val="28"/>
          <w:lang w:eastAsia="en-IN"/>
          <w14:ligatures w14:val="none"/>
        </w:rPr>
        <w:t xml:space="preserve"> </w:t>
      </w:r>
      <w:r w:rsidRPr="004D63E6">
        <w:rPr>
          <w:rFonts w:ascii="Times New Roman" w:hAnsi="Times New Roman" w:cs="Times New Roman"/>
          <w:sz w:val="28"/>
          <w:szCs w:val="28"/>
        </w:rPr>
        <w:t>package oops;</w:t>
      </w:r>
      <w:r w:rsidRPr="004D63E6">
        <w:rPr>
          <w:rFonts w:ascii="Times New Roman" w:hAnsi="Times New Roman" w:cs="Times New Roman"/>
          <w:sz w:val="28"/>
          <w:szCs w:val="28"/>
        </w:rPr>
        <w:br/>
        <w:t>public class Book{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String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String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Book(int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, String title, String author,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 {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(String title)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(String author)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available)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available;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"BOOKID :"+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+"\n title: "+title+" \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: "+author+"\n Available "+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>}</w:t>
      </w:r>
      <w:r w:rsidRPr="004D63E6">
        <w:rPr>
          <w:rFonts w:ascii="Times New Roman" w:hAnsi="Times New Roman" w:cs="Times New Roman"/>
          <w:sz w:val="28"/>
          <w:szCs w:val="28"/>
        </w:rPr>
        <w:br/>
        <w:t>class Library{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t xml:space="preserve">    Book []books;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int count = 0;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Library(){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books = new Book[5];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count = 0;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(Book book)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if (count &lt;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books.length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books[count] = book;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count++;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 books added successfully");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 else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("There is no space for adding books");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replaceBook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bookID,int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newBookID,String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newAuthor,String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for(int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++){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if(books[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 book replaced");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return 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("The book"+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+"not found");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display(){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if(count == 0){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("there is no book in library");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else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for 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++)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Book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searchByBookId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for(int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&lt; count ;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++){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if(books[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return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null;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>}</w:t>
      </w:r>
    </w:p>
    <w:p w14:paraId="6A414726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18481E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FF7E77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3E6">
        <w:rPr>
          <w:rFonts w:ascii="Times New Roman" w:hAnsi="Times New Roman" w:cs="Times New Roman"/>
          <w:sz w:val="28"/>
          <w:szCs w:val="28"/>
        </w:rPr>
        <w:t>package oops;</w:t>
      </w:r>
      <w:r w:rsidRPr="004D63E6">
        <w:rPr>
          <w:rFonts w:ascii="Times New Roman" w:hAnsi="Times New Roman" w:cs="Times New Roman"/>
          <w:sz w:val="28"/>
          <w:szCs w:val="28"/>
        </w:rPr>
        <w:br/>
        <w:t>public class Book{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String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String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Book(int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, String title, String author,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 {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(String title)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(String author)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available)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available;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title;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author;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"BOOKID :"+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+"\n title: "+title+" \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: "+author+"\n Available "+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>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t>class Library{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Book []books;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private int count = 0;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Library(){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books = new Book[5];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count = 0;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(Book book)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if (count &lt;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books.length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books[count] = book;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count++;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 books added successfully");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 else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("There is no space for adding books");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replaceBook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bookID,int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newBookID,String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newAuthor,String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for(int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++){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if(books[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newAuthor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 book replaced");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("The book"+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+"not found");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void display(){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if(count == 0){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("there is no book in library");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else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for 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++)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Book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searchByBookId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for(int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&lt; count ;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++){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if(books[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getBookID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    return books[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];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null;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>}</w:t>
      </w:r>
    </w:p>
    <w:p w14:paraId="68B2F956" w14:textId="38520D9D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3E6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B06CAED" w14:textId="3EECBEC9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CCA1F" wp14:editId="496DE6E4">
            <wp:extent cx="5731510" cy="4598670"/>
            <wp:effectExtent l="0" t="0" r="2540" b="0"/>
            <wp:docPr id="162193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FF5F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AF410B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2CE01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01974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935AD9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2C7A65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D944BC" w14:textId="534518B2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3E6">
        <w:rPr>
          <w:rFonts w:ascii="Times New Roman" w:hAnsi="Times New Roman" w:cs="Times New Roman"/>
          <w:sz w:val="28"/>
          <w:szCs w:val="28"/>
        </w:rPr>
        <w:t>2.</w:t>
      </w:r>
    </w:p>
    <w:p w14:paraId="32C47C98" w14:textId="67996061" w:rsid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3E6">
        <w:rPr>
          <w:rFonts w:ascii="Times New Roman" w:hAnsi="Times New Roman" w:cs="Times New Roman"/>
          <w:sz w:val="28"/>
          <w:szCs w:val="28"/>
        </w:rPr>
        <w:t>package oops;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t>public interface Taxable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double </w:t>
      </w:r>
      <w:proofErr w:type="spellStart"/>
      <w:r w:rsidRPr="004D63E6">
        <w:rPr>
          <w:rFonts w:ascii="Times New Roman" w:hAnsi="Times New Roman" w:cs="Times New Roman"/>
          <w:i/>
          <w:iCs/>
          <w:sz w:val="28"/>
          <w:szCs w:val="28"/>
        </w:rPr>
        <w:t>salesTax</w:t>
      </w:r>
      <w:proofErr w:type="spellEnd"/>
      <w:r w:rsidRPr="004D63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D63E6">
        <w:rPr>
          <w:rFonts w:ascii="Times New Roman" w:hAnsi="Times New Roman" w:cs="Times New Roman"/>
          <w:sz w:val="28"/>
          <w:szCs w:val="28"/>
        </w:rPr>
        <w:t>= 0.07;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double </w:t>
      </w:r>
      <w:proofErr w:type="spellStart"/>
      <w:r w:rsidRPr="004D63E6">
        <w:rPr>
          <w:rFonts w:ascii="Times New Roman" w:hAnsi="Times New Roman" w:cs="Times New Roman"/>
          <w:i/>
          <w:iCs/>
          <w:sz w:val="28"/>
          <w:szCs w:val="28"/>
        </w:rPr>
        <w:t>incomeTax</w:t>
      </w:r>
      <w:proofErr w:type="spellEnd"/>
      <w:r w:rsidRPr="004D63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D63E6">
        <w:rPr>
          <w:rFonts w:ascii="Times New Roman" w:hAnsi="Times New Roman" w:cs="Times New Roman"/>
          <w:sz w:val="28"/>
          <w:szCs w:val="28"/>
        </w:rPr>
        <w:t>= 0.105;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public double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calcTax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>}</w:t>
      </w:r>
      <w:r w:rsidRPr="004D63E6">
        <w:rPr>
          <w:rFonts w:ascii="Times New Roman" w:hAnsi="Times New Roman" w:cs="Times New Roman"/>
          <w:sz w:val="28"/>
          <w:szCs w:val="28"/>
        </w:rPr>
        <w:br/>
        <w:t>class Employee implements Taxable{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String name;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double salary;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Employee(int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empId,String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name,double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salary){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this.empId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calcTax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double  yearly = salary * 12;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double tax = yearly - (yearly * </w:t>
      </w:r>
      <w:proofErr w:type="spellStart"/>
      <w:r w:rsidRPr="004D63E6">
        <w:rPr>
          <w:rFonts w:ascii="Times New Roman" w:hAnsi="Times New Roman" w:cs="Times New Roman"/>
          <w:i/>
          <w:iCs/>
          <w:sz w:val="28"/>
          <w:szCs w:val="28"/>
        </w:rPr>
        <w:t>incomeTax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tax;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  <w:t>}</w:t>
      </w:r>
      <w:r w:rsidRPr="004D63E6">
        <w:rPr>
          <w:rFonts w:ascii="Times New Roman" w:hAnsi="Times New Roman" w:cs="Times New Roman"/>
          <w:sz w:val="28"/>
          <w:szCs w:val="28"/>
        </w:rPr>
        <w:br/>
        <w:t>class Product implements Taxable{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double price;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int quantity;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lastRenderedPageBreak/>
        <w:t xml:space="preserve">    public Product(int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, double price, int quantity)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price;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this.quantity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quantity;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calcTax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double tax =price - (price * </w:t>
      </w:r>
      <w:proofErr w:type="spellStart"/>
      <w:r w:rsidRPr="004D63E6">
        <w:rPr>
          <w:rFonts w:ascii="Times New Roman" w:hAnsi="Times New Roman" w:cs="Times New Roman"/>
          <w:i/>
          <w:iCs/>
          <w:sz w:val="28"/>
          <w:szCs w:val="28"/>
        </w:rPr>
        <w:t>salesTax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return tax;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>}package oops;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.*;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DriverMain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){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Scanner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new Scanner(System.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4D63E6">
        <w:rPr>
          <w:rFonts w:ascii="Times New Roman" w:hAnsi="Times New Roman" w:cs="Times New Roman"/>
          <w:sz w:val="28"/>
          <w:szCs w:val="28"/>
        </w:rPr>
        <w:t>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("Enter Employee Details:");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("ID: 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();  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// consume newline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("Name: 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String name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("Monthly Salary: 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double salary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Employee emp = new Employee(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, name, salary);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double result1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emp.calcTax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(result1);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// Input for Product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Product Details:");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("Product ID: 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int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("Price: 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double price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("Quantity: ");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int quantity =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Product prod = new Product(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, price, quantity);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double result2=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prod.calcTax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D63E6">
        <w:rPr>
          <w:rFonts w:ascii="Times New Roman" w:hAnsi="Times New Roman" w:cs="Times New Roman"/>
          <w:sz w:val="28"/>
          <w:szCs w:val="28"/>
        </w:rPr>
        <w:t>System.</w:t>
      </w:r>
      <w:r w:rsidRPr="004D63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D63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D63E6">
        <w:rPr>
          <w:rFonts w:ascii="Times New Roman" w:hAnsi="Times New Roman" w:cs="Times New Roman"/>
          <w:sz w:val="28"/>
          <w:szCs w:val="28"/>
        </w:rPr>
        <w:t>(result2);</w:t>
      </w:r>
      <w:r w:rsidRPr="004D63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D63E6">
        <w:rPr>
          <w:rFonts w:ascii="Times New Roman" w:hAnsi="Times New Roman" w:cs="Times New Roman"/>
          <w:sz w:val="28"/>
          <w:szCs w:val="28"/>
        </w:rPr>
        <w:br/>
        <w:t>}</w:t>
      </w:r>
    </w:p>
    <w:p w14:paraId="393A854E" w14:textId="77777777" w:rsid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4B15D" w14:textId="3062ADBB" w:rsid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40878D5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1A118E" w14:textId="3ED01FA0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DFD25" wp14:editId="0D3EF28F">
            <wp:extent cx="5731510" cy="4181475"/>
            <wp:effectExtent l="0" t="0" r="2540" b="9525"/>
            <wp:docPr id="1745203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42E5" w14:textId="77777777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48D68" w14:textId="073A3663" w:rsidR="004D63E6" w:rsidRPr="004D63E6" w:rsidRDefault="004D63E6" w:rsidP="004D63E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63E6" w:rsidRPr="004D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6"/>
    <w:rsid w:val="004D63E6"/>
    <w:rsid w:val="00635E7B"/>
    <w:rsid w:val="00AD18F1"/>
    <w:rsid w:val="00C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4279"/>
  <w15:chartTrackingRefBased/>
  <w15:docId w15:val="{DAD87BF1-E42D-4288-BC90-0E99152C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E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3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3E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Ramesh</dc:creator>
  <cp:keywords/>
  <dc:description/>
  <cp:lastModifiedBy>Abinaya Ramesh</cp:lastModifiedBy>
  <cp:revision>1</cp:revision>
  <dcterms:created xsi:type="dcterms:W3CDTF">2025-04-23T18:58:00Z</dcterms:created>
  <dcterms:modified xsi:type="dcterms:W3CDTF">2025-04-23T19:07:00Z</dcterms:modified>
</cp:coreProperties>
</file>