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Overview</w:t>
      </w:r>
      <w:r>
        <w:t xml:space="preserve"> </w:t>
      </w:r>
      <w:r>
        <w:t xml:space="preserve">of</w:t>
      </w:r>
      <w:r>
        <w:t xml:space="preserve"> </w:t>
      </w:r>
      <w:r>
        <w:t xml:space="preserve">Predictive</w:t>
      </w:r>
      <w:r>
        <w:t xml:space="preserve"> </w:t>
      </w:r>
      <w:r>
        <w:t xml:space="preserve">Modeling</w:t>
      </w:r>
      <w:r>
        <w:t xml:space="preserve"> </w:t>
      </w:r>
      <w:r>
        <w:t xml:space="preserve">with</w:t>
      </w:r>
      <w:r>
        <w:t xml:space="preserve"> </w:t>
      </w:r>
      <w:r>
        <w:t xml:space="preserve">Logistic</w:t>
      </w:r>
      <w:r>
        <w:t xml:space="preserve"> </w:t>
      </w:r>
      <w:r>
        <w:t xml:space="preserve">Regression</w:t>
      </w:r>
    </w:p>
    <w:p>
      <w:pPr>
        <w:pStyle w:val="Author"/>
      </w:pPr>
      <w:r>
        <w:t xml:space="preserve">Harisingh</w:t>
      </w:r>
      <w:r>
        <w:t xml:space="preserve"> </w:t>
      </w:r>
      <w:r>
        <w:t xml:space="preserve">Khedar</w:t>
      </w:r>
    </w:p>
    <w:p>
      <w:pPr>
        <w:pStyle w:val="Date"/>
      </w:pPr>
      <w:r>
        <w:t xml:space="preserve">December</w:t>
      </w:r>
      <w:r>
        <w:t xml:space="preserve"> </w:t>
      </w:r>
      <w:r>
        <w:t xml:space="preserve">16,</w:t>
      </w:r>
      <w:r>
        <w:t xml:space="preserve"> </w:t>
      </w:r>
      <w:r>
        <w:t xml:space="preserve">2016</w:t>
      </w:r>
    </w:p>
    <w:p>
      <w:r>
        <w:t xml:space="preserve">Hello! Welcome back. In the previous document, we discussed about modeling process in general. We learnt about typical set of steps taken before a model is deployed in the production environment. In this exercise, we will continue our discussion in similar fashion but with another technique - Logistic Regression.</w:t>
      </w:r>
    </w:p>
    <w:p>
      <w:r>
        <w:rPr>
          <w:b/>
        </w:rPr>
        <w:t xml:space="preserve">What is logistic regression?</w:t>
      </w:r>
    </w:p>
    <w:p>
      <w:r>
        <w:t xml:space="preserve">Logistic regression is used when you want to estimate class probabilities i.e the probability that an object is in a given class. Logistic regression has very useful application like detecting whether a transaction is fraudulent or legitimate, assigning appropriate categories to products etc.</w:t>
      </w:r>
    </w:p>
    <w:p>
      <w:r>
        <w:rPr>
          <w:b/>
        </w:rPr>
        <w:t xml:space="preserve">What do we achieve with logistic regression?</w:t>
      </w:r>
    </w:p>
    <w:p>
      <w:r>
        <w:t xml:space="preserve">Logistic regression predicts the probability y that an instance belongs to a specific category - for instance, the probability that a flight will be delayed. When x[i,] is a row of inputs (for example, a flight's origin and destination, the time of year, the weather, the air carrier), logistic regression finds a fit function f(x) such that</w:t>
      </w:r>
    </w:p>
    <w:p>
      <w:pPr>
        <w:pStyle w:val="SourceCode"/>
      </w:pPr>
      <w:r>
        <w:rPr>
          <w:rStyle w:val="VerbatimChar"/>
        </w:rPr>
        <w:t xml:space="preserve">    P[y[i] in class] ~ f(x[i,]) = s(a+b[1] x[i,1] + ... b[n] x[i,n])</w:t>
      </w:r>
      <w:r>
        <w:br w:type="textWrapping"/>
      </w:r>
      <w:r>
        <w:rPr>
          <w:rStyle w:val="VerbatimChar"/>
        </w:rPr>
        <w:t xml:space="preserve">    </w:t>
      </w:r>
    </w:p>
    <w:p>
      <w:r>
        <w:t xml:space="preserve">Here, s(z) is the so-called sigmoid function, defined as s(z) = 1/(1+exp(z)). If the y[i] are the probabilities that the x[i,] belong to the class of interest (in our example, that a flight with certain characteristics will be delayed), then the task of fitting is to find the b[1], ..., b[n] such that f(x[i,]) is the best possible estimate of y[i]. R supplies a one-line command to find these coefficients: glm(). Note that we don't need to supply y[i] that are probability estimates to run glm(); the training method only requires y[i] that say whether a given training example is in the target class. The sigmoid function maps real numbers to the interval (0,1)-that is, to probabilities. The inverse of the sigmoid is the logit, which is defined as log(p/(1-p)), where p is a probability. The ratio p/(1-p) is known as the odds, so in the flight example, the logit is the log of the odds (or log-odds) that a flight will be delayed. In other words, you can think of logistic regression as a linear regression that finds the log-odds of the probability that you're interested in. In particular, logistic regression assumes that logit(y) is linear in the values of x. Like linear regression, logistic regression will find the best coefficients to predict y, including finding advantageous combinations and cancellations when the inputs are correlated.</w:t>
      </w:r>
    </w:p>
    <w:p>
      <w:r>
        <w:rPr>
          <w:b/>
        </w:rPr>
        <w:t xml:space="preserve">Dataset Information</w:t>
      </w:r>
    </w:p>
    <w:p>
      <w:r>
        <w:t xml:space="preserve">The data is related to direct marketing campaigns of a Portuguese Banking Institution. The classification goal is to predict if the client will subscribe (Yes/No) a term deposit (Bank product and outcome variable). For more information on this dataset attributes, please access [</w:t>
      </w:r>
      <w:hyperlink r:id="rId21">
        <w:r>
          <w:rPr>
            <w:rStyle w:val="Link"/>
          </w:rPr>
          <w:t xml:space="preserve">http://archive.ics.uci.edu/ml/datasets/Bank+Marketing</w:t>
        </w:r>
      </w:hyperlink>
      <w:r>
        <w:t xml:space="preserve">]</w:t>
      </w:r>
    </w:p>
    <w:p>
      <w:r>
        <w:t xml:space="preserve">Just to remind, we organize our work around below set of steps -</w:t>
      </w:r>
    </w:p>
    <w:p>
      <w:pPr>
        <w:pStyle w:val="Compact"/>
        <w:numPr>
          <w:numId w:val="1001"/>
          <w:ilvl w:val="0"/>
        </w:numPr>
      </w:pPr>
      <w:r>
        <w:t xml:space="preserve">Data collection</w:t>
      </w:r>
    </w:p>
    <w:p>
      <w:pPr>
        <w:pStyle w:val="Compact"/>
        <w:numPr>
          <w:numId w:val="1001"/>
          <w:ilvl w:val="0"/>
        </w:numPr>
      </w:pPr>
      <w:r>
        <w:t xml:space="preserve">Data exploration and preparation</w:t>
      </w:r>
    </w:p>
    <w:p>
      <w:pPr>
        <w:pStyle w:val="Compact"/>
        <w:numPr>
          <w:numId w:val="1001"/>
          <w:ilvl w:val="0"/>
        </w:numPr>
      </w:pPr>
      <w:r>
        <w:t xml:space="preserve">Build model</w:t>
      </w:r>
    </w:p>
    <w:p>
      <w:pPr>
        <w:pStyle w:val="Compact"/>
        <w:numPr>
          <w:numId w:val="1001"/>
          <w:ilvl w:val="0"/>
        </w:numPr>
      </w:pPr>
      <w:r>
        <w:t xml:space="preserve">Evaluate model</w:t>
      </w:r>
    </w:p>
    <w:p>
      <w:pPr>
        <w:pStyle w:val="Compact"/>
        <w:numPr>
          <w:numId w:val="1001"/>
          <w:ilvl w:val="0"/>
        </w:numPr>
      </w:pPr>
      <w:r>
        <w:t xml:space="preserve">Validate model</w:t>
      </w:r>
    </w:p>
    <w:p>
      <w:pPr>
        <w:pStyle w:val="Compact"/>
        <w:numPr>
          <w:numId w:val="1001"/>
          <w:ilvl w:val="0"/>
        </w:numPr>
      </w:pPr>
      <w:r>
        <w:t xml:space="preserve">Deploy model</w:t>
      </w:r>
    </w:p>
    <w:p>
      <w:pPr>
        <w:pStyle w:val="Heading2"/>
      </w:pPr>
      <w:bookmarkStart w:id="22" w:name="data-collection"/>
      <w:bookmarkEnd w:id="22"/>
      <w:r>
        <w:t xml:space="preserve">1. Data Collection</w:t>
      </w:r>
    </w:p>
    <w:p>
      <w:r>
        <w:rPr>
          <w:i/>
        </w:rPr>
        <w:t xml:space="preserve">Load the dataset in R</w:t>
      </w:r>
    </w:p>
    <w:p>
      <w:r>
        <w:rPr>
          <w:i/>
        </w:rPr>
        <w:t xml:space="preserve">Note: The input file needs to exist locally to use below command. Please download the same.</w:t>
      </w:r>
    </w:p>
    <w:p>
      <w:pPr>
        <w:pStyle w:val="SourceCode"/>
      </w:pPr>
      <w:r>
        <w:rPr>
          <w:rStyle w:val="NormalTok"/>
        </w:rPr>
        <w:t xml:space="preserve">BankData &lt;-</w:t>
      </w:r>
      <w:r>
        <w:rPr>
          <w:rStyle w:val="StringTok"/>
        </w:rPr>
        <w:t xml:space="preserve"> </w:t>
      </w:r>
      <w:r>
        <w:rPr>
          <w:rStyle w:val="KeywordTok"/>
        </w:rPr>
        <w:t xml:space="preserve">read.table</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dim</w:t>
      </w:r>
      <w:r>
        <w:rPr>
          <w:rStyle w:val="NormalTok"/>
        </w:rPr>
        <w:t xml:space="preserve">(BankData)</w:t>
      </w:r>
    </w:p>
    <w:p>
      <w:pPr>
        <w:pStyle w:val="SourceCode"/>
      </w:pPr>
      <w:r>
        <w:rPr>
          <w:rStyle w:val="VerbatimChar"/>
        </w:rPr>
        <w:t xml:space="preserve"># [1] 41188    21</w:t>
      </w:r>
    </w:p>
    <w:p>
      <w:r>
        <w:rPr>
          <w:i/>
        </w:rPr>
        <w:t xml:space="preserve">Getting to know the dataset</w:t>
      </w:r>
    </w:p>
    <w:p>
      <w:pPr>
        <w:pStyle w:val="SourceCode"/>
      </w:pPr>
      <w:r>
        <w:rPr>
          <w:rStyle w:val="KeywordTok"/>
        </w:rPr>
        <w:t xml:space="preserve">str</w:t>
      </w:r>
      <w:r>
        <w:rPr>
          <w:rStyle w:val="NormalTok"/>
        </w:rPr>
        <w:t xml:space="preserve">(BankData)</w:t>
      </w:r>
    </w:p>
    <w:p>
      <w:pPr>
        <w:pStyle w:val="SourceCode"/>
      </w:pPr>
      <w:r>
        <w:rPr>
          <w:rStyle w:val="VerbatimChar"/>
        </w:rPr>
        <w:t xml:space="preserve"># 'data.frame': 41188 obs. of  21 variables:</w:t>
      </w:r>
      <w:r>
        <w:br w:type="textWrapping"/>
      </w:r>
      <w:r>
        <w:rPr>
          <w:rStyle w:val="VerbatimChar"/>
        </w:rPr>
        <w:t xml:space="preserve">#  $ age           : int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261 149 226 151 307 198 139 217 380 50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emp.var.rate  : num  1.1 1.1 1.1 1.1 1.1 1.1 1.1 1.1 1.1 1.1 ...</w:t>
      </w:r>
      <w:r>
        <w:br w:type="textWrapping"/>
      </w:r>
      <w:r>
        <w:rPr>
          <w:rStyle w:val="VerbatimChar"/>
        </w:rPr>
        <w:t xml:space="preserve">#  $ cons.price.idx: num  94 94 94 94 94 ...</w:t>
      </w:r>
      <w:r>
        <w:br w:type="textWrapping"/>
      </w:r>
      <w:r>
        <w:rPr>
          <w:rStyle w:val="VerbatimChar"/>
        </w:rPr>
        <w:t xml:space="preserve">#  $ cons.conf.idx : num  -36.4 -36.4 -36.4 -36.4 -36.4 -36.4 -36.4 -36.4 -36.4 -36.4 ...</w:t>
      </w:r>
      <w:r>
        <w:br w:type="textWrapping"/>
      </w:r>
      <w:r>
        <w:rPr>
          <w:rStyle w:val="VerbatimChar"/>
        </w:rPr>
        <w:t xml:space="preserve">#  $ euribor3m     : num  4.86 4.86 4.86 4.86 4.86 ...</w:t>
      </w:r>
      <w:r>
        <w:br w:type="textWrapping"/>
      </w:r>
      <w:r>
        <w:rPr>
          <w:rStyle w:val="VerbatimChar"/>
        </w:rPr>
        <w:t xml:space="preserve">#  $ nr.employed   : num  5191 5191 5191 5191 5191 ...</w:t>
      </w:r>
      <w:r>
        <w:br w:type="textWrapping"/>
      </w:r>
      <w:r>
        <w:rPr>
          <w:rStyle w:val="VerbatimChar"/>
        </w:rPr>
        <w:t xml:space="preserve">#  $ y             : Factor w/ 2 levels "no","yes": 1 1 1 1 1 1 1 1 1 1 ...</w:t>
      </w:r>
    </w:p>
    <w:p>
      <w:pPr>
        <w:pStyle w:val="SourceCode"/>
      </w:pPr>
      <w:r>
        <w:rPr>
          <w:rStyle w:val="KeywordTok"/>
        </w:rPr>
        <w:t xml:space="preserve">head</w:t>
      </w:r>
      <w:r>
        <w:rPr>
          <w:rStyle w:val="NormalTok"/>
        </w:rPr>
        <w:t xml:space="preserve">(BankData)</w:t>
      </w:r>
    </w:p>
    <w:p>
      <w:pPr>
        <w:pStyle w:val="SourceCode"/>
      </w:pPr>
      <w:r>
        <w:rPr>
          <w:rStyle w:val="VerbatimChar"/>
        </w:rPr>
        <w:t xml:space="preserve">#   age       job marital   education default housing loan   contact month</w:t>
      </w:r>
      <w:r>
        <w:br w:type="textWrapping"/>
      </w:r>
      <w:r>
        <w:rPr>
          <w:rStyle w:val="VerbatimChar"/>
        </w:rPr>
        <w:t xml:space="preserve"># 1  56 housemaid married    basic.4y      no      no   no telephone   may</w:t>
      </w:r>
      <w:r>
        <w:br w:type="textWrapping"/>
      </w:r>
      <w:r>
        <w:rPr>
          <w:rStyle w:val="VerbatimChar"/>
        </w:rPr>
        <w:t xml:space="preserve"># 2  57  services married high.school unknown      no   no telephone   may</w:t>
      </w:r>
      <w:r>
        <w:br w:type="textWrapping"/>
      </w:r>
      <w:r>
        <w:rPr>
          <w:rStyle w:val="VerbatimChar"/>
        </w:rPr>
        <w:t xml:space="preserve"># 3  37  services married high.school      no     yes   no telephone   may</w:t>
      </w:r>
      <w:r>
        <w:br w:type="textWrapping"/>
      </w:r>
      <w:r>
        <w:rPr>
          <w:rStyle w:val="VerbatimChar"/>
        </w:rPr>
        <w:t xml:space="preserve"># 4  40    admin. married    basic.6y      no      no   no telephone   may</w:t>
      </w:r>
      <w:r>
        <w:br w:type="textWrapping"/>
      </w:r>
      <w:r>
        <w:rPr>
          <w:rStyle w:val="VerbatimChar"/>
        </w:rPr>
        <w:t xml:space="preserve"># 5  56  services married high.school      no      no  yes telephone   may</w:t>
      </w:r>
      <w:r>
        <w:br w:type="textWrapping"/>
      </w:r>
      <w:r>
        <w:rPr>
          <w:rStyle w:val="VerbatimChar"/>
        </w:rPr>
        <w:t xml:space="preserve"># 6  45  services married    basic.9y unknown      no   no telephone   may</w:t>
      </w:r>
      <w:r>
        <w:br w:type="textWrapping"/>
      </w:r>
      <w:r>
        <w:rPr>
          <w:rStyle w:val="VerbatimChar"/>
        </w:rPr>
        <w:t xml:space="preserve">#   day_of_week duration campaign pdays previous    poutcome emp.var.rate</w:t>
      </w:r>
      <w:r>
        <w:br w:type="textWrapping"/>
      </w:r>
      <w:r>
        <w:rPr>
          <w:rStyle w:val="VerbatimChar"/>
        </w:rPr>
        <w:t xml:space="preserve"># 1         mon      261        1   999        0 nonexistent          1.1</w:t>
      </w:r>
      <w:r>
        <w:br w:type="textWrapping"/>
      </w:r>
      <w:r>
        <w:rPr>
          <w:rStyle w:val="VerbatimChar"/>
        </w:rPr>
        <w:t xml:space="preserve"># 2         mon      149        1   999        0 nonexistent          1.1</w:t>
      </w:r>
      <w:r>
        <w:br w:type="textWrapping"/>
      </w:r>
      <w:r>
        <w:rPr>
          <w:rStyle w:val="VerbatimChar"/>
        </w:rPr>
        <w:t xml:space="preserve"># 3         mon      226        1   999        0 nonexistent          1.1</w:t>
      </w:r>
      <w:r>
        <w:br w:type="textWrapping"/>
      </w:r>
      <w:r>
        <w:rPr>
          <w:rStyle w:val="VerbatimChar"/>
        </w:rPr>
        <w:t xml:space="preserve"># 4         mon      151        1   999        0 nonexistent          1.1</w:t>
      </w:r>
      <w:r>
        <w:br w:type="textWrapping"/>
      </w:r>
      <w:r>
        <w:rPr>
          <w:rStyle w:val="VerbatimChar"/>
        </w:rPr>
        <w:t xml:space="preserve"># 5         mon      307        1   999        0 nonexistent          1.1</w:t>
      </w:r>
      <w:r>
        <w:br w:type="textWrapping"/>
      </w:r>
      <w:r>
        <w:rPr>
          <w:rStyle w:val="VerbatimChar"/>
        </w:rPr>
        <w:t xml:space="preserve"># 6         mon      198        1   999        0 nonexistent          1.1</w:t>
      </w:r>
      <w:r>
        <w:br w:type="textWrapping"/>
      </w:r>
      <w:r>
        <w:rPr>
          <w:rStyle w:val="VerbatimChar"/>
        </w:rPr>
        <w:t xml:space="preserve">#   cons.price.idx cons.conf.idx euribor3m nr.employed  y</w:t>
      </w:r>
      <w:r>
        <w:br w:type="textWrapping"/>
      </w:r>
      <w:r>
        <w:rPr>
          <w:rStyle w:val="VerbatimChar"/>
        </w:rPr>
        <w:t xml:space="preserve"># 1         93.994         -36.4     4.857        5191 no</w:t>
      </w:r>
      <w:r>
        <w:br w:type="textWrapping"/>
      </w:r>
      <w:r>
        <w:rPr>
          <w:rStyle w:val="VerbatimChar"/>
        </w:rPr>
        <w:t xml:space="preserve"># 2         93.994         -36.4     4.857        5191 no</w:t>
      </w:r>
      <w:r>
        <w:br w:type="textWrapping"/>
      </w:r>
      <w:r>
        <w:rPr>
          <w:rStyle w:val="VerbatimChar"/>
        </w:rPr>
        <w:t xml:space="preserve"># 3         93.994         -36.4     4.857        5191 no</w:t>
      </w:r>
      <w:r>
        <w:br w:type="textWrapping"/>
      </w:r>
      <w:r>
        <w:rPr>
          <w:rStyle w:val="VerbatimChar"/>
        </w:rPr>
        <w:t xml:space="preserve"># 4         93.994         -36.4     4.857        5191 no</w:t>
      </w:r>
      <w:r>
        <w:br w:type="textWrapping"/>
      </w:r>
      <w:r>
        <w:rPr>
          <w:rStyle w:val="VerbatimChar"/>
        </w:rPr>
        <w:t xml:space="preserve"># 5         93.994         -36.4     4.857        5191 no</w:t>
      </w:r>
      <w:r>
        <w:br w:type="textWrapping"/>
      </w:r>
      <w:r>
        <w:rPr>
          <w:rStyle w:val="VerbatimChar"/>
        </w:rPr>
        <w:t xml:space="preserve"># 6         93.994         -36.4     4.857        5191 no</w:t>
      </w:r>
    </w:p>
    <w:p>
      <w:r>
        <w:t xml:space="preserve">The dataset has 41188 instances and 21 variables, consisting good mix of numerical and categorical variables in the dataset. If you check the attribute info on aforementioned link, the variables cover client data, previous campaign data, social and economic contextual data among others.</w:t>
      </w:r>
    </w:p>
    <w:p>
      <w:pPr>
        <w:pStyle w:val="Heading2"/>
      </w:pPr>
      <w:bookmarkStart w:id="23" w:name="data-exploration-and-preparation"/>
      <w:bookmarkEnd w:id="23"/>
      <w:r>
        <w:t xml:space="preserve">2. Data Exploration and Preparation</w:t>
      </w:r>
    </w:p>
    <w:p>
      <w:pPr>
        <w:pStyle w:val="Heading3"/>
      </w:pPr>
      <w:bookmarkStart w:id="24" w:name="fetching-the-summary-statistics"/>
      <w:bookmarkEnd w:id="24"/>
      <w:r>
        <w:rPr>
          <w:i/>
        </w:rPr>
        <w:t xml:space="preserve">Fetching the summary statistics</w:t>
      </w:r>
    </w:p>
    <w:p>
      <w:pPr>
        <w:pStyle w:val="SourceCode"/>
      </w:pPr>
      <w:r>
        <w:rPr>
          <w:rStyle w:val="KeywordTok"/>
        </w:rPr>
        <w:t xml:space="preserve">summary</w:t>
      </w:r>
      <w:r>
        <w:rPr>
          <w:rStyle w:val="NormalTok"/>
        </w:rPr>
        <w:t xml:space="preserve">(BankData)</w:t>
      </w:r>
    </w:p>
    <w:p>
      <w:pPr>
        <w:pStyle w:val="SourceCode"/>
      </w:pPr>
      <w:r>
        <w:rPr>
          <w:rStyle w:val="VerbatimChar"/>
        </w:rPr>
        <w:t xml:space="preserve">#       age                 job            marital     </w:t>
      </w:r>
      <w:r>
        <w:br w:type="textWrapping"/>
      </w:r>
      <w:r>
        <w:rPr>
          <w:rStyle w:val="VerbatimChar"/>
        </w:rPr>
        <w:t xml:space="preserve">#  Min.   :17.00   admin.     :10422   divorced: 4612  </w:t>
      </w:r>
      <w:r>
        <w:br w:type="textWrapping"/>
      </w:r>
      <w:r>
        <w:rPr>
          <w:rStyle w:val="VerbatimChar"/>
        </w:rPr>
        <w:t xml:space="preserve">#  1st Qu.:32.00   blue-collar: 9254   married :24928  </w:t>
      </w:r>
      <w:r>
        <w:br w:type="textWrapping"/>
      </w:r>
      <w:r>
        <w:rPr>
          <w:rStyle w:val="VerbatimChar"/>
        </w:rPr>
        <w:t xml:space="preserve">#  Median :38.00   technician : 6743   single  :11568  </w:t>
      </w:r>
      <w:r>
        <w:br w:type="textWrapping"/>
      </w:r>
      <w:r>
        <w:rPr>
          <w:rStyle w:val="VerbatimChar"/>
        </w:rPr>
        <w:t xml:space="preserve">#  Mean   :40.02   services   : 3969   unknown :   80  </w:t>
      </w:r>
      <w:r>
        <w:br w:type="textWrapping"/>
      </w:r>
      <w:r>
        <w:rPr>
          <w:rStyle w:val="VerbatimChar"/>
        </w:rPr>
        <w:t xml:space="preserve">#  3rd Qu.:47.00   management : 2924                   </w:t>
      </w:r>
      <w:r>
        <w:br w:type="textWrapping"/>
      </w:r>
      <w:r>
        <w:rPr>
          <w:rStyle w:val="VerbatimChar"/>
        </w:rPr>
        <w:t xml:space="preserve">#  Max.   :98.00   retired    : 1720                   </w:t>
      </w:r>
      <w:r>
        <w:br w:type="textWrapping"/>
      </w:r>
      <w:r>
        <w:rPr>
          <w:rStyle w:val="VerbatimChar"/>
        </w:rPr>
        <w:t xml:space="preserve">#                  (Other)    : 6156                   </w:t>
      </w:r>
      <w:r>
        <w:br w:type="textWrapping"/>
      </w:r>
      <w:r>
        <w:rPr>
          <w:rStyle w:val="VerbatimChar"/>
        </w:rPr>
        <w:t xml:space="preserve">#                education        default         housing     </w:t>
      </w:r>
      <w:r>
        <w:br w:type="textWrapping"/>
      </w:r>
      <w:r>
        <w:rPr>
          <w:rStyle w:val="VerbatimChar"/>
        </w:rPr>
        <w:t xml:space="preserve">#  university.degree  :12168   no     :32588   no     :18622  </w:t>
      </w:r>
      <w:r>
        <w:br w:type="textWrapping"/>
      </w:r>
      <w:r>
        <w:rPr>
          <w:rStyle w:val="VerbatimChar"/>
        </w:rPr>
        <w:t xml:space="preserve">#  high.school        : 9515   unknown: 8597   unknown:  990  </w:t>
      </w:r>
      <w:r>
        <w:br w:type="textWrapping"/>
      </w:r>
      <w:r>
        <w:rPr>
          <w:rStyle w:val="VerbatimChar"/>
        </w:rPr>
        <w:t xml:space="preserve">#  basic.9y           : 6045   yes    :    3   yes    :21576  </w:t>
      </w:r>
      <w:r>
        <w:br w:type="textWrapping"/>
      </w:r>
      <w:r>
        <w:rPr>
          <w:rStyle w:val="VerbatimChar"/>
        </w:rPr>
        <w:t xml:space="preserve">#  professional.course: 5243                                  </w:t>
      </w:r>
      <w:r>
        <w:br w:type="textWrapping"/>
      </w:r>
      <w:r>
        <w:rPr>
          <w:rStyle w:val="VerbatimChar"/>
        </w:rPr>
        <w:t xml:space="preserve">#  basic.4y           : 4176                                  </w:t>
      </w:r>
      <w:r>
        <w:br w:type="textWrapping"/>
      </w:r>
      <w:r>
        <w:rPr>
          <w:rStyle w:val="VerbatimChar"/>
        </w:rPr>
        <w:t xml:space="preserve">#  basic.6y           : 2292                                  </w:t>
      </w:r>
      <w:r>
        <w:br w:type="textWrapping"/>
      </w:r>
      <w:r>
        <w:rPr>
          <w:rStyle w:val="VerbatimChar"/>
        </w:rPr>
        <w:t xml:space="preserve">#  (Other)            : 1749                                  </w:t>
      </w:r>
      <w:r>
        <w:br w:type="textWrapping"/>
      </w:r>
      <w:r>
        <w:rPr>
          <w:rStyle w:val="VerbatimChar"/>
        </w:rPr>
        <w:t xml:space="preserve">#       loan            contact          month       day_of_week</w:t>
      </w:r>
      <w:r>
        <w:br w:type="textWrapping"/>
      </w:r>
      <w:r>
        <w:rPr>
          <w:rStyle w:val="VerbatimChar"/>
        </w:rPr>
        <w:t xml:space="preserve">#  no     :33950   cellular :26144   may    :13769   fri:7827   </w:t>
      </w:r>
      <w:r>
        <w:br w:type="textWrapping"/>
      </w:r>
      <w:r>
        <w:rPr>
          <w:rStyle w:val="VerbatimChar"/>
        </w:rPr>
        <w:t xml:space="preserve">#  unknown:  990   telephone:15044   jul    : 7174   mon:8514   </w:t>
      </w:r>
      <w:r>
        <w:br w:type="textWrapping"/>
      </w:r>
      <w:r>
        <w:rPr>
          <w:rStyle w:val="VerbatimChar"/>
        </w:rPr>
        <w:t xml:space="preserve">#  yes    : 6248                     aug    : 6178   thu:8623   </w:t>
      </w:r>
      <w:r>
        <w:br w:type="textWrapping"/>
      </w:r>
      <w:r>
        <w:rPr>
          <w:rStyle w:val="VerbatimChar"/>
        </w:rPr>
        <w:t xml:space="preserve">#                                    jun    : 5318   tue:8090   </w:t>
      </w:r>
      <w:r>
        <w:br w:type="textWrapping"/>
      </w:r>
      <w:r>
        <w:rPr>
          <w:rStyle w:val="VerbatimChar"/>
        </w:rPr>
        <w:t xml:space="preserve">#                                    nov    : 4101   wed:8134   </w:t>
      </w:r>
      <w:r>
        <w:br w:type="textWrapping"/>
      </w:r>
      <w:r>
        <w:rPr>
          <w:rStyle w:val="VerbatimChar"/>
        </w:rPr>
        <w:t xml:space="preserve">#                                    apr    : 2632              </w:t>
      </w:r>
      <w:r>
        <w:br w:type="textWrapping"/>
      </w:r>
      <w:r>
        <w:rPr>
          <w:rStyle w:val="VerbatimChar"/>
        </w:rPr>
        <w:t xml:space="preserve">#                                    (Other): 2016              </w:t>
      </w:r>
      <w:r>
        <w:br w:type="textWrapping"/>
      </w:r>
      <w:r>
        <w:rPr>
          <w:rStyle w:val="VerbatimChar"/>
        </w:rPr>
        <w:t xml:space="preserve">#     duration         campaign          pdays          previous    </w:t>
      </w:r>
      <w:r>
        <w:br w:type="textWrapping"/>
      </w:r>
      <w:r>
        <w:rPr>
          <w:rStyle w:val="VerbatimChar"/>
        </w:rPr>
        <w:t xml:space="preserve">#  Min.   :   0.0   Min.   : 1.000   Min.   :  0.0   Min.   :0.000  </w:t>
      </w:r>
      <w:r>
        <w:br w:type="textWrapping"/>
      </w:r>
      <w:r>
        <w:rPr>
          <w:rStyle w:val="VerbatimChar"/>
        </w:rPr>
        <w:t xml:space="preserve">#  1st Qu.: 102.0   1st Qu.: 1.000   1st Qu.:999.0   1st Qu.:0.000  </w:t>
      </w:r>
      <w:r>
        <w:br w:type="textWrapping"/>
      </w:r>
      <w:r>
        <w:rPr>
          <w:rStyle w:val="VerbatimChar"/>
        </w:rPr>
        <w:t xml:space="preserve">#  Median : 180.0   Median : 2.000   Median :999.0   Median :0.000  </w:t>
      </w:r>
      <w:r>
        <w:br w:type="textWrapping"/>
      </w:r>
      <w:r>
        <w:rPr>
          <w:rStyle w:val="VerbatimChar"/>
        </w:rPr>
        <w:t xml:space="preserve">#  Mean   : 258.3   Mean   : 2.568   Mean   :962.5   Mean   :0.173  </w:t>
      </w:r>
      <w:r>
        <w:br w:type="textWrapping"/>
      </w:r>
      <w:r>
        <w:rPr>
          <w:rStyle w:val="VerbatimChar"/>
        </w:rPr>
        <w:t xml:space="preserve">#  3rd Qu.: 319.0   3rd Qu.: 3.000   3rd Qu.:999.0   3rd Qu.:0.000  </w:t>
      </w:r>
      <w:r>
        <w:br w:type="textWrapping"/>
      </w:r>
      <w:r>
        <w:rPr>
          <w:rStyle w:val="VerbatimChar"/>
        </w:rPr>
        <w:t xml:space="preserve">#  Max.   :4918.0   Max.   :56.000   Max.   :999.0   Max.   :7.000  </w:t>
      </w:r>
      <w:r>
        <w:br w:type="textWrapping"/>
      </w:r>
      <w:r>
        <w:rPr>
          <w:rStyle w:val="VerbatimChar"/>
        </w:rPr>
        <w:t xml:space="preserve">#                                                                   </w:t>
      </w:r>
      <w:r>
        <w:br w:type="textWrapping"/>
      </w:r>
      <w:r>
        <w:rPr>
          <w:rStyle w:val="VerbatimChar"/>
        </w:rPr>
        <w:t xml:space="preserve">#         poutcome      emp.var.rate      cons.price.idx  cons.conf.idx  </w:t>
      </w:r>
      <w:r>
        <w:br w:type="textWrapping"/>
      </w:r>
      <w:r>
        <w:rPr>
          <w:rStyle w:val="VerbatimChar"/>
        </w:rPr>
        <w:t xml:space="preserve">#  failure    : 4252   Min.   :-3.40000   Min.   :92.20   Min.   :-50.8  </w:t>
      </w:r>
      <w:r>
        <w:br w:type="textWrapping"/>
      </w:r>
      <w:r>
        <w:rPr>
          <w:rStyle w:val="VerbatimChar"/>
        </w:rPr>
        <w:t xml:space="preserve">#  nonexistent:35563   1st Qu.:-1.80000   1st Qu.:93.08   1st Qu.:-42.7  </w:t>
      </w:r>
      <w:r>
        <w:br w:type="textWrapping"/>
      </w:r>
      <w:r>
        <w:rPr>
          <w:rStyle w:val="VerbatimChar"/>
        </w:rPr>
        <w:t xml:space="preserve">#  success    : 1373   Median : 1.10000   Median :93.75   Median :-41.8  </w:t>
      </w:r>
      <w:r>
        <w:br w:type="textWrapping"/>
      </w:r>
      <w:r>
        <w:rPr>
          <w:rStyle w:val="VerbatimChar"/>
        </w:rPr>
        <w:t xml:space="preserve">#                      Mean   : 0.08189   Mean   :93.58   Mean   :-40.5  </w:t>
      </w:r>
      <w:r>
        <w:br w:type="textWrapping"/>
      </w:r>
      <w:r>
        <w:rPr>
          <w:rStyle w:val="VerbatimChar"/>
        </w:rPr>
        <w:t xml:space="preserve">#                      3rd Qu.: 1.40000   3rd Qu.:93.99   3rd Qu.:-36.4  </w:t>
      </w:r>
      <w:r>
        <w:br w:type="textWrapping"/>
      </w:r>
      <w:r>
        <w:rPr>
          <w:rStyle w:val="VerbatimChar"/>
        </w:rPr>
        <w:t xml:space="preserve">#                      Max.   : 1.40000   Max.   :94.77   Max.   :-26.9  </w:t>
      </w:r>
      <w:r>
        <w:br w:type="textWrapping"/>
      </w:r>
      <w:r>
        <w:rPr>
          <w:rStyle w:val="VerbatimChar"/>
        </w:rPr>
        <w:t xml:space="preserve">#                                                                        </w:t>
      </w:r>
      <w:r>
        <w:br w:type="textWrapping"/>
      </w:r>
      <w:r>
        <w:rPr>
          <w:rStyle w:val="VerbatimChar"/>
        </w:rPr>
        <w:t xml:space="preserve">#    euribor3m      nr.employed     y        </w:t>
      </w:r>
      <w:r>
        <w:br w:type="textWrapping"/>
      </w:r>
      <w:r>
        <w:rPr>
          <w:rStyle w:val="VerbatimChar"/>
        </w:rPr>
        <w:t xml:space="preserve">#  Min.   :0.634   Min.   :4964   no :36548  </w:t>
      </w:r>
      <w:r>
        <w:br w:type="textWrapping"/>
      </w:r>
      <w:r>
        <w:rPr>
          <w:rStyle w:val="VerbatimChar"/>
        </w:rPr>
        <w:t xml:space="preserve">#  1st Qu.:1.344   1st Qu.:5099   yes: 4640  </w:t>
      </w:r>
      <w:r>
        <w:br w:type="textWrapping"/>
      </w:r>
      <w:r>
        <w:rPr>
          <w:rStyle w:val="VerbatimChar"/>
        </w:rPr>
        <w:t xml:space="preserve">#  Median :4.857   Median :5191              </w:t>
      </w:r>
      <w:r>
        <w:br w:type="textWrapping"/>
      </w:r>
      <w:r>
        <w:rPr>
          <w:rStyle w:val="VerbatimChar"/>
        </w:rPr>
        <w:t xml:space="preserve">#  Mean   :3.621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r>
        <w:t xml:space="preserve">If you notice, we actually don't have all the information about all clients. For example, we don't have credit status info, housing loan info, personal loan info etc. about many clients. All these values are indicated by 'Unknown' level for categorical variables.</w:t>
      </w:r>
      <w:r>
        <w:t xml:space="preserve"> </w:t>
      </w:r>
      <w:r>
        <w:rPr>
          <w:i/>
        </w:rPr>
        <w:t xml:space="preserve">In normal scenario, we should go back and try to find out why we don't have missing information for so many clients.</w:t>
      </w:r>
      <w:r>
        <w:t xml:space="preserve"> </w:t>
      </w:r>
      <w:r>
        <w:t xml:space="preserve">Was it because the interviewer failed to collect such information? Was it because data was lost for some reason? It is worth investigating!</w:t>
      </w:r>
    </w:p>
    <w:p>
      <w:r>
        <w:t xml:space="preserve">For this exercise, we will consider these records as missing data and treat accordingly. Lets reload same file again, but considering 'Unknown' as NA's.</w:t>
      </w:r>
    </w:p>
    <w:p>
      <w:pPr>
        <w:pStyle w:val="SourceCode"/>
      </w:pPr>
      <w:r>
        <w:rPr>
          <w:rStyle w:val="NormalTok"/>
        </w:rPr>
        <w:t xml:space="preserve">BankData &lt;-</w:t>
      </w:r>
      <w:r>
        <w:rPr>
          <w:rStyle w:val="StringTok"/>
        </w:rPr>
        <w:t xml:space="preserve"> </w:t>
      </w:r>
      <w:r>
        <w:rPr>
          <w:rStyle w:val="KeywordTok"/>
        </w:rPr>
        <w:t xml:space="preserve">read.table</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StringTok"/>
        </w:rPr>
        <w:t xml:space="preserve">"unknown"</w:t>
      </w:r>
      <w:r>
        <w:rPr>
          <w:rStyle w:val="NormalTok"/>
        </w:rPr>
        <w:t xml:space="preserve">)</w:t>
      </w:r>
      <w:r>
        <w:br w:type="textWrapping"/>
      </w:r>
      <w:r>
        <w:rPr>
          <w:rStyle w:val="KeywordTok"/>
        </w:rPr>
        <w:t xml:space="preserve">summary</w:t>
      </w:r>
      <w:r>
        <w:rPr>
          <w:rStyle w:val="NormalTok"/>
        </w:rPr>
        <w:t xml:space="preserve">(BankData$housing)</w:t>
      </w:r>
    </w:p>
    <w:p>
      <w:pPr>
        <w:pStyle w:val="SourceCode"/>
      </w:pPr>
      <w:r>
        <w:rPr>
          <w:rStyle w:val="VerbatimChar"/>
        </w:rPr>
        <w:t xml:space="preserve">#    no   yes  NA's </w:t>
      </w:r>
      <w:r>
        <w:br w:type="textWrapping"/>
      </w:r>
      <w:r>
        <w:rPr>
          <w:rStyle w:val="VerbatimChar"/>
        </w:rPr>
        <w:t xml:space="preserve"># 18622 21576   990</w:t>
      </w:r>
    </w:p>
    <w:p>
      <w:r>
        <w:rPr>
          <w:b/>
          <w:i/>
        </w:rPr>
        <w:t xml:space="preserve">Removing</w:t>
      </w:r>
      <w:r>
        <w:rPr>
          <w:i/>
        </w:rPr>
        <w:t xml:space="preserve"> </w:t>
      </w:r>
      <w:r>
        <w:rPr>
          <w:i/>
        </w:rPr>
        <w:t xml:space="preserve">missing data</w:t>
      </w:r>
    </w:p>
    <w:p>
      <w:pPr>
        <w:pStyle w:val="SourceCode"/>
      </w:pPr>
      <w:r>
        <w:rPr>
          <w:rStyle w:val="KeywordTok"/>
        </w:rPr>
        <w:t xml:space="preserve">dim</w:t>
      </w:r>
      <w:r>
        <w:rPr>
          <w:rStyle w:val="NormalTok"/>
        </w:rPr>
        <w:t xml:space="preserve">(BankData)</w:t>
      </w:r>
    </w:p>
    <w:p>
      <w:pPr>
        <w:pStyle w:val="SourceCode"/>
      </w:pPr>
      <w:r>
        <w:rPr>
          <w:rStyle w:val="VerbatimChar"/>
        </w:rPr>
        <w:t xml:space="preserve"># [1] 41188    21</w:t>
      </w:r>
    </w:p>
    <w:p>
      <w:pPr>
        <w:pStyle w:val="SourceCode"/>
      </w:pPr>
      <w:r>
        <w:rPr>
          <w:rStyle w:val="NormalTok"/>
        </w:rPr>
        <w:t xml:space="preserve">BankData.v1 &lt;-</w:t>
      </w:r>
      <w:r>
        <w:rPr>
          <w:rStyle w:val="StringTok"/>
        </w:rPr>
        <w:t xml:space="preserve"> </w:t>
      </w:r>
      <w:r>
        <w:rPr>
          <w:rStyle w:val="KeywordTok"/>
        </w:rPr>
        <w:t xml:space="preserve">na.omit</w:t>
      </w:r>
      <w:r>
        <w:rPr>
          <w:rStyle w:val="NormalTok"/>
        </w:rPr>
        <w:t xml:space="preserve">(BankData)</w:t>
      </w:r>
      <w:r>
        <w:br w:type="textWrapping"/>
      </w:r>
      <w:r>
        <w:rPr>
          <w:rStyle w:val="KeywordTok"/>
        </w:rPr>
        <w:t xml:space="preserve">dim</w:t>
      </w:r>
      <w:r>
        <w:rPr>
          <w:rStyle w:val="NormalTok"/>
        </w:rPr>
        <w:t xml:space="preserve">(BankData.v1)</w:t>
      </w:r>
    </w:p>
    <w:p>
      <w:pPr>
        <w:pStyle w:val="SourceCode"/>
      </w:pPr>
      <w:r>
        <w:rPr>
          <w:rStyle w:val="VerbatimChar"/>
        </w:rPr>
        <w:t xml:space="preserve"># [1] 30488    21</w:t>
      </w:r>
    </w:p>
    <w:p>
      <w:pPr>
        <w:pStyle w:val="SourceCode"/>
      </w:pPr>
      <w:r>
        <w:rPr>
          <w:rStyle w:val="KeywordTok"/>
        </w:rPr>
        <w:t xml:space="preserve">summary</w:t>
      </w:r>
      <w:r>
        <w:rPr>
          <w:rStyle w:val="NormalTok"/>
        </w:rPr>
        <w:t xml:space="preserve">(BankData.v1$housing)</w:t>
      </w:r>
    </w:p>
    <w:p>
      <w:pPr>
        <w:pStyle w:val="SourceCode"/>
      </w:pPr>
      <w:r>
        <w:rPr>
          <w:rStyle w:val="VerbatimChar"/>
        </w:rPr>
        <w:t xml:space="preserve">#    no   yes </w:t>
      </w:r>
      <w:r>
        <w:br w:type="textWrapping"/>
      </w:r>
      <w:r>
        <w:rPr>
          <w:rStyle w:val="VerbatimChar"/>
        </w:rPr>
        <w:t xml:space="preserve"># 13967 16521</w:t>
      </w:r>
    </w:p>
    <w:p>
      <w:r>
        <w:rPr>
          <w:i/>
        </w:rPr>
        <w:t xml:space="preserve">Lets</w:t>
      </w:r>
      <w:r>
        <w:rPr>
          <w:i/>
        </w:rPr>
        <w:t xml:space="preserve"> </w:t>
      </w:r>
      <w:r>
        <w:rPr>
          <w:b/>
          <w:i/>
        </w:rPr>
        <w:t xml:space="preserve">rename</w:t>
      </w:r>
      <w:r>
        <w:rPr>
          <w:i/>
        </w:rPr>
        <w:t xml:space="preserve"> </w:t>
      </w:r>
      <w:r>
        <w:rPr>
          <w:i/>
        </w:rPr>
        <w:t xml:space="preserve">variables for readability</w:t>
      </w:r>
    </w:p>
    <w:p>
      <w:pPr>
        <w:pStyle w:val="SourceCode"/>
      </w:pPr>
      <w:r>
        <w:rPr>
          <w:rStyle w:val="KeywordTok"/>
        </w:rPr>
        <w:t xml:space="preserve">colnames</w:t>
      </w:r>
      <w:r>
        <w:rPr>
          <w:rStyle w:val="NormalTok"/>
        </w:rPr>
        <w:t xml:space="preserve">(BankData.v1)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"Job"</w:t>
      </w:r>
      <w:r>
        <w:rPr>
          <w:rStyle w:val="NormalTok"/>
        </w:rPr>
        <w:t xml:space="preserve">, </w:t>
      </w:r>
      <w:r>
        <w:rPr>
          <w:rStyle w:val="StringTok"/>
        </w:rPr>
        <w:t xml:space="preserve">"Marital_status"</w:t>
      </w:r>
      <w:r>
        <w:rPr>
          <w:rStyle w:val="NormalTok"/>
        </w:rPr>
        <w:t xml:space="preserve">, </w:t>
      </w:r>
      <w:r>
        <w:rPr>
          <w:rStyle w:val="StringTok"/>
        </w:rPr>
        <w:t xml:space="preserve">"Education_level"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"Default_credit"</w:t>
      </w:r>
      <w:r>
        <w:rPr>
          <w:rStyle w:val="NormalTok"/>
        </w:rPr>
        <w:t xml:space="preserve">, </w:t>
      </w:r>
      <w:r>
        <w:rPr>
          <w:rStyle w:val="StringTok"/>
        </w:rPr>
        <w:t xml:space="preserve">"Housing_loan"</w:t>
      </w:r>
      <w:r>
        <w:rPr>
          <w:rStyle w:val="NormalTok"/>
        </w:rPr>
        <w:t xml:space="preserve">, </w:t>
      </w:r>
      <w:r>
        <w:rPr>
          <w:rStyle w:val="StringTok"/>
        </w:rPr>
        <w:t xml:space="preserve">"Personal_loan"</w:t>
      </w:r>
      <w:r>
        <w:rPr>
          <w:rStyle w:val="NormalTok"/>
        </w:rPr>
        <w:t xml:space="preserve">, </w:t>
      </w:r>
      <w:r>
        <w:rPr>
          <w:rStyle w:val="StringTok"/>
        </w:rPr>
        <w:t xml:space="preserve">"Contact_type"</w:t>
      </w:r>
      <w:r>
        <w:rPr>
          <w:rStyle w:val="NormalTok"/>
        </w:rPr>
        <w:t xml:space="preserve">, </w:t>
      </w:r>
      <w:r>
        <w:rPr>
          <w:rStyle w:val="StringTok"/>
        </w:rPr>
        <w:t xml:space="preserve">"Contact_month"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"Contact_weekday"</w:t>
      </w:r>
      <w:r>
        <w:rPr>
          <w:rStyle w:val="NormalTok"/>
        </w:rPr>
        <w:t xml:space="preserve">, </w:t>
      </w:r>
      <w:r>
        <w:rPr>
          <w:rStyle w:val="StringTok"/>
        </w:rPr>
        <w:t xml:space="preserve">"Duration"</w:t>
      </w:r>
      <w:r>
        <w:rPr>
          <w:rStyle w:val="NormalTok"/>
        </w:rPr>
        <w:t xml:space="preserve">, </w:t>
      </w:r>
      <w:r>
        <w:rPr>
          <w:rStyle w:val="StringTok"/>
        </w:rPr>
        <w:t xml:space="preserve">"Campaign"</w:t>
      </w:r>
      <w:r>
        <w:rPr>
          <w:rStyle w:val="NormalTok"/>
        </w:rPr>
        <w:t xml:space="preserve">, </w:t>
      </w:r>
      <w:r>
        <w:rPr>
          <w:rStyle w:val="StringTok"/>
        </w:rPr>
        <w:t xml:space="preserve">"Contact_gapdays"</w:t>
      </w:r>
      <w:r>
        <w:rPr>
          <w:rStyle w:val="NormalTok"/>
        </w:rPr>
        <w:t xml:space="preserve">, </w:t>
      </w:r>
      <w:r>
        <w:rPr>
          <w:rStyle w:val="StringTok"/>
        </w:rPr>
        <w:t xml:space="preserve">"Previous_contacts"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"Previous_outcome"</w:t>
      </w:r>
      <w:r>
        <w:rPr>
          <w:rStyle w:val="NormalTok"/>
        </w:rPr>
        <w:t xml:space="preserve">, </w:t>
      </w:r>
      <w:r>
        <w:rPr>
          <w:rStyle w:val="StringTok"/>
        </w:rPr>
        <w:t xml:space="preserve">"Employment_var_rate"</w:t>
      </w:r>
      <w:r>
        <w:rPr>
          <w:rStyle w:val="NormalTok"/>
        </w:rPr>
        <w:t xml:space="preserve">, </w:t>
      </w:r>
      <w:r>
        <w:rPr>
          <w:rStyle w:val="StringTok"/>
        </w:rPr>
        <w:t xml:space="preserve">"Consumer_price_idx"</w:t>
      </w:r>
      <w:r>
        <w:rPr>
          <w:rStyle w:val="NormalTok"/>
        </w:rPr>
        <w:t xml:space="preserve">, </w:t>
      </w:r>
      <w:r>
        <w:rPr>
          <w:rStyle w:val="StringTok"/>
        </w:rPr>
        <w:t xml:space="preserve">"Consumer_confi_idx"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"Euribor_3M_rate"</w:t>
      </w:r>
      <w:r>
        <w:rPr>
          <w:rStyle w:val="NormalTok"/>
        </w:rPr>
        <w:t xml:space="preserve">, </w:t>
      </w:r>
      <w:r>
        <w:rPr>
          <w:rStyle w:val="StringTok"/>
        </w:rPr>
        <w:t xml:space="preserve">"Num_of_employees"</w:t>
      </w:r>
      <w:r>
        <w:rPr>
          <w:rStyle w:val="NormalTok"/>
        </w:rPr>
        <w:t xml:space="preserve">, </w:t>
      </w:r>
      <w:r>
        <w:rPr>
          <w:rStyle w:val="StringTok"/>
        </w:rPr>
        <w:t xml:space="preserve">"Term_deposit"</w:t>
      </w:r>
      <w:r>
        <w:rPr>
          <w:rStyle w:val="NormalTok"/>
        </w:rPr>
        <w:t xml:space="preserve">)</w:t>
      </w:r>
      <w:r>
        <w:br w:type="textWrapping"/>
      </w:r>
      <w:r>
        <w:rPr>
          <w:rStyle w:val="KeywordTok"/>
        </w:rPr>
        <w:t xml:space="preserve">colnames</w:t>
      </w:r>
      <w:r>
        <w:rPr>
          <w:rStyle w:val="NormalTok"/>
        </w:rPr>
        <w:t xml:space="preserve">(BankData.v1)</w:t>
      </w:r>
    </w:p>
    <w:p>
      <w:pPr>
        <w:pStyle w:val="SourceCode"/>
      </w:pPr>
      <w:r>
        <w:rPr>
          <w:rStyle w:val="VerbatimChar"/>
        </w:rPr>
        <w:t xml:space="preserve">#  [1] "Age"                 "Job"                 "Marital_status"     </w:t>
      </w:r>
      <w:r>
        <w:br w:type="textWrapping"/>
      </w:r>
      <w:r>
        <w:rPr>
          <w:rStyle w:val="VerbatimChar"/>
        </w:rPr>
        <w:t xml:space="preserve">#  [4] "Education_level"     "Default_credit"      "Housing_loan"       </w:t>
      </w:r>
      <w:r>
        <w:br w:type="textWrapping"/>
      </w:r>
      <w:r>
        <w:rPr>
          <w:rStyle w:val="VerbatimChar"/>
        </w:rPr>
        <w:t xml:space="preserve">#  [7] "Personal_loan"       "Contact_type"        "Contact_month"      </w:t>
      </w:r>
      <w:r>
        <w:br w:type="textWrapping"/>
      </w:r>
      <w:r>
        <w:rPr>
          <w:rStyle w:val="VerbatimChar"/>
        </w:rPr>
        <w:t xml:space="preserve"># [10] "Contact_weekday"     "Duration"            "Campaign"           </w:t>
      </w:r>
      <w:r>
        <w:br w:type="textWrapping"/>
      </w:r>
      <w:r>
        <w:rPr>
          <w:rStyle w:val="VerbatimChar"/>
        </w:rPr>
        <w:t xml:space="preserve"># [13] "Contact_gapdays"     "Previous_contacts"   "Previous_outcome"   </w:t>
      </w:r>
      <w:r>
        <w:br w:type="textWrapping"/>
      </w:r>
      <w:r>
        <w:rPr>
          <w:rStyle w:val="VerbatimChar"/>
        </w:rPr>
        <w:t xml:space="preserve"># [16] "Employment_var_rate" "Consumer_price_idx"  "Consumer_confi_idx" </w:t>
      </w:r>
      <w:r>
        <w:br w:type="textWrapping"/>
      </w:r>
      <w:r>
        <w:rPr>
          <w:rStyle w:val="VerbatimChar"/>
        </w:rPr>
        <w:t xml:space="preserve"># [19] "Euribor_3M_rate"     "Num_of_employees"    "Term_deposit"</w:t>
      </w:r>
    </w:p>
    <w:p>
      <w:r>
        <w:rPr>
          <w:i/>
        </w:rPr>
        <w:t xml:space="preserve">Lets</w:t>
      </w:r>
      <w:r>
        <w:rPr>
          <w:i/>
        </w:rPr>
        <w:t xml:space="preserve"> </w:t>
      </w:r>
      <w:r>
        <w:rPr>
          <w:b/>
          <w:i/>
        </w:rPr>
        <w:t xml:space="preserve">reencode</w:t>
      </w:r>
      <w:r>
        <w:rPr>
          <w:i/>
        </w:rPr>
        <w:t xml:space="preserve"> </w:t>
      </w:r>
      <w:r>
        <w:rPr>
          <w:i/>
        </w:rPr>
        <w:t xml:space="preserve">the outcome as logical - TRUE/FALSE</w:t>
      </w:r>
    </w:p>
    <w:p>
      <w:pPr>
        <w:pStyle w:val="SourceCode"/>
      </w:pPr>
      <w:r>
        <w:rPr>
          <w:rStyle w:val="NormalTok"/>
        </w:rPr>
        <w:t xml:space="preserve">BankData.v1$Term_deposit &lt;-</w:t>
      </w:r>
      <w:r>
        <w:rPr>
          <w:rStyle w:val="StringTok"/>
        </w:rPr>
        <w:t xml:space="preserve"> </w:t>
      </w:r>
      <w:r>
        <w:rPr>
          <w:rStyle w:val="KeywordTok"/>
        </w:rPr>
        <w:t xml:space="preserve">ifelse</w:t>
      </w:r>
      <w:r>
        <w:rPr>
          <w:rStyle w:val="NormalTok"/>
        </w:rPr>
        <w:t xml:space="preserve">(BankData.v1$Term_deposit ==</w:t>
      </w:r>
      <w:r>
        <w:rPr>
          <w:rStyle w:val="StringTok"/>
        </w:rPr>
        <w:t xml:space="preserve"> "yes"</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FALSE</w:t>
      </w:r>
      <w:r>
        <w:rPr>
          <w:rStyle w:val="NormalTok"/>
        </w:rPr>
        <w:t xml:space="preserve">)</w:t>
      </w:r>
    </w:p>
    <w:p>
      <w:r>
        <w:rPr>
          <w:i/>
        </w:rPr>
        <w:t xml:space="preserve">Lets also</w:t>
      </w:r>
      <w:r>
        <w:rPr>
          <w:i/>
        </w:rPr>
        <w:t xml:space="preserve"> </w:t>
      </w:r>
      <w:r>
        <w:rPr>
          <w:b/>
          <w:i/>
        </w:rPr>
        <w:t xml:space="preserve">reset</w:t>
      </w:r>
      <w:r>
        <w:rPr>
          <w:i/>
        </w:rPr>
        <w:t xml:space="preserve"> </w:t>
      </w:r>
      <w:r>
        <w:rPr>
          <w:i/>
        </w:rPr>
        <w:t xml:space="preserve">levels for categorical variables and set</w:t>
      </w:r>
      <w:r>
        <w:rPr>
          <w:i/>
        </w:rPr>
        <w:t xml:space="preserve"> </w:t>
      </w:r>
      <w:r>
        <w:rPr>
          <w:b/>
          <w:i/>
        </w:rPr>
        <w:t xml:space="preserve">reference levels</w:t>
      </w:r>
      <w:r>
        <w:rPr>
          <w:i/>
        </w:rPr>
        <w:t xml:space="preserve">. For other categorical variables, we will just keep the default reference level.</w:t>
      </w:r>
    </w:p>
    <w:p>
      <w:pPr>
        <w:pStyle w:val="SourceCode"/>
      </w:pPr>
      <w:r>
        <w:rPr>
          <w:rStyle w:val="CommentTok"/>
        </w:rPr>
        <w:t xml:space="preserve"># Job</w:t>
      </w:r>
      <w:r>
        <w:br w:type="textWrapping"/>
      </w:r>
      <w:r>
        <w:rPr>
          <w:rStyle w:val="NormalTok"/>
        </w:rPr>
        <w:t xml:space="preserve">Joblist &lt;-</w:t>
      </w:r>
      <w:r>
        <w:rPr>
          <w:rStyle w:val="StringTok"/>
        </w:rPr>
        <w:t xml:space="preserve"> </w:t>
      </w:r>
      <w:r>
        <w:rPr>
          <w:rStyle w:val="KeywordTok"/>
        </w:rPr>
        <w:t xml:space="preserve">list</w:t>
      </w:r>
      <w:r>
        <w:rPr>
          <w:rStyle w:val="NormalTok"/>
        </w:rPr>
        <w:t xml:space="preserve">(</w:t>
      </w:r>
      <w:r>
        <w:rPr>
          <w:rStyle w:val="DataTypeTok"/>
        </w:rPr>
        <w:t xml:space="preserve">unemployed =</w:t>
      </w:r>
      <w:r>
        <w:rPr>
          <w:rStyle w:val="NormalTok"/>
        </w:rPr>
        <w:t xml:space="preserve"> </w:t>
      </w:r>
      <w:r>
        <w:rPr>
          <w:rStyle w:val="KeywordTok"/>
        </w:rPr>
        <w:t xml:space="preserve">c</w:t>
      </w:r>
      <w:r>
        <w:rPr>
          <w:rStyle w:val="NormalTok"/>
        </w:rPr>
        <w:t xml:space="preserve">(</w:t>
      </w:r>
      <w:r>
        <w:rPr>
          <w:rStyle w:val="StringTok"/>
        </w:rPr>
        <w:t xml:space="preserve">"unemployed"</w:t>
      </w:r>
      <w:r>
        <w:rPr>
          <w:rStyle w:val="NormalTok"/>
        </w:rPr>
        <w:t xml:space="preserve">, </w:t>
      </w:r>
      <w:r>
        <w:rPr>
          <w:rStyle w:val="StringTok"/>
        </w:rPr>
        <w:t xml:space="preserve">"student"</w:t>
      </w:r>
      <w:r>
        <w:rPr>
          <w:rStyle w:val="NormalTok"/>
        </w:rPr>
        <w:t xml:space="preserve">, </w:t>
      </w:r>
      <w:r>
        <w:rPr>
          <w:rStyle w:val="StringTok"/>
        </w:rPr>
        <w:t xml:space="preserve">"retired"</w:t>
      </w:r>
      <w:r>
        <w:rPr>
          <w:rStyle w:val="NormalTok"/>
        </w:rPr>
        <w:t xml:space="preserve">), </w:t>
      </w:r>
      <w:r>
        <w:rPr>
          <w:rStyle w:val="DataTypeTok"/>
        </w:rPr>
        <w:t xml:space="preserve">self_employed =</w:t>
      </w:r>
      <w:r>
        <w:rPr>
          <w:rStyle w:val="NormalTok"/>
        </w:rPr>
        <w:t xml:space="preserve"> </w:t>
      </w:r>
      <w:r>
        <w:rPr>
          <w:rStyle w:val="KeywordTok"/>
        </w:rPr>
        <w:t xml:space="preserve">c</w:t>
      </w:r>
      <w:r>
        <w:rPr>
          <w:rStyle w:val="NormalTok"/>
        </w:rPr>
        <w:t xml:space="preserve">(</w:t>
      </w:r>
      <w:r>
        <w:rPr>
          <w:rStyle w:val="StringTok"/>
        </w:rPr>
        <w:t xml:space="preserve">"self-employed"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"entrepreneur"</w:t>
      </w:r>
      <w:r>
        <w:rPr>
          <w:rStyle w:val="NormalTok"/>
        </w:rPr>
        <w:t xml:space="preserve">), </w:t>
      </w:r>
      <w:r>
        <w:rPr>
          <w:rStyle w:val="DataTypeTok"/>
        </w:rPr>
        <w:t xml:space="preserve">employed =</w:t>
      </w:r>
      <w:r>
        <w:rPr>
          <w:rStyle w:val="NormalTok"/>
        </w:rPr>
        <w:t xml:space="preserve"> </w:t>
      </w:r>
      <w:r>
        <w:rPr>
          <w:rStyle w:val="KeywordTok"/>
        </w:rPr>
        <w:t xml:space="preserve">c</w:t>
      </w:r>
      <w:r>
        <w:rPr>
          <w:rStyle w:val="NormalTok"/>
        </w:rPr>
        <w:t xml:space="preserve">(</w:t>
      </w:r>
      <w:r>
        <w:rPr>
          <w:rStyle w:val="StringTok"/>
        </w:rPr>
        <w:t xml:space="preserve">"admin."</w:t>
      </w:r>
      <w:r>
        <w:rPr>
          <w:rStyle w:val="NormalTok"/>
        </w:rPr>
        <w:t xml:space="preserve">, </w:t>
      </w:r>
      <w:r>
        <w:rPr>
          <w:rStyle w:val="StringTok"/>
        </w:rPr>
        <w:t xml:space="preserve">"blue-collar"</w:t>
      </w:r>
      <w:r>
        <w:rPr>
          <w:rStyle w:val="NormalTok"/>
        </w:rPr>
        <w:t xml:space="preserve">, </w:t>
      </w:r>
      <w:r>
        <w:rPr>
          <w:rStyle w:val="StringTok"/>
        </w:rPr>
        <w:t xml:space="preserve">"housemaid"</w:t>
      </w:r>
      <w:r>
        <w:rPr>
          <w:rStyle w:val="NormalTok"/>
        </w:rPr>
        <w:t xml:space="preserve">, </w:t>
      </w:r>
      <w:r>
        <w:rPr>
          <w:rStyle w:val="StringTok"/>
        </w:rPr>
        <w:t xml:space="preserve">"management"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"services"</w:t>
      </w:r>
      <w:r>
        <w:rPr>
          <w:rStyle w:val="NormalTok"/>
        </w:rPr>
        <w:t xml:space="preserve">, </w:t>
      </w:r>
      <w:r>
        <w:rPr>
          <w:rStyle w:val="StringTok"/>
        </w:rPr>
        <w:t xml:space="preserve">"technician"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(Joblist)) </w:t>
      </w:r>
      <w:r>
        <w:rPr>
          <w:rStyle w:val="KeywordTok"/>
        </w:rPr>
        <w:t xml:space="preserve">levels</w:t>
      </w:r>
      <w:r>
        <w:rPr>
          <w:rStyle w:val="NormalTok"/>
        </w:rPr>
        <w:t xml:space="preserve">(BankData.v1$Job)[</w:t>
      </w:r>
      <w:r>
        <w:rPr>
          <w:rStyle w:val="KeywordTok"/>
        </w:rPr>
        <w:t xml:space="preserve">levels</w:t>
      </w:r>
      <w:r>
        <w:rPr>
          <w:rStyle w:val="NormalTok"/>
        </w:rPr>
        <w:t xml:space="preserve">(BankData.v1$Job) %in%</w:t>
      </w:r>
      <w:r>
        <w:rPr>
          <w:rStyle w:val="StringTok"/>
        </w:rPr>
        <w:t xml:space="preserve"> </w:t>
      </w:r>
      <w:r>
        <w:br w:type="textWrapping"/>
      </w:r>
      <w:r>
        <w:rPr>
          <w:rStyle w:val="StringTok"/>
        </w:rPr>
        <w:t xml:space="preserve">    </w:t>
      </w:r>
      <w:r>
        <w:rPr>
          <w:rStyle w:val="NormalTok"/>
        </w:rPr>
        <w:t xml:space="preserve">Joblist[[i]]] &lt;-</w:t>
      </w:r>
      <w:r>
        <w:rPr>
          <w:rStyle w:val="StringTok"/>
        </w:rPr>
        <w:t xml:space="preserve"> </w:t>
      </w:r>
      <w:r>
        <w:rPr>
          <w:rStyle w:val="KeywordTok"/>
        </w:rPr>
        <w:t xml:space="preserve">names</w:t>
      </w:r>
      <w:r>
        <w:rPr>
          <w:rStyle w:val="NormalTok"/>
        </w:rPr>
        <w:t xml:space="preserve">(Joblist)[i]</w:t>
      </w:r>
      <w:r>
        <w:br w:type="textWrapping"/>
      </w:r>
      <w:r>
        <w:rPr>
          <w:rStyle w:val="NormalTok"/>
        </w:rPr>
        <w:t xml:space="preserve">BankData.v1$Job &lt;-</w:t>
      </w:r>
      <w:r>
        <w:rPr>
          <w:rStyle w:val="StringTok"/>
        </w:rPr>
        <w:t xml:space="preserve"> </w:t>
      </w:r>
      <w:r>
        <w:rPr>
          <w:rStyle w:val="KeywordTok"/>
        </w:rPr>
        <w:t xml:space="preserve">relevel</w:t>
      </w:r>
      <w:r>
        <w:rPr>
          <w:rStyle w:val="NormalTok"/>
        </w:rPr>
        <w:t xml:space="preserve">(BankData.v1$Job, </w:t>
      </w:r>
      <w:r>
        <w:rPr>
          <w:rStyle w:val="StringTok"/>
        </w:rPr>
        <w:t xml:space="preserve">"unemployed"</w:t>
      </w:r>
      <w:r>
        <w:rPr>
          <w:rStyle w:val="NormalTok"/>
        </w:rPr>
        <w:t xml:space="preserve">)</w:t>
      </w:r>
      <w:r>
        <w:br w:type="textWrapping"/>
      </w:r>
      <w:r>
        <w:br w:type="textWrapping"/>
      </w:r>
      <w:r>
        <w:rPr>
          <w:rStyle w:val="CommentTok"/>
        </w:rPr>
        <w:t xml:space="preserve"># Marital</w:t>
      </w:r>
      <w:r>
        <w:br w:type="textWrapping"/>
      </w:r>
      <w:r>
        <w:rPr>
          <w:rStyle w:val="NormalTok"/>
        </w:rPr>
        <w:t xml:space="preserve">BankData.v1$Marital_status &lt;-</w:t>
      </w:r>
      <w:r>
        <w:rPr>
          <w:rStyle w:val="StringTok"/>
        </w:rPr>
        <w:t xml:space="preserve"> </w:t>
      </w:r>
      <w:r>
        <w:rPr>
          <w:rStyle w:val="KeywordTok"/>
        </w:rPr>
        <w:t xml:space="preserve">relevel</w:t>
      </w:r>
      <w:r>
        <w:rPr>
          <w:rStyle w:val="NormalTok"/>
        </w:rPr>
        <w:t xml:space="preserve">(BankData.v1$Marital_status, </w:t>
      </w:r>
      <w:r>
        <w:rPr>
          <w:rStyle w:val="StringTok"/>
        </w:rPr>
        <w:t xml:space="preserve">"single"</w:t>
      </w:r>
      <w:r>
        <w:rPr>
          <w:rStyle w:val="NormalTok"/>
        </w:rPr>
        <w:t xml:space="preserve">)</w:t>
      </w:r>
      <w:r>
        <w:br w:type="textWrapping"/>
      </w:r>
      <w:r>
        <w:br w:type="textWrapping"/>
      </w:r>
      <w:r>
        <w:rPr>
          <w:rStyle w:val="CommentTok"/>
        </w:rPr>
        <w:t xml:space="preserve"># Education level</w:t>
      </w:r>
      <w:r>
        <w:br w:type="textWrapping"/>
      </w:r>
      <w:r>
        <w:rPr>
          <w:rStyle w:val="KeywordTok"/>
        </w:rPr>
        <w:t xml:space="preserve">levels</w:t>
      </w:r>
      <w:r>
        <w:rPr>
          <w:rStyle w:val="NormalTok"/>
        </w:rPr>
        <w:t xml:space="preserve">(BankData.v1$Education_level)[</w:t>
      </w:r>
      <w:r>
        <w:rPr>
          <w:rStyle w:val="KeywordTok"/>
        </w:rPr>
        <w:t xml:space="preserve">levels</w:t>
      </w:r>
      <w:r>
        <w:rPr>
          <w:rStyle w:val="NormalTok"/>
        </w:rPr>
        <w:t xml:space="preserve">(BankData.v1$Education_level)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&lt;-</w:t>
      </w:r>
      <w:r>
        <w:rPr>
          <w:rStyle w:val="StringTok"/>
        </w:rPr>
        <w:t xml:space="preserve"> "basic"</w:t>
      </w:r>
      <w:r>
        <w:br w:type="textWrapping"/>
      </w:r>
      <w:r>
        <w:rPr>
          <w:rStyle w:val="NormalTok"/>
        </w:rPr>
        <w:t xml:space="preserve">BankData.v1$Education_level &lt;-</w:t>
      </w:r>
      <w:r>
        <w:rPr>
          <w:rStyle w:val="StringTok"/>
        </w:rPr>
        <w:t xml:space="preserve"> </w:t>
      </w:r>
      <w:r>
        <w:rPr>
          <w:rStyle w:val="KeywordTok"/>
        </w:rPr>
        <w:t xml:space="preserve">relevel</w:t>
      </w:r>
      <w:r>
        <w:rPr>
          <w:rStyle w:val="NormalTok"/>
        </w:rPr>
        <w:t xml:space="preserve">(BankData.v1$Education_level, </w:t>
      </w:r>
      <w:r>
        <w:rPr>
          <w:rStyle w:val="StringTok"/>
        </w:rPr>
        <w:t xml:space="preserve">"illiterate"</w:t>
      </w:r>
      <w:r>
        <w:rPr>
          <w:rStyle w:val="NormalTok"/>
        </w:rPr>
        <w:t xml:space="preserve">)</w:t>
      </w:r>
    </w:p>
    <w:p>
      <w:r>
        <w:t xml:space="preserve">It would make more sense to</w:t>
      </w:r>
      <w:r>
        <w:t xml:space="preserve"> </w:t>
      </w:r>
      <w:r>
        <w:rPr>
          <w:b/>
        </w:rPr>
        <w:t xml:space="preserve">categorize few numeric variables</w:t>
      </w:r>
      <w:r>
        <w:t xml:space="preserve"> </w:t>
      </w:r>
      <w:r>
        <w:t xml:space="preserve">-</w:t>
      </w:r>
    </w:p>
    <w:p>
      <w:pPr>
        <w:pStyle w:val="SourceCode"/>
      </w:pPr>
      <w:r>
        <w:rPr>
          <w:rStyle w:val="NormalTok"/>
        </w:rPr>
        <w:t xml:space="preserve">Campaign_breaks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50</w:t>
      </w:r>
      <w:r>
        <w:rPr>
          <w:rStyle w:val="NormalTok"/>
        </w:rPr>
        <w:t xml:space="preserve">)</w:t>
      </w:r>
      <w:r>
        <w:br w:type="textWrapping"/>
      </w:r>
      <w:r>
        <w:rPr>
          <w:rStyle w:val="NormalTok"/>
        </w:rPr>
        <w:t xml:space="preserve">BankData.v1$Campaign1 &lt;-</w:t>
      </w:r>
      <w:r>
        <w:rPr>
          <w:rStyle w:val="StringTok"/>
        </w:rPr>
        <w:t xml:space="preserve"> </w:t>
      </w:r>
      <w:r>
        <w:rPr>
          <w:rStyle w:val="KeywordTok"/>
        </w:rPr>
        <w:t xml:space="preserve">cut</w:t>
      </w:r>
      <w:r>
        <w:rPr>
          <w:rStyle w:val="NormalTok"/>
        </w:rPr>
        <w:t xml:space="preserve">(BankData.v1$Campaign, </w:t>
      </w:r>
      <w:r>
        <w:rPr>
          <w:rStyle w:val="DataTypeTok"/>
        </w:rPr>
        <w:t xml:space="preserve">breaks =</w:t>
      </w:r>
      <w:r>
        <w:rPr>
          <w:rStyle w:val="NormalTok"/>
        </w:rPr>
        <w:t xml:space="preserve"> </w:t>
      </w:r>
      <w:r>
        <w:rPr>
          <w:rStyle w:val="NormalTok"/>
        </w:rPr>
        <w:t xml:space="preserve">Campaign_breaks,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"&lt;=2"</w:t>
      </w:r>
      <w:r>
        <w:rPr>
          <w:rStyle w:val="NormalTok"/>
        </w:rPr>
        <w:t xml:space="preserve">, </w:t>
      </w:r>
      <w:r>
        <w:rPr>
          <w:rStyle w:val="StringTok"/>
        </w:rPr>
        <w:t xml:space="preserve">"&gt;2"</w:t>
      </w:r>
      <w:r>
        <w:rPr>
          <w:rStyle w:val="NormalTok"/>
        </w:rPr>
        <w:t xml:space="preserve">), </w:t>
      </w:r>
      <w:r>
        <w:rPr>
          <w:rStyle w:val="DataTypeTok"/>
        </w:rPr>
        <w:t xml:space="preserve">include.lowest =</w:t>
      </w:r>
      <w:r>
        <w:rPr>
          <w:rStyle w:val="NormalTok"/>
        </w:rPr>
        <w:t xml:space="preserve"> </w:t>
      </w:r>
      <w:r>
        <w:rPr>
          <w:rStyle w:val="NormalTok"/>
        </w:rPr>
        <w:t xml:space="preserve">T)</w:t>
      </w:r>
      <w:r>
        <w:br w:type="textWrapping"/>
      </w:r>
      <w:r>
        <w:rPr>
          <w:rStyle w:val="KeywordTok"/>
        </w:rPr>
        <w:t xml:space="preserve">summary</w:t>
      </w:r>
      <w:r>
        <w:rPr>
          <w:rStyle w:val="NormalTok"/>
        </w:rPr>
        <w:t xml:space="preserve">(BankData.v1$Campaign1)</w:t>
      </w:r>
    </w:p>
    <w:p>
      <w:pPr>
        <w:pStyle w:val="SourceCode"/>
      </w:pPr>
      <w:r>
        <w:rPr>
          <w:rStyle w:val="VerbatimChar"/>
        </w:rPr>
        <w:t xml:space="preserve">#   &lt;=2    &gt;2 </w:t>
      </w:r>
      <w:r>
        <w:br w:type="textWrapping"/>
      </w:r>
      <w:r>
        <w:rPr>
          <w:rStyle w:val="VerbatimChar"/>
        </w:rPr>
        <w:t xml:space="preserve"># 21119  9369</w:t>
      </w:r>
    </w:p>
    <w:p>
      <w:pPr>
        <w:pStyle w:val="SourceCode"/>
      </w:pPr>
      <w:r>
        <w:rPr>
          <w:rStyle w:val="NormalTok"/>
        </w:rPr>
        <w:t xml:space="preserve">Gap_breaks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30</w:t>
      </w:r>
      <w:r>
        <w:rPr>
          <w:rStyle w:val="NormalTok"/>
        </w:rPr>
        <w:t xml:space="preserve">)</w:t>
      </w:r>
      <w:r>
        <w:br w:type="textWrapping"/>
      </w:r>
      <w:r>
        <w:rPr>
          <w:rStyle w:val="NormalTok"/>
        </w:rPr>
        <w:t xml:space="preserve">BankData.v1$Contact_gapdays0 &lt;-</w:t>
      </w:r>
      <w:r>
        <w:rPr>
          <w:rStyle w:val="StringTok"/>
        </w:rPr>
        <w:t xml:space="preserve"> </w:t>
      </w:r>
      <w:r>
        <w:rPr>
          <w:rStyle w:val="KeywordTok"/>
        </w:rPr>
        <w:t xml:space="preserve">ifelse</w:t>
      </w:r>
      <w:r>
        <w:rPr>
          <w:rStyle w:val="NormalTok"/>
        </w:rPr>
        <w:t xml:space="preserve">(BankData.v1$Contact_gapdays ==</w:t>
      </w:r>
      <w:r>
        <w:rPr>
          <w:rStyle w:val="StringTok"/>
        </w:rPr>
        <w:t xml:space="preserve"> </w:t>
      </w:r>
      <w:r>
        <w:rPr>
          <w:rStyle w:val="DecValTok"/>
        </w:rPr>
        <w:t xml:space="preserve">999</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BankData.v1$Contact_gapdays)</w:t>
      </w:r>
      <w:r>
        <w:br w:type="textWrapping"/>
      </w:r>
      <w:r>
        <w:rPr>
          <w:rStyle w:val="NormalTok"/>
        </w:rPr>
        <w:t xml:space="preserve">BankData.v1$Contact_gapdays1 &lt;-</w:t>
      </w:r>
      <w:r>
        <w:rPr>
          <w:rStyle w:val="StringTok"/>
        </w:rPr>
        <w:t xml:space="preserve"> </w:t>
      </w:r>
      <w:r>
        <w:rPr>
          <w:rStyle w:val="KeywordTok"/>
        </w:rPr>
        <w:t xml:space="preserve">cut</w:t>
      </w:r>
      <w:r>
        <w:rPr>
          <w:rStyle w:val="NormalTok"/>
        </w:rPr>
        <w:t xml:space="preserve">(BankData.v1$Contact_gapdays0, </w:t>
      </w:r>
      <w:r>
        <w:rPr>
          <w:rStyle w:val="DataTypeTok"/>
        </w:rPr>
        <w:t xml:space="preserve">breaks =</w:t>
      </w:r>
      <w:r>
        <w:rPr>
          <w:rStyle w:val="NormalTok"/>
        </w:rPr>
        <w:t xml:space="preserve"> </w:t>
      </w:r>
      <w:r>
        <w:rPr>
          <w:rStyle w:val="NormalTok"/>
        </w:rPr>
        <w:t xml:space="preserve">Gap_breaks,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"&lt;=3"</w:t>
      </w:r>
      <w:r>
        <w:rPr>
          <w:rStyle w:val="NormalTok"/>
        </w:rPr>
        <w:t xml:space="preserve">, </w:t>
      </w:r>
      <w:r>
        <w:rPr>
          <w:rStyle w:val="StringTok"/>
        </w:rPr>
        <w:t xml:space="preserve">"&gt;3"</w:t>
      </w:r>
      <w:r>
        <w:rPr>
          <w:rStyle w:val="NormalTok"/>
        </w:rPr>
        <w:t xml:space="preserve">), </w:t>
      </w:r>
      <w:r>
        <w:rPr>
          <w:rStyle w:val="DataTypeTok"/>
        </w:rPr>
        <w:t xml:space="preserve">include.lowest =</w:t>
      </w:r>
      <w:r>
        <w:rPr>
          <w:rStyle w:val="NormalTok"/>
        </w:rPr>
        <w:t xml:space="preserve"> </w:t>
      </w:r>
      <w:r>
        <w:rPr>
          <w:rStyle w:val="NormalTok"/>
        </w:rPr>
        <w:t xml:space="preserve">T)</w:t>
      </w:r>
      <w:r>
        <w:br w:type="textWrapping"/>
      </w:r>
      <w:r>
        <w:rPr>
          <w:rStyle w:val="KeywordTok"/>
        </w:rPr>
        <w:t xml:space="preserve">summary</w:t>
      </w:r>
      <w:r>
        <w:rPr>
          <w:rStyle w:val="NormalTok"/>
        </w:rPr>
        <w:t xml:space="preserve">(BankData.v1$Contact_gapdays1)</w:t>
      </w:r>
    </w:p>
    <w:p>
      <w:pPr>
        <w:pStyle w:val="SourceCode"/>
      </w:pPr>
      <w:r>
        <w:rPr>
          <w:rStyle w:val="VerbatimChar"/>
        </w:rPr>
        <w:t xml:space="preserve">#   &lt;=3    &gt;3 </w:t>
      </w:r>
      <w:r>
        <w:br w:type="textWrapping"/>
      </w:r>
      <w:r>
        <w:rPr>
          <w:rStyle w:val="VerbatimChar"/>
        </w:rPr>
        <w:t xml:space="preserve"># 29647   841</w:t>
      </w:r>
    </w:p>
    <w:p>
      <w:pPr>
        <w:pStyle w:val="SourceCode"/>
      </w:pPr>
      <w:r>
        <w:rPr>
          <w:rStyle w:val="CommentTok"/>
        </w:rPr>
        <w:t xml:space="preserve"># Rounding number of employees</w:t>
      </w:r>
      <w:r>
        <w:br w:type="textWrapping"/>
      </w:r>
      <w:r>
        <w:rPr>
          <w:rStyle w:val="NormalTok"/>
        </w:rPr>
        <w:t xml:space="preserve">BankData.v1$Num_of_employees &lt;-</w:t>
      </w:r>
      <w:r>
        <w:rPr>
          <w:rStyle w:val="StringTok"/>
        </w:rPr>
        <w:t xml:space="preserve"> </w:t>
      </w:r>
      <w:r>
        <w:rPr>
          <w:rStyle w:val="KeywordTok"/>
        </w:rPr>
        <w:t xml:space="preserve">round</w:t>
      </w:r>
      <w:r>
        <w:rPr>
          <w:rStyle w:val="NormalTok"/>
        </w:rPr>
        <w:t xml:space="preserve">(BankData.v1$Num_of_employees)</w:t>
      </w:r>
    </w:p>
    <w:p>
      <w:r>
        <w:rPr>
          <w:b/>
        </w:rPr>
        <w:t xml:space="preserve">NOTE: We create new variables, in case if it is required to use original variables for analysis.</w:t>
      </w:r>
    </w:p>
    <w:p>
      <w:r>
        <w:t xml:space="preserve">But when should one convert numerical variables into categorical? Please check [</w:t>
      </w:r>
      <w:hyperlink r:id="rId25">
        <w:r>
          <w:rPr>
            <w:rStyle w:val="Link"/>
          </w:rPr>
          <w:t xml:space="preserve">http://www.theanalysisfactor.com/3-situations-when-it-makes-sense-to-categorize-a-continuous-predictor-in-a-regression-model/</w:t>
        </w:r>
      </w:hyperlink>
      <w:r>
        <w:t xml:space="preserve">]. I chose it because I didn't see good spread of values across the range. The values seem concentrated in certain areas. Converting numerical variables into categorical is subjective and your call !</w:t>
      </w:r>
    </w:p>
    <w:p>
      <w:r>
        <w:t xml:space="preserve">What else we learn from summary statistics?</w:t>
      </w:r>
    </w:p>
    <w:p>
      <w:r>
        <w:t xml:space="preserve">A</w:t>
      </w:r>
      <w:r>
        <w:t xml:space="preserve"> </w:t>
      </w:r>
      <w:r>
        <w:rPr>
          <w:b/>
        </w:rPr>
        <w:t xml:space="preserve">typical client</w:t>
      </w:r>
      <w:r>
        <w:t xml:space="preserve"> </w:t>
      </w:r>
      <w:r>
        <w:t xml:space="preserve">is mid-aged, employed, married, with no default credit among others. The last campaign was not that successful in terms of client subscriptions. The Bank haven't pursued same client enough between previous and current campaign.</w:t>
      </w:r>
    </w:p>
    <w:p>
      <w:pPr>
        <w:pStyle w:val="Heading3"/>
      </w:pPr>
      <w:bookmarkStart w:id="26" w:name="visualization"/>
      <w:bookmarkEnd w:id="26"/>
      <w:r>
        <w:rPr>
          <w:i/>
        </w:rPr>
        <w:t xml:space="preserve">Visualization</w:t>
      </w:r>
    </w:p>
    <w:p>
      <w:r>
        <w:t xml:space="preserve">The below graph indicates that most of the people didn't opt for term deposit during last campaign. Also, mid-aged people seem to influence the outcome heavily.</w:t>
      </w:r>
    </w:p>
    <w:p>
      <w:r>
        <w:drawing>
          <wp:inline>
            <wp:extent cx="5440680" cy="4075836"/>
            <wp:effectExtent b="0" l="0" r="0" t="0"/>
            <wp:docPr descr="" id="1" name="Picture"/>
            <a:graphic>
              <a:graphicData uri="http://schemas.openxmlformats.org/drawingml/2006/picture">
                <pic:pic>
                  <pic:nvPicPr>
                    <pic:cNvPr descr="A_General_Overview_of_Predictive_Modeling_with_Logistic_Regression_files/figure-docx/unnamed-chunk-11-1.png" id="0" name="Picture"/>
                    <pic:cNvPicPr>
                      <a:picLocks noChangeArrowheads="1" noChangeAspect="1"/>
                    </pic:cNvPicPr>
                  </pic:nvPicPr>
                  <pic:blipFill>
                    <a:blip r:embed="rId27"/>
                    <a:stretch>
                      <a:fillRect/>
                    </a:stretch>
                  </pic:blipFill>
                  <pic:spPr bwMode="auto">
                    <a:xfrm>
                      <a:off x="0" y="0"/>
                      <a:ext cx="5440680" cy="4075836"/>
                    </a:xfrm>
                    <a:prstGeom prst="rect">
                      <a:avLst/>
                    </a:prstGeom>
                    <a:noFill/>
                    <a:ln w="9525">
                      <a:noFill/>
                      <a:headEnd/>
                      <a:tailEnd/>
                    </a:ln>
                  </pic:spPr>
                </pic:pic>
              </a:graphicData>
            </a:graphic>
          </wp:inline>
        </w:drawing>
      </w:r>
      <w:r>
        <w:drawing>
          <wp:inline>
            <wp:extent cx="5440680" cy="4075836"/>
            <wp:effectExtent b="0" l="0" r="0" t="0"/>
            <wp:docPr descr="" id="1" name="Picture"/>
            <a:graphic>
              <a:graphicData uri="http://schemas.openxmlformats.org/drawingml/2006/picture">
                <pic:pic>
                  <pic:nvPicPr>
                    <pic:cNvPr descr="A_General_Overview_of_Predictive_Modeling_with_Logistic_Regression_files/figure-docx/unnamed-chunk-11-2.png" id="0" name="Picture"/>
                    <pic:cNvPicPr>
                      <a:picLocks noChangeArrowheads="1" noChangeAspect="1"/>
                    </pic:cNvPicPr>
                  </pic:nvPicPr>
                  <pic:blipFill>
                    <a:blip r:embed="rId28"/>
                    <a:stretch>
                      <a:fillRect/>
                    </a:stretch>
                  </pic:blipFill>
                  <pic:spPr bwMode="auto">
                    <a:xfrm>
                      <a:off x="0" y="0"/>
                      <a:ext cx="5440680" cy="4075836"/>
                    </a:xfrm>
                    <a:prstGeom prst="rect">
                      <a:avLst/>
                    </a:prstGeom>
                    <a:noFill/>
                    <a:ln w="9525">
                      <a:noFill/>
                      <a:headEnd/>
                      <a:tailEnd/>
                    </a:ln>
                  </pic:spPr>
                </pic:pic>
              </a:graphicData>
            </a:graphic>
          </wp:inline>
        </w:drawing>
      </w:r>
      <w:r>
        <w:drawing>
          <wp:inline>
            <wp:extent cx="5440680" cy="4075836"/>
            <wp:effectExtent b="0" l="0" r="0" t="0"/>
            <wp:docPr descr="" id="1" name="Picture"/>
            <a:graphic>
              <a:graphicData uri="http://schemas.openxmlformats.org/drawingml/2006/picture">
                <pic:pic>
                  <pic:nvPicPr>
                    <pic:cNvPr descr="A_General_Overview_of_Predictive_Modeling_with_Logistic_Regression_files/figure-docx/unnamed-chunk-11-3.png" id="0" name="Picture"/>
                    <pic:cNvPicPr>
                      <a:picLocks noChangeArrowheads="1" noChangeAspect="1"/>
                    </pic:cNvPicPr>
                  </pic:nvPicPr>
                  <pic:blipFill>
                    <a:blip r:embed="rId29"/>
                    <a:stretch>
                      <a:fillRect/>
                    </a:stretch>
                  </pic:blipFill>
                  <pic:spPr bwMode="auto">
                    <a:xfrm>
                      <a:off x="0" y="0"/>
                      <a:ext cx="5440680" cy="4075836"/>
                    </a:xfrm>
                    <a:prstGeom prst="rect">
                      <a:avLst/>
                    </a:prstGeom>
                    <a:noFill/>
                    <a:ln w="9525">
                      <a:noFill/>
                      <a:headEnd/>
                      <a:tailEnd/>
                    </a:ln>
                  </pic:spPr>
                </pic:pic>
              </a:graphicData>
            </a:graphic>
          </wp:inline>
        </w:drawing>
      </w:r>
    </w:p>
    <w:p>
      <w:r>
        <w:rPr>
          <w:i/>
        </w:rPr>
        <w:t xml:space="preserve">By looking at the Boxplots, it seems the outcome is not influenced much by younger(&lt;20) and older(&gt;60) clients. We are not going to include them in further analysis.</w:t>
      </w:r>
    </w:p>
    <w:p>
      <w:pPr>
        <w:pStyle w:val="SourceCode"/>
      </w:pPr>
      <w:r>
        <w:rPr>
          <w:rStyle w:val="NormalTok"/>
        </w:rPr>
        <w:t xml:space="preserve">BankData.v2 &lt;-</w:t>
      </w:r>
      <w:r>
        <w:rPr>
          <w:rStyle w:val="StringTok"/>
        </w:rPr>
        <w:t xml:space="preserve"> </w:t>
      </w:r>
      <w:r>
        <w:rPr>
          <w:rStyle w:val="NormalTok"/>
        </w:rPr>
        <w:t xml:space="preserve">BankData.v1[BankData.v1$Age &gt;=</w:t>
      </w:r>
      <w:r>
        <w:rPr>
          <w:rStyle w:val="StringTok"/>
        </w:rPr>
        <w:t xml:space="preserve"> </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BankData.v1$Age &lt;=</w:t>
      </w:r>
      <w:r>
        <w:rPr>
          <w:rStyle w:val="StringTok"/>
        </w:rPr>
        <w:t xml:space="preserve"> </w:t>
      </w:r>
      <w:r>
        <w:rPr>
          <w:rStyle w:val="DecValTok"/>
        </w:rPr>
        <w:t xml:space="preserve">60</w:t>
      </w:r>
      <w:r>
        <w:rPr>
          <w:rStyle w:val="NormalTok"/>
        </w:rPr>
        <w:t xml:space="preserve">, ]</w:t>
      </w:r>
      <w:r>
        <w:br w:type="textWrapping"/>
      </w:r>
      <w:r>
        <w:rPr>
          <w:rStyle w:val="KeywordTok"/>
        </w:rPr>
        <w:t xml:space="preserve">attach</w:t>
      </w:r>
      <w:r>
        <w:rPr>
          <w:rStyle w:val="NormalTok"/>
        </w:rPr>
        <w:t xml:space="preserve">(BankData.v2)</w:t>
      </w:r>
    </w:p>
    <w:p>
      <w:r>
        <w:t xml:space="preserve">In comparison with other people,</w:t>
      </w:r>
      <w:r>
        <w:t xml:space="preserve"> </w:t>
      </w:r>
      <w:r>
        <w:rPr>
          <w:b/>
        </w:rPr>
        <w:t xml:space="preserve">Unemployed people</w:t>
      </w:r>
      <w:r>
        <w:t xml:space="preserve"> </w:t>
      </w:r>
      <w:r>
        <w:t xml:space="preserve">seem to have slight inclination towards term deposit.</w:t>
      </w:r>
    </w:p>
    <w:p>
      <w:r>
        <w:drawing>
          <wp:inline>
            <wp:extent cx="5440680" cy="3019827"/>
            <wp:effectExtent b="0" l="0" r="0" t="0"/>
            <wp:docPr descr="" id="1" name="Picture"/>
            <a:graphic>
              <a:graphicData uri="http://schemas.openxmlformats.org/drawingml/2006/picture">
                <pic:pic>
                  <pic:nvPicPr>
                    <pic:cNvPr descr="A_General_Overview_of_Predictive_Modeling_with_Logistic_Regression_files/figure-docx/unnamed-chunk-13-1.png" id="0" name="Picture"/>
                    <pic:cNvPicPr>
                      <a:picLocks noChangeArrowheads="1" noChangeAspect="1"/>
                    </pic:cNvPicPr>
                  </pic:nvPicPr>
                  <pic:blipFill>
                    <a:blip r:embed="rId30"/>
                    <a:stretch>
                      <a:fillRect/>
                    </a:stretch>
                  </pic:blipFill>
                  <pic:spPr bwMode="auto">
                    <a:xfrm>
                      <a:off x="0" y="0"/>
                      <a:ext cx="5440680" cy="3019827"/>
                    </a:xfrm>
                    <a:prstGeom prst="rect">
                      <a:avLst/>
                    </a:prstGeom>
                    <a:noFill/>
                    <a:ln w="9525">
                      <a:noFill/>
                      <a:headEnd/>
                      <a:tailEnd/>
                    </a:ln>
                  </pic:spPr>
                </pic:pic>
              </a:graphicData>
            </a:graphic>
          </wp:inline>
        </w:drawing>
      </w:r>
      <w:r>
        <w:drawing>
          <wp:inline>
            <wp:extent cx="5440680" cy="3019827"/>
            <wp:effectExtent b="0" l="0" r="0" t="0"/>
            <wp:docPr descr="" id="1" name="Picture"/>
            <a:graphic>
              <a:graphicData uri="http://schemas.openxmlformats.org/drawingml/2006/picture">
                <pic:pic>
                  <pic:nvPicPr>
                    <pic:cNvPr descr="A_General_Overview_of_Predictive_Modeling_with_Logistic_Regression_files/figure-docx/unnamed-chunk-13-2.png" id="0" name="Picture"/>
                    <pic:cNvPicPr>
                      <a:picLocks noChangeArrowheads="1" noChangeAspect="1"/>
                    </pic:cNvPicPr>
                  </pic:nvPicPr>
                  <pic:blipFill>
                    <a:blip r:embed="rId31"/>
                    <a:stretch>
                      <a:fillRect/>
                    </a:stretch>
                  </pic:blipFill>
                  <pic:spPr bwMode="auto">
                    <a:xfrm>
                      <a:off x="0" y="0"/>
                      <a:ext cx="5440680" cy="3019827"/>
                    </a:xfrm>
                    <a:prstGeom prst="rect">
                      <a:avLst/>
                    </a:prstGeom>
                    <a:noFill/>
                    <a:ln w="9525">
                      <a:noFill/>
                      <a:headEnd/>
                      <a:tailEnd/>
                    </a:ln>
                  </pic:spPr>
                </pic:pic>
              </a:graphicData>
            </a:graphic>
          </wp:inline>
        </w:drawing>
      </w:r>
    </w:p>
    <w:p>
      <w:r>
        <w:t xml:space="preserve">The bank seem to have contacted clients throughout the year, mostly around</w:t>
      </w:r>
      <w:r>
        <w:t xml:space="preserve"> </w:t>
      </w:r>
      <w:r>
        <w:rPr>
          <w:b/>
        </w:rPr>
        <w:t xml:space="preserve">May-Aug</w:t>
      </w:r>
      <w:r>
        <w:t xml:space="preserve"> </w:t>
      </w:r>
      <w:r>
        <w:t xml:space="preserve">period. Also the most common</w:t>
      </w:r>
      <w:r>
        <w:t xml:space="preserve"> </w:t>
      </w:r>
      <w:r>
        <w:rPr>
          <w:i/>
        </w:rPr>
        <w:t xml:space="preserve">mode of communication</w:t>
      </w:r>
      <w:r>
        <w:t xml:space="preserve"> </w:t>
      </w:r>
      <w:r>
        <w:t xml:space="preserve">was client cell phone.</w:t>
      </w:r>
    </w:p>
    <w:p>
      <w:r>
        <w:drawing>
          <wp:inline>
            <wp:extent cx="5440680" cy="3627120"/>
            <wp:effectExtent b="0" l="0" r="0" t="0"/>
            <wp:docPr descr="" id="1" name="Picture"/>
            <a:graphic>
              <a:graphicData uri="http://schemas.openxmlformats.org/drawingml/2006/picture">
                <pic:pic>
                  <pic:nvPicPr>
                    <pic:cNvPr descr="A_General_Overview_of_Predictive_Modeling_with_Logistic_Regression_files/figure-docx/unnamed-chunk-14-1.png" id="0" name="Picture"/>
                    <pic:cNvPicPr>
                      <a:picLocks noChangeArrowheads="1" noChangeAspect="1"/>
                    </pic:cNvPicPr>
                  </pic:nvPicPr>
                  <pic:blipFill>
                    <a:blip r:embed="rId32"/>
                    <a:stretch>
                      <a:fillRect/>
                    </a:stretch>
                  </pic:blipFill>
                  <pic:spPr bwMode="auto">
                    <a:xfrm>
                      <a:off x="0" y="0"/>
                      <a:ext cx="5440680" cy="3627120"/>
                    </a:xfrm>
                    <a:prstGeom prst="rect">
                      <a:avLst/>
                    </a:prstGeom>
                    <a:noFill/>
                    <a:ln w="9525">
                      <a:noFill/>
                      <a:headEnd/>
                      <a:tailEnd/>
                    </a:ln>
                  </pic:spPr>
                </pic:pic>
              </a:graphicData>
            </a:graphic>
          </wp:inline>
        </w:drawing>
      </w:r>
    </w:p>
    <w:p>
      <w:r>
        <w:t xml:space="preserve">The clients from previous campaign seem to show higher subscription rate on</w:t>
      </w:r>
      <w:r>
        <w:t xml:space="preserve"> </w:t>
      </w:r>
      <w:r>
        <w:rPr>
          <w:b/>
        </w:rPr>
        <w:t xml:space="preserve">recontact</w:t>
      </w:r>
      <w:r>
        <w:t xml:space="preserve">. '</w:t>
      </w:r>
      <w:r>
        <w:rPr>
          <w:i/>
        </w:rPr>
        <w:t xml:space="preserve">No contact</w:t>
      </w:r>
      <w:r>
        <w:t xml:space="preserve">' means that the client was not contacted during previous campaign.</w:t>
      </w:r>
    </w:p>
    <w:p>
      <w:r>
        <w:drawing>
          <wp:inline>
            <wp:extent cx="5440680" cy="3627120"/>
            <wp:effectExtent b="0" l="0" r="0" t="0"/>
            <wp:docPr descr="" id="1" name="Picture"/>
            <a:graphic>
              <a:graphicData uri="http://schemas.openxmlformats.org/drawingml/2006/picture">
                <pic:pic>
                  <pic:nvPicPr>
                    <pic:cNvPr descr="A_General_Overview_of_Predictive_Modeling_with_Logistic_Regression_files/figure-docx/unnamed-chunk-15-1.png" id="0" name="Picture"/>
                    <pic:cNvPicPr>
                      <a:picLocks noChangeArrowheads="1" noChangeAspect="1"/>
                    </pic:cNvPicPr>
                  </pic:nvPicPr>
                  <pic:blipFill>
                    <a:blip r:embed="rId33"/>
                    <a:stretch>
                      <a:fillRect/>
                    </a:stretch>
                  </pic:blipFill>
                  <pic:spPr bwMode="auto">
                    <a:xfrm>
                      <a:off x="0" y="0"/>
                      <a:ext cx="5440680" cy="3627120"/>
                    </a:xfrm>
                    <a:prstGeom prst="rect">
                      <a:avLst/>
                    </a:prstGeom>
                    <a:noFill/>
                    <a:ln w="9525">
                      <a:noFill/>
                      <a:headEnd/>
                      <a:tailEnd/>
                    </a:ln>
                  </pic:spPr>
                </pic:pic>
              </a:graphicData>
            </a:graphic>
          </wp:inline>
        </w:drawing>
      </w:r>
    </w:p>
    <w:p>
      <w:r>
        <w:t xml:space="preserve">The below Boxplot clearly indicates the influence of economic factors on campaign outcome. You may want to check similar behavior with other economic factors.</w:t>
      </w:r>
    </w:p>
    <w:p>
      <w:r>
        <w:drawing>
          <wp:inline>
            <wp:extent cx="5440680" cy="3627120"/>
            <wp:effectExtent b="0" l="0" r="0" t="0"/>
            <wp:docPr descr="" id="1" name="Picture"/>
            <a:graphic>
              <a:graphicData uri="http://schemas.openxmlformats.org/drawingml/2006/picture">
                <pic:pic>
                  <pic:nvPicPr>
                    <pic:cNvPr descr="A_General_Overview_of_Predictive_Modeling_with_Logistic_Regression_files/figure-docx/unnamed-chunk-16-1.png" id="0" name="Picture"/>
                    <pic:cNvPicPr>
                      <a:picLocks noChangeArrowheads="1" noChangeAspect="1"/>
                    </pic:cNvPicPr>
                  </pic:nvPicPr>
                  <pic:blipFill>
                    <a:blip r:embed="rId34"/>
                    <a:stretch>
                      <a:fillRect/>
                    </a:stretch>
                  </pic:blipFill>
                  <pic:spPr bwMode="auto">
                    <a:xfrm>
                      <a:off x="0" y="0"/>
                      <a:ext cx="5440680" cy="3627120"/>
                    </a:xfrm>
                    <a:prstGeom prst="rect">
                      <a:avLst/>
                    </a:prstGeom>
                    <a:noFill/>
                    <a:ln w="9525">
                      <a:noFill/>
                      <a:headEnd/>
                      <a:tailEnd/>
                    </a:ln>
                  </pic:spPr>
                </pic:pic>
              </a:graphicData>
            </a:graphic>
          </wp:inline>
        </w:drawing>
      </w:r>
    </w:p>
    <w:p>
      <w:r>
        <w:t xml:space="preserve">You may draw more graphs to understand the data further. But I hope you get the gist of this exercise step. Data exploration not only helps one to comprehend the problem context in depth but also gives an opportunity to rectify the data anomalies.</w:t>
      </w:r>
    </w:p>
    <w:p>
      <w:pPr>
        <w:pStyle w:val="Heading2"/>
      </w:pPr>
      <w:bookmarkStart w:id="35" w:name="build-and-evaluate-the-model"/>
      <w:bookmarkEnd w:id="35"/>
      <w:r>
        <w:t xml:space="preserve">3. Build and Evaluate the Model</w:t>
      </w:r>
    </w:p>
    <w:p>
      <w:pPr>
        <w:pStyle w:val="Heading3"/>
      </w:pPr>
      <w:bookmarkStart w:id="36" w:name="build-the-model"/>
      <w:bookmarkEnd w:id="36"/>
      <w:r>
        <w:t xml:space="preserve">Build the model</w:t>
      </w:r>
    </w:p>
    <w:p>
      <w:r>
        <w:rPr>
          <w:i/>
        </w:rPr>
        <w:t xml:space="preserve">Lets build the formula first..</w:t>
      </w:r>
    </w:p>
    <w:p>
      <w:pPr>
        <w:pStyle w:val="SourceCode"/>
      </w:pP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colnames</w:t>
      </w:r>
      <w:r>
        <w:rPr>
          <w:rStyle w:val="NormalTok"/>
        </w:rPr>
        <w:t xml:space="preserve">(BankData.v2), </w:t>
      </w:r>
      <w:r>
        <w:rPr>
          <w:rStyle w:val="KeywordTok"/>
        </w:rPr>
        <w:t xml:space="preserve">c</w:t>
      </w:r>
      <w:r>
        <w:rPr>
          <w:rStyle w:val="NormalTok"/>
        </w:rPr>
        <w:t xml:space="preserve">(</w:t>
      </w:r>
      <w:r>
        <w:rPr>
          <w:rStyle w:val="StringTok"/>
        </w:rPr>
        <w:t xml:space="preserve">"Campaign"</w:t>
      </w:r>
      <w:r>
        <w:rPr>
          <w:rStyle w:val="NormalTok"/>
        </w:rPr>
        <w:t xml:space="preserve">, </w:t>
      </w:r>
      <w:r>
        <w:rPr>
          <w:rStyle w:val="StringTok"/>
        </w:rPr>
        <w:t xml:space="preserve">"Duration"</w:t>
      </w:r>
      <w:r>
        <w:rPr>
          <w:rStyle w:val="NormalTok"/>
        </w:rPr>
        <w:t xml:space="preserve">, </w:t>
      </w:r>
      <w:r>
        <w:rPr>
          <w:rStyle w:val="StringTok"/>
        </w:rPr>
        <w:t xml:space="preserve">"Previous_outcome"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"Contact_gapdays"</w:t>
      </w:r>
      <w:r>
        <w:rPr>
          <w:rStyle w:val="NormalTok"/>
        </w:rPr>
        <w:t xml:space="preserve">, </w:t>
      </w:r>
      <w:r>
        <w:rPr>
          <w:rStyle w:val="StringTok"/>
        </w:rPr>
        <w:t xml:space="preserve">"Contact_month"</w:t>
      </w:r>
      <w:r>
        <w:rPr>
          <w:rStyle w:val="NormalTok"/>
        </w:rPr>
        <w:t xml:space="preserve">, </w:t>
      </w:r>
      <w:r>
        <w:rPr>
          <w:rStyle w:val="StringTok"/>
        </w:rPr>
        <w:t xml:space="preserve">"Term_deposit"</w:t>
      </w:r>
      <w:r>
        <w:rPr>
          <w:rStyle w:val="NormalTok"/>
        </w:rPr>
        <w:t xml:space="preserve">))</w:t>
      </w:r>
      <w:r>
        <w:br w:type="textWrapping"/>
      </w:r>
      <w:r>
        <w:rPr>
          <w:rStyle w:val="NormalTok"/>
        </w:rPr>
        <w:t xml:space="preserve">Y &lt;-</w:t>
      </w:r>
      <w:r>
        <w:rPr>
          <w:rStyle w:val="StringTok"/>
        </w:rPr>
        <w:t xml:space="preserve"> "Term_deposit"</w:t>
      </w:r>
      <w:r>
        <w:br w:type="textWrapping"/>
      </w:r>
      <w:r>
        <w:rPr>
          <w:rStyle w:val="NormalTok"/>
        </w:rPr>
        <w:t xml:space="preserve">Formula &lt;-</w:t>
      </w:r>
      <w:r>
        <w:rPr>
          <w:rStyle w:val="StringTok"/>
        </w:rPr>
        <w:t xml:space="preserve"> </w:t>
      </w:r>
      <w:r>
        <w:rPr>
          <w:rStyle w:val="KeywordTok"/>
        </w:rPr>
        <w:t xml:space="preserve">paste</w:t>
      </w:r>
      <w:r>
        <w:rPr>
          <w:rStyle w:val="NormalTok"/>
        </w:rPr>
        <w:t xml:space="preserve">(Y, </w:t>
      </w:r>
      <w:r>
        <w:rPr>
          <w:rStyle w:val="KeywordTok"/>
        </w:rPr>
        <w:t xml:space="preserve">paste</w:t>
      </w:r>
      <w:r>
        <w:rPr>
          <w:rStyle w:val="NormalTok"/>
        </w:rPr>
        <w:t xml:space="preserve">(X, </w:t>
      </w:r>
      <w:r>
        <w:rPr>
          <w:rStyle w:val="DataTypeTok"/>
        </w:rPr>
        <w:t xml:space="preserve">collapse =</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r>
        <w:rPr>
          <w:i/>
        </w:rPr>
        <w:t xml:space="preserve">Split the dataset in training and test set..</w:t>
      </w:r>
    </w:p>
    <w:p>
      <w:pPr>
        <w:pStyle w:val="SourceCode"/>
      </w:pPr>
      <w:r>
        <w:rPr>
          <w:rStyle w:val="NormalTok"/>
        </w:rPr>
        <w:t xml:space="preserve">BankData.v2$Sampling &lt;-</w:t>
      </w:r>
      <w:r>
        <w:rPr>
          <w:rStyle w:val="StringTok"/>
        </w:rPr>
        <w:t xml:space="preserve"> </w:t>
      </w:r>
      <w:r>
        <w:rPr>
          <w:rStyle w:val="KeywordTok"/>
        </w:rPr>
        <w:t xml:space="preserve">runif</w:t>
      </w:r>
      <w:r>
        <w:rPr>
          <w:rStyle w:val="NormalTok"/>
        </w:rPr>
        <w:t xml:space="preserve">(</w:t>
      </w:r>
      <w:r>
        <w:rPr>
          <w:rStyle w:val="KeywordTok"/>
        </w:rPr>
        <w:t xml:space="preserve">dim</w:t>
      </w:r>
      <w:r>
        <w:rPr>
          <w:rStyle w:val="NormalTok"/>
        </w:rPr>
        <w:t xml:space="preserve">(BankData.v2)[</w:t>
      </w:r>
      <w:r>
        <w:rPr>
          <w:rStyle w:val="DecValTok"/>
        </w:rPr>
        <w:t xml:space="preserve">1</w:t>
      </w:r>
      <w:r>
        <w:rPr>
          <w:rStyle w:val="NormalTok"/>
        </w:rPr>
        <w:t xml:space="preserve">])</w:t>
      </w:r>
      <w:r>
        <w:br w:type="textWrapping"/>
      </w:r>
      <w:r>
        <w:rPr>
          <w:rStyle w:val="NormalTok"/>
        </w:rPr>
        <w:t xml:space="preserve">TrainSet &lt;-</w:t>
      </w:r>
      <w:r>
        <w:rPr>
          <w:rStyle w:val="StringTok"/>
        </w:rPr>
        <w:t xml:space="preserve"> </w:t>
      </w:r>
      <w:r>
        <w:rPr>
          <w:rStyle w:val="KeywordTok"/>
        </w:rPr>
        <w:t xml:space="preserve">subset</w:t>
      </w:r>
      <w:r>
        <w:rPr>
          <w:rStyle w:val="NormalTok"/>
        </w:rPr>
        <w:t xml:space="preserve">(BankData.v2, BankData.v2$Sampling &gt;</w:t>
      </w:r>
      <w:r>
        <w:rPr>
          <w:rStyle w:val="StringTok"/>
        </w:rPr>
        <w:t xml:space="preserve"> </w:t>
      </w:r>
      <w:r>
        <w:rPr>
          <w:rStyle w:val="FloatTok"/>
        </w:rPr>
        <w:t xml:space="preserve">0.1</w:t>
      </w:r>
      <w:r>
        <w:rPr>
          <w:rStyle w:val="NormalTok"/>
        </w:rPr>
        <w:t xml:space="preserve">)</w:t>
      </w:r>
      <w:r>
        <w:br w:type="textWrapping"/>
      </w:r>
      <w:r>
        <w:rPr>
          <w:rStyle w:val="NormalTok"/>
        </w:rPr>
        <w:t xml:space="preserve">TestSet &lt;-</w:t>
      </w:r>
      <w:r>
        <w:rPr>
          <w:rStyle w:val="StringTok"/>
        </w:rPr>
        <w:t xml:space="preserve"> </w:t>
      </w:r>
      <w:r>
        <w:rPr>
          <w:rStyle w:val="KeywordTok"/>
        </w:rPr>
        <w:t xml:space="preserve">subset</w:t>
      </w:r>
      <w:r>
        <w:rPr>
          <w:rStyle w:val="NormalTok"/>
        </w:rPr>
        <w:t xml:space="preserve">(BankData.v2, BankData.v2$Sampling &lt;</w:t>
      </w:r>
      <w:r>
        <w:rPr>
          <w:rStyle w:val="StringTok"/>
        </w:rPr>
        <w:t xml:space="preserve"> </w:t>
      </w:r>
      <w:r>
        <w:rPr>
          <w:rStyle w:val="FloatTok"/>
        </w:rPr>
        <w:t xml:space="preserve">0.1</w:t>
      </w:r>
      <w:r>
        <w:rPr>
          <w:rStyle w:val="NormalTok"/>
        </w:rPr>
        <w:t xml:space="preserve">)</w:t>
      </w:r>
    </w:p>
    <w:p>
      <w:r>
        <w:rPr>
          <w:i/>
        </w:rPr>
        <w:t xml:space="preserve">Fitting the logistic regression model..</w:t>
      </w:r>
    </w:p>
    <w:p>
      <w:pPr>
        <w:pStyle w:val="SourceCode"/>
      </w:pPr>
      <w:r>
        <w:rPr>
          <w:rStyle w:val="CommentTok"/>
        </w:rPr>
        <w:t xml:space="preserve"># weights &lt;- ifelse(Term_deposit == TRUE, 1 -</w:t>
      </w:r>
      <w:r>
        <w:br w:type="textWrapping"/>
      </w:r>
      <w:r>
        <w:rPr>
          <w:rStyle w:val="CommentTok"/>
        </w:rPr>
        <w:t xml:space="preserve"># sum(Term_deposit)/length(Term_deposit),sum(Term_deposit)/length(Term_deposit))</w:t>
      </w:r>
      <w:r>
        <w:br w:type="textWrapping"/>
      </w:r>
      <w:r>
        <w:rPr>
          <w:rStyle w:val="CommentTok"/>
        </w:rPr>
        <w:t xml:space="preserve"># weights = 1 - sum(Term_deposit)/length(Term_deposit) Model &lt;- glm(Formula,</w:t>
      </w:r>
      <w:r>
        <w:br w:type="textWrapping"/>
      </w:r>
      <w:r>
        <w:rPr>
          <w:rStyle w:val="CommentTok"/>
        </w:rPr>
        <w:t xml:space="preserve"># family = binomial(link = 'logit'), data = TrainSet,weights=weights)</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(Formula,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w:t>
      </w:r>
      <w:r>
        <w:rPr>
          <w:rStyle w:val="NormalTok"/>
        </w:rPr>
        <w:t xml:space="preserve">TrainSet)</w:t>
      </w:r>
    </w:p>
    <w:p>
      <w:r>
        <w:rPr>
          <w:i/>
        </w:rPr>
        <w:t xml:space="preserve">Making predictions..</w:t>
      </w:r>
    </w:p>
    <w:p>
      <w:pPr>
        <w:pStyle w:val="SourceCode"/>
      </w:pPr>
      <w:r>
        <w:rPr>
          <w:rStyle w:val="NormalTok"/>
        </w:rPr>
        <w:t xml:space="preserve">TrainSet$Term_deposit_pred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TrainSet,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TestSet$Term_deposit_pred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TestSet, </w:t>
      </w:r>
      <w:r>
        <w:rPr>
          <w:rStyle w:val="DataTypeTok"/>
        </w:rPr>
        <w:t xml:space="preserve">type =</w:t>
      </w:r>
      <w:r>
        <w:rPr>
          <w:rStyle w:val="NormalTok"/>
        </w:rPr>
        <w:t xml:space="preserve"> </w:t>
      </w:r>
      <w:r>
        <w:rPr>
          <w:rStyle w:val="StringTok"/>
        </w:rPr>
        <w:t xml:space="preserve">"response"</w:t>
      </w:r>
      <w:r>
        <w:rPr>
          <w:rStyle w:val="NormalTok"/>
        </w:rPr>
        <w:t xml:space="preserve">)</w:t>
      </w:r>
    </w:p>
    <w:p>
      <w:r>
        <w:t xml:space="preserve">Ideally, we'd like the distribution of scores to be separated, with the scores of the negative instances (NO) to be concentrated on the left, and the distribution for the positive instances to be concentrated on the right. In the current case, both distributions are concentrated on the left, meaning that both positive and negative instances score low.</w:t>
      </w:r>
      <w:r>
        <w:t xml:space="preserve"> </w:t>
      </w:r>
      <w:r>
        <w:rPr>
          <w:i/>
        </w:rPr>
        <w:t xml:space="preserve">This isn't surprising, since the positive instances are few</w:t>
      </w:r>
      <w:r>
        <w:t xml:space="preserve">. There are more ways to find an appropriate threshold but we would go ahead with</w:t>
      </w:r>
      <w:r>
        <w:t xml:space="preserve"> </w:t>
      </w:r>
      <w:r>
        <w:rPr>
          <w:b/>
        </w:rPr>
        <w:t xml:space="preserve">0.16</w:t>
      </w:r>
      <w:r>
        <w:t xml:space="preserve"> </w:t>
      </w:r>
      <w:r>
        <w:t xml:space="preserve">for demonstration purposes.</w:t>
      </w:r>
    </w:p>
    <w:p>
      <w:r>
        <w:drawing>
          <wp:inline>
            <wp:extent cx="5440680" cy="3627120"/>
            <wp:effectExtent b="0" l="0" r="0" t="0"/>
            <wp:docPr descr="" id="1" name="Picture"/>
            <a:graphic>
              <a:graphicData uri="http://schemas.openxmlformats.org/drawingml/2006/picture">
                <pic:pic>
                  <pic:nvPicPr>
                    <pic:cNvPr descr="A_General_Overview_of_Predictive_Modeling_with_Logistic_Regression_files/figure-docx/unnamed-chunk-21-1.png" id="0" name="Picture"/>
                    <pic:cNvPicPr>
                      <a:picLocks noChangeArrowheads="1" noChangeAspect="1"/>
                    </pic:cNvPicPr>
                  </pic:nvPicPr>
                  <pic:blipFill>
                    <a:blip r:embed="rId37"/>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3"/>
      </w:pPr>
      <w:bookmarkStart w:id="38" w:name="evaluate-the-model"/>
      <w:bookmarkEnd w:id="38"/>
      <w:r>
        <w:t xml:space="preserve">Evaluate the model</w:t>
      </w:r>
    </w:p>
    <w:p>
      <w:r>
        <w:t xml:space="preserve">There are several ways to evaluate the logistic regression model. We will discuss few of them.</w:t>
      </w:r>
    </w:p>
    <w:p>
      <w:r>
        <w:rPr>
          <w:b/>
        </w:rPr>
        <w:t xml:space="preserve">Confusion Matrix with test data</w:t>
      </w:r>
      <w:r>
        <w:t xml:space="preserve"> </w:t>
      </w:r>
      <w:r>
        <w:t xml:space="preserve">: This can be used to find out the model accuracy, precision, sensitivity, specificity etc. The resulting classifier is low-precision, but identifies a set of potential subscribers.</w:t>
      </w:r>
    </w:p>
    <w:p>
      <w:pPr>
        <w:pStyle w:val="SourceCode"/>
      </w:pPr>
      <w:r>
        <w:rPr>
          <w:rStyle w:val="CommentTok"/>
        </w:rPr>
        <w:t xml:space="preserve"># Confusion Matrix</w:t>
      </w:r>
      <w:r>
        <w:br w:type="textWrapping"/>
      </w:r>
      <w:r>
        <w:rPr>
          <w:rStyle w:val="NormalTok"/>
        </w:rPr>
        <w:t xml:space="preserve">cmat.test &lt;-</w:t>
      </w:r>
      <w:r>
        <w:rPr>
          <w:rStyle w:val="StringTok"/>
        </w:rPr>
        <w:t xml:space="preserve"> </w:t>
      </w:r>
      <w:r>
        <w:rPr>
          <w:rStyle w:val="KeywordTok"/>
        </w:rPr>
        <w:t xml:space="preserve">table</w:t>
      </w:r>
      <w:r>
        <w:rPr>
          <w:rStyle w:val="NormalTok"/>
        </w:rPr>
        <w:t xml:space="preserve">(</w:t>
      </w:r>
      <w:r>
        <w:rPr>
          <w:rStyle w:val="DataTypeTok"/>
        </w:rPr>
        <w:t xml:space="preserve">Actual =</w:t>
      </w:r>
      <w:r>
        <w:rPr>
          <w:rStyle w:val="NormalTok"/>
        </w:rPr>
        <w:t xml:space="preserve"> </w:t>
      </w:r>
      <w:r>
        <w:rPr>
          <w:rStyle w:val="NormalTok"/>
        </w:rPr>
        <w:t xml:space="preserve">TestSet$Term_deposit, </w:t>
      </w:r>
      <w:r>
        <w:rPr>
          <w:rStyle w:val="DataTypeTok"/>
        </w:rPr>
        <w:t xml:space="preserve">Predicted =</w:t>
      </w:r>
      <w:r>
        <w:rPr>
          <w:rStyle w:val="NormalTok"/>
        </w:rPr>
        <w:t xml:space="preserve"> </w:t>
      </w:r>
      <w:r>
        <w:rPr>
          <w:rStyle w:val="NormalTok"/>
        </w:rPr>
        <w:t xml:space="preserve">TestSet$Term_deposit_pred &gt;</w:t>
      </w:r>
      <w:r>
        <w:rPr>
          <w:rStyle w:val="StringTok"/>
        </w:rPr>
        <w:t xml:space="preserve"> </w:t>
      </w:r>
      <w:r>
        <w:br w:type="textWrapping"/>
      </w:r>
      <w:r>
        <w:rPr>
          <w:rStyle w:val="StringTok"/>
        </w:rPr>
        <w:t xml:space="preserve">    </w:t>
      </w:r>
      <w:r>
        <w:rPr>
          <w:rStyle w:val="FloatTok"/>
        </w:rPr>
        <w:t xml:space="preserve">0.16</w:t>
      </w:r>
      <w:r>
        <w:rPr>
          <w:rStyle w:val="NormalTok"/>
        </w:rPr>
        <w:t xml:space="preserve">)</w:t>
      </w:r>
      <w:r>
        <w:br w:type="textWrapping"/>
      </w:r>
      <w:r>
        <w:rPr>
          <w:rStyle w:val="NormalTok"/>
        </w:rPr>
        <w:t xml:space="preserve">cmat.test</w:t>
      </w:r>
    </w:p>
    <w:p>
      <w:pPr>
        <w:pStyle w:val="SourceCode"/>
      </w:pPr>
      <w:r>
        <w:rPr>
          <w:rStyle w:val="VerbatimChar"/>
        </w:rPr>
        <w:t xml:space="preserve">#        Predicted</w:t>
      </w:r>
      <w:r>
        <w:br w:type="textWrapping"/>
      </w:r>
      <w:r>
        <w:rPr>
          <w:rStyle w:val="VerbatimChar"/>
        </w:rPr>
        <w:t xml:space="preserve"># Actual  FALSE TRUE</w:t>
      </w:r>
      <w:r>
        <w:br w:type="textWrapping"/>
      </w:r>
      <w:r>
        <w:rPr>
          <w:rStyle w:val="VerbatimChar"/>
        </w:rPr>
        <w:t xml:space="preserve">#   FALSE  2347  382</w:t>
      </w:r>
      <w:r>
        <w:br w:type="textWrapping"/>
      </w:r>
      <w:r>
        <w:rPr>
          <w:rStyle w:val="VerbatimChar"/>
        </w:rPr>
        <w:t xml:space="preserve">#   TRUE    141  248</w:t>
      </w:r>
    </w:p>
    <w:p>
      <w:pPr>
        <w:pStyle w:val="SourceCode"/>
      </w:pPr>
      <w:r>
        <w:rPr>
          <w:rStyle w:val="CommentTok"/>
        </w:rPr>
        <w:t xml:space="preserve"># Model Accuracy</w:t>
      </w:r>
      <w:r>
        <w:br w:type="textWrapping"/>
      </w:r>
      <w:r>
        <w:rPr>
          <w:rStyle w:val="KeywordTok"/>
        </w:rPr>
        <w:t xml:space="preserve">sum</w:t>
      </w:r>
      <w:r>
        <w:rPr>
          <w:rStyle w:val="NormalTok"/>
        </w:rPr>
        <w:t xml:space="preserve">(cmat.test[</w:t>
      </w:r>
      <w:r>
        <w:rPr>
          <w:rStyle w:val="DecValTok"/>
        </w:rPr>
        <w:t xml:space="preserve">1</w:t>
      </w:r>
      <w:r>
        <w:rPr>
          <w:rStyle w:val="NormalTok"/>
        </w:rPr>
        <w:t xml:space="preserve">, </w:t>
      </w:r>
      <w:r>
        <w:rPr>
          <w:rStyle w:val="DecValTok"/>
        </w:rPr>
        <w:t xml:space="preserve">1</w:t>
      </w:r>
      <w:r>
        <w:rPr>
          <w:rStyle w:val="NormalTok"/>
        </w:rPr>
        <w:t xml:space="preserve">], cmat.test[</w:t>
      </w:r>
      <w:r>
        <w:rPr>
          <w:rStyle w:val="DecValTok"/>
        </w:rPr>
        <w:t xml:space="preserve">2</w:t>
      </w:r>
      <w:r>
        <w:rPr>
          <w:rStyle w:val="NormalTok"/>
        </w:rPr>
        <w:t xml:space="preserve">, </w:t>
      </w:r>
      <w:r>
        <w:rPr>
          <w:rStyle w:val="DecValTok"/>
        </w:rPr>
        <w:t xml:space="preserve">2</w:t>
      </w:r>
      <w:r>
        <w:rPr>
          <w:rStyle w:val="NormalTok"/>
        </w:rPr>
        <w:t xml:space="preserve">])/</w:t>
      </w:r>
      <w:r>
        <w:rPr>
          <w:rStyle w:val="KeywordTok"/>
        </w:rPr>
        <w:t xml:space="preserve">sum</w:t>
      </w:r>
      <w:r>
        <w:rPr>
          <w:rStyle w:val="NormalTok"/>
        </w:rPr>
        <w:t xml:space="preserve">(cmat.test)</w:t>
      </w:r>
    </w:p>
    <w:p>
      <w:pPr>
        <w:pStyle w:val="SourceCode"/>
      </w:pPr>
      <w:r>
        <w:rPr>
          <w:rStyle w:val="VerbatimChar"/>
        </w:rPr>
        <w:t xml:space="preserve"># [1] 0.8322643</w:t>
      </w:r>
    </w:p>
    <w:p>
      <w:pPr>
        <w:pStyle w:val="SourceCode"/>
      </w:pPr>
      <w:r>
        <w:rPr>
          <w:rStyle w:val="CommentTok"/>
        </w:rPr>
        <w:t xml:space="preserve"># Model Precision</w:t>
      </w:r>
      <w:r>
        <w:br w:type="textWrapping"/>
      </w:r>
      <w:r>
        <w:rPr>
          <w:rStyle w:val="NormalTok"/>
        </w:rPr>
        <w:t xml:space="preserve">cmat.test[</w:t>
      </w:r>
      <w:r>
        <w:rPr>
          <w:rStyle w:val="DecValTok"/>
        </w:rPr>
        <w:t xml:space="preserve">2</w:t>
      </w:r>
      <w:r>
        <w:rPr>
          <w:rStyle w:val="NormalTok"/>
        </w:rPr>
        <w:t xml:space="preserve">, </w:t>
      </w:r>
      <w:r>
        <w:rPr>
          <w:rStyle w:val="DecValTok"/>
        </w:rPr>
        <w:t xml:space="preserve">2</w:t>
      </w:r>
      <w:r>
        <w:rPr>
          <w:rStyle w:val="NormalTok"/>
        </w:rPr>
        <w:t xml:space="preserve">]/</w:t>
      </w:r>
      <w:r>
        <w:rPr>
          <w:rStyle w:val="KeywordTok"/>
        </w:rPr>
        <w:t xml:space="preserve">sum</w:t>
      </w:r>
      <w:r>
        <w:rPr>
          <w:rStyle w:val="NormalTok"/>
        </w:rPr>
        <w:t xml:space="preserve">(cmat.test[, </w:t>
      </w:r>
      <w:r>
        <w:rPr>
          <w:rStyle w:val="DecValTok"/>
        </w:rPr>
        <w:t xml:space="preserve">2</w:t>
      </w:r>
      <w:r>
        <w:rPr>
          <w:rStyle w:val="NormalTok"/>
        </w:rPr>
        <w:t xml:space="preserve">])</w:t>
      </w:r>
    </w:p>
    <w:p>
      <w:pPr>
        <w:pStyle w:val="SourceCode"/>
      </w:pPr>
      <w:r>
        <w:rPr>
          <w:rStyle w:val="VerbatimChar"/>
        </w:rPr>
        <w:t xml:space="preserve"># [1] 0.3936508</w:t>
      </w:r>
    </w:p>
    <w:p>
      <w:pPr>
        <w:pStyle w:val="SourceCode"/>
      </w:pPr>
      <w:r>
        <w:rPr>
          <w:rStyle w:val="CommentTok"/>
        </w:rPr>
        <w:t xml:space="preserve"># Model Recall or Sensitivity</w:t>
      </w:r>
      <w:r>
        <w:br w:type="textWrapping"/>
      </w:r>
      <w:r>
        <w:rPr>
          <w:rStyle w:val="NormalTok"/>
        </w:rPr>
        <w:t xml:space="preserve">cmat.test[</w:t>
      </w:r>
      <w:r>
        <w:rPr>
          <w:rStyle w:val="DecValTok"/>
        </w:rPr>
        <w:t xml:space="preserve">2</w:t>
      </w:r>
      <w:r>
        <w:rPr>
          <w:rStyle w:val="NormalTok"/>
        </w:rPr>
        <w:t xml:space="preserve">, </w:t>
      </w:r>
      <w:r>
        <w:rPr>
          <w:rStyle w:val="DecValTok"/>
        </w:rPr>
        <w:t xml:space="preserve">2</w:t>
      </w:r>
      <w:r>
        <w:rPr>
          <w:rStyle w:val="NormalTok"/>
        </w:rPr>
        <w:t xml:space="preserve">]/</w:t>
      </w:r>
      <w:r>
        <w:rPr>
          <w:rStyle w:val="KeywordTok"/>
        </w:rPr>
        <w:t xml:space="preserve">sum</w:t>
      </w:r>
      <w:r>
        <w:rPr>
          <w:rStyle w:val="NormalTok"/>
        </w:rPr>
        <w:t xml:space="preserve">(cmat.test[</w:t>
      </w:r>
      <w:r>
        <w:rPr>
          <w:rStyle w:val="DecValTok"/>
        </w:rPr>
        <w:t xml:space="preserve">2</w:t>
      </w:r>
      <w:r>
        <w:rPr>
          <w:rStyle w:val="NormalTok"/>
        </w:rPr>
        <w:t xml:space="preserve">, ])</w:t>
      </w:r>
    </w:p>
    <w:p>
      <w:pPr>
        <w:pStyle w:val="SourceCode"/>
      </w:pPr>
      <w:r>
        <w:rPr>
          <w:rStyle w:val="VerbatimChar"/>
        </w:rPr>
        <w:t xml:space="preserve"># [1] 0.6375321</w:t>
      </w:r>
    </w:p>
    <w:p>
      <w:pPr>
        <w:pStyle w:val="SourceCode"/>
      </w:pPr>
      <w:r>
        <w:rPr>
          <w:rStyle w:val="CommentTok"/>
        </w:rPr>
        <w:t xml:space="preserve"># Model Specificity</w:t>
      </w:r>
      <w:r>
        <w:br w:type="textWrapping"/>
      </w:r>
      <w:r>
        <w:rPr>
          <w:rStyle w:val="NormalTok"/>
        </w:rPr>
        <w:t xml:space="preserve">cmat.test[</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sum</w:t>
      </w:r>
      <w:r>
        <w:rPr>
          <w:rStyle w:val="NormalTok"/>
        </w:rPr>
        <w:t xml:space="preserve">(cmat.test[</w:t>
      </w:r>
      <w:r>
        <w:rPr>
          <w:rStyle w:val="DecValTok"/>
        </w:rPr>
        <w:t xml:space="preserve">1</w:t>
      </w:r>
      <w:r>
        <w:rPr>
          <w:rStyle w:val="NormalTok"/>
        </w:rPr>
        <w:t xml:space="preserve">, ])</w:t>
      </w:r>
    </w:p>
    <w:p>
      <w:pPr>
        <w:pStyle w:val="SourceCode"/>
      </w:pPr>
      <w:r>
        <w:rPr>
          <w:rStyle w:val="VerbatimChar"/>
        </w:rPr>
        <w:t xml:space="preserve"># [1] 0.860022</w:t>
      </w:r>
    </w:p>
    <w:p>
      <w:pPr>
        <w:pStyle w:val="SourceCode"/>
      </w:pPr>
      <w:r>
        <w:rPr>
          <w:rStyle w:val="CommentTok"/>
        </w:rPr>
        <w:t xml:space="preserve"># Enrich</w:t>
      </w:r>
      <w:r>
        <w:br w:type="textWrapping"/>
      </w:r>
      <w:r>
        <w:rPr>
          <w:rStyle w:val="NormalTok"/>
        </w:rPr>
        <w:t xml:space="preserve">(cmat.test[</w:t>
      </w:r>
      <w:r>
        <w:rPr>
          <w:rStyle w:val="DecValTok"/>
        </w:rPr>
        <w:t xml:space="preserve">2</w:t>
      </w:r>
      <w:r>
        <w:rPr>
          <w:rStyle w:val="NormalTok"/>
        </w:rPr>
        <w:t xml:space="preserve">, </w:t>
      </w:r>
      <w:r>
        <w:rPr>
          <w:rStyle w:val="DecValTok"/>
        </w:rPr>
        <w:t xml:space="preserve">2</w:t>
      </w:r>
      <w:r>
        <w:rPr>
          <w:rStyle w:val="NormalTok"/>
        </w:rPr>
        <w:t xml:space="preserve">]/</w:t>
      </w:r>
      <w:r>
        <w:rPr>
          <w:rStyle w:val="KeywordTok"/>
        </w:rPr>
        <w:t xml:space="preserve">sum</w:t>
      </w:r>
      <w:r>
        <w:rPr>
          <w:rStyle w:val="NormalTok"/>
        </w:rPr>
        <w:t xml:space="preserve">(cmat.test[, </w:t>
      </w:r>
      <w:r>
        <w:rPr>
          <w:rStyle w:val="DecValTok"/>
        </w:rPr>
        <w:t xml:space="preserve">2</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(TestSet$Term_deposit))</w:t>
      </w:r>
    </w:p>
    <w:p>
      <w:pPr>
        <w:pStyle w:val="SourceCode"/>
      </w:pPr>
      <w:r>
        <w:rPr>
          <w:rStyle w:val="VerbatimChar"/>
        </w:rPr>
        <w:t xml:space="preserve"># [1] 3.155278</w:t>
      </w:r>
    </w:p>
    <w:p>
      <w:r>
        <w:rPr>
          <w:b/>
        </w:rPr>
        <w:t xml:space="preserve">pchisq</w:t>
      </w:r>
      <w:r>
        <w:t xml:space="preserve"> </w:t>
      </w:r>
      <w:r>
        <w:t xml:space="preserve">: Perform pchisq to test significance of observed fit.</w:t>
      </w:r>
    </w:p>
    <w:p>
      <w:pPr>
        <w:pStyle w:val="SourceCode"/>
      </w:pPr>
      <w:r>
        <w:rPr>
          <w:rStyle w:val="KeywordTok"/>
        </w:rPr>
        <w:t xml:space="preserve">pchisq</w:t>
      </w:r>
      <w:r>
        <w:rPr>
          <w:rStyle w:val="NormalTok"/>
        </w:rPr>
        <w:t xml:space="preserve">(Model$null.deviance -</w:t>
      </w:r>
      <w:r>
        <w:rPr>
          <w:rStyle w:val="StringTok"/>
        </w:rPr>
        <w:t xml:space="preserve"> </w:t>
      </w:r>
      <w:r>
        <w:rPr>
          <w:rStyle w:val="NormalTok"/>
        </w:rPr>
        <w:t xml:space="preserve">Model$deviance, Model$df.null -</w:t>
      </w:r>
      <w:r>
        <w:rPr>
          <w:rStyle w:val="StringTok"/>
        </w:rPr>
        <w:t xml:space="preserve"> </w:t>
      </w:r>
      <w:r>
        <w:rPr>
          <w:rStyle w:val="NormalTok"/>
        </w:rPr>
        <w:t xml:space="preserve">Model$df.residual)</w:t>
      </w:r>
    </w:p>
    <w:p>
      <w:pPr>
        <w:pStyle w:val="SourceCode"/>
      </w:pPr>
      <w:r>
        <w:rPr>
          <w:rStyle w:val="VerbatimChar"/>
        </w:rPr>
        <w:t xml:space="preserve"># [1] 1</w:t>
      </w:r>
    </w:p>
    <w:p>
      <w:r>
        <w:rPr>
          <w:b/>
        </w:rPr>
        <w:t xml:space="preserve">pseudo R-squared</w:t>
      </w:r>
      <w:r>
        <w:t xml:space="preserve"> </w:t>
      </w:r>
      <w:r>
        <w:t xml:space="preserve">: It is the measure of how much of the deviance is</w:t>
      </w:r>
      <w:r>
        <w:t xml:space="preserve"> </w:t>
      </w:r>
      <w:r>
        <w:rPr>
          <w:i/>
        </w:rPr>
        <w:t xml:space="preserve">explained</w:t>
      </w:r>
      <w:r>
        <w:t xml:space="preserve"> </w:t>
      </w:r>
      <w:r>
        <w:t xml:space="preserve">by the model. In our case, it is quite low and we would want it to be higher under normal circumstances.</w:t>
      </w:r>
    </w:p>
    <w:p>
      <w:pPr>
        <w:pStyle w:val="SourceCode"/>
      </w:pPr>
      <w:r>
        <w:rPr>
          <w:rStyle w:val="CommentTok"/>
        </w:rPr>
        <w:t xml:space="preserve"># TRAIN SET</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(Model$deviance/Model$null.deviance)</w:t>
      </w:r>
    </w:p>
    <w:p>
      <w:pPr>
        <w:pStyle w:val="SourceCode"/>
      </w:pPr>
      <w:r>
        <w:rPr>
          <w:rStyle w:val="VerbatimChar"/>
        </w:rPr>
        <w:t xml:space="preserve"># [1] 0.1980727</w:t>
      </w:r>
    </w:p>
    <w:p>
      <w:pPr>
        <w:pStyle w:val="SourceCode"/>
      </w:pPr>
      <w:r>
        <w:rPr>
          <w:rStyle w:val="CommentTok"/>
        </w:rPr>
        <w:t xml:space="preserve"># TEST SET</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(resid.dev.test/null.dev.test)</w:t>
      </w:r>
    </w:p>
    <w:p>
      <w:pPr>
        <w:pStyle w:val="SourceCode"/>
      </w:pPr>
      <w:r>
        <w:rPr>
          <w:rStyle w:val="VerbatimChar"/>
        </w:rPr>
        <w:t xml:space="preserve"># [1] 0.2069353</w:t>
      </w:r>
    </w:p>
    <w:p>
      <w:r>
        <w:rPr>
          <w:b/>
        </w:rPr>
        <w:t xml:space="preserve">ROC CURVE</w:t>
      </w:r>
      <w:r>
        <w:t xml:space="preserve"> </w:t>
      </w:r>
      <w:r>
        <w:t xml:space="preserve">: This curve represents every possible trade-off between sensitivity and specificity that is available for this classifier.</w:t>
      </w:r>
    </w:p>
    <w:p>
      <w:r>
        <w:drawing>
          <wp:inline>
            <wp:extent cx="5440680" cy="3627120"/>
            <wp:effectExtent b="0" l="0" r="0" t="0"/>
            <wp:docPr descr="" id="1" name="Picture"/>
            <a:graphic>
              <a:graphicData uri="http://schemas.openxmlformats.org/drawingml/2006/picture">
                <pic:pic>
                  <pic:nvPicPr>
                    <pic:cNvPr descr="A_General_Overview_of_Predictive_Modeling_with_Logistic_Regression_files/figure-docx/unnamed-chunk-26-1.png" id="0" name="Picture"/>
                    <pic:cNvPicPr>
                      <a:picLocks noChangeArrowheads="1" noChangeAspect="1"/>
                    </pic:cNvPicPr>
                  </pic:nvPicPr>
                  <pic:blipFill>
                    <a:blip r:embed="rId39"/>
                    <a:stretch>
                      <a:fillRect/>
                    </a:stretch>
                  </pic:blipFill>
                  <pic:spPr bwMode="auto">
                    <a:xfrm>
                      <a:off x="0" y="0"/>
                      <a:ext cx="5440680" cy="3627120"/>
                    </a:xfrm>
                    <a:prstGeom prst="rect">
                      <a:avLst/>
                    </a:prstGeom>
                    <a:noFill/>
                    <a:ln w="9525">
                      <a:noFill/>
                      <a:headEnd/>
                      <a:tailEnd/>
                    </a:ln>
                  </pic:spPr>
                </pic:pic>
              </a:graphicData>
            </a:graphic>
          </wp:inline>
        </w:drawing>
      </w:r>
    </w:p>
    <w:p>
      <w:r>
        <w:rPr>
          <w:b/>
        </w:rPr>
        <w:t xml:space="preserve">AUC</w:t>
      </w:r>
      <w:r>
        <w:t xml:space="preserve"> </w:t>
      </w:r>
      <w:r>
        <w:t xml:space="preserve">: As you can see, we would want to have much higher AUC than what we see.</w:t>
      </w:r>
      <w:r>
        <w:t xml:space="preserve"> </w:t>
      </w:r>
      <w:r>
        <w:rPr>
          <w:b/>
        </w:rPr>
        <w:t xml:space="preserve">A good classifier must have AUC close to 1.</w:t>
      </w:r>
    </w:p>
    <w:p>
      <w:pPr>
        <w:pStyle w:val="SourceCode"/>
      </w:pPr>
      <w:r>
        <w:rPr>
          <w:rStyle w:val="CommentTok"/>
        </w:rPr>
        <w:t xml:space="preserve"># AUC</w:t>
      </w:r>
      <w:r>
        <w:br w:type="textWrapping"/>
      </w:r>
      <w:r>
        <w:rPr>
          <w:rStyle w:val="KeywordTok"/>
        </w:rPr>
        <w:t xml:space="preserve">attributes</w:t>
      </w:r>
      <w:r>
        <w:rPr>
          <w:rStyle w:val="NormalTok"/>
        </w:rPr>
        <w:t xml:space="preserve">(</w:t>
      </w:r>
      <w:r>
        <w:rPr>
          <w:rStyle w:val="KeywordTok"/>
        </w:rPr>
        <w:t xml:space="preserve">performance</w:t>
      </w:r>
      <w:r>
        <w:rPr>
          <w:rStyle w:val="NormalTok"/>
        </w:rPr>
        <w:t xml:space="preserve">(eval, </w:t>
      </w:r>
      <w:r>
        <w:rPr>
          <w:rStyle w:val="StringTok"/>
        </w:rPr>
        <w:t xml:space="preserve">"auc"</w:t>
      </w:r>
      <w:r>
        <w:rPr>
          <w:rStyle w:val="NormalTok"/>
        </w:rPr>
        <w:t xml:space="preserve">))$y.values[[</w:t>
      </w:r>
      <w:r>
        <w:rPr>
          <w:rStyle w:val="DecValTok"/>
        </w:rPr>
        <w:t xml:space="preserve">1</w:t>
      </w:r>
      <w:r>
        <w:rPr>
          <w:rStyle w:val="NormalTok"/>
        </w:rPr>
        <w:t xml:space="preserve">]]</w:t>
      </w:r>
    </w:p>
    <w:p>
      <w:pPr>
        <w:pStyle w:val="SourceCode"/>
      </w:pPr>
      <w:r>
        <w:rPr>
          <w:rStyle w:val="VerbatimChar"/>
        </w:rPr>
        <w:t xml:space="preserve"># [1] 0.7968874</w:t>
      </w:r>
    </w:p>
    <w:p>
      <w:pPr>
        <w:pStyle w:val="Heading2"/>
      </w:pPr>
      <w:bookmarkStart w:id="40" w:name="model-validation-and-deployment"/>
      <w:bookmarkEnd w:id="40"/>
      <w:r>
        <w:t xml:space="preserve">4. Model validation and Deployment</w:t>
      </w:r>
    </w:p>
    <w:p>
      <w:r>
        <w:t xml:space="preserve">As I mentioned in my previous paper, these two steps would make more sense in real-scenario. Therefore, we will skip them for now.</w:t>
      </w:r>
    </w:p>
    <w:p>
      <w:pPr>
        <w:pStyle w:val="Heading2"/>
      </w:pPr>
      <w:bookmarkStart w:id="41" w:name="final-note-on-the-excercise"/>
      <w:bookmarkEnd w:id="41"/>
      <w:r>
        <w:t xml:space="preserve">5. Final note on the excercise!</w:t>
      </w:r>
    </w:p>
    <w:p>
      <w:r>
        <w:t xml:space="preserve">So, we have come to the end of second exercise. Alike the last paper, this paper also covers set of steps usually taken in model-building process. We discussed logistic regression for this exercise.</w:t>
      </w:r>
    </w:p>
    <w:p>
      <w:r>
        <w:t xml:space="preserve">Thank you again, if you have took time to read through my initial two papers. I would very happy to have your feedback and comments.</w:t>
      </w:r>
    </w:p>
    <w:p>
      <w:pPr>
        <w:pStyle w:val="Heading2"/>
      </w:pPr>
      <w:bookmarkStart w:id="42" w:name="whats-next"/>
      <w:bookmarkEnd w:id="42"/>
      <w:r>
        <w:t xml:space="preserve">6. What's next?</w:t>
      </w:r>
    </w:p>
    <w:p>
      <w:r>
        <w:t xml:space="preserve">You're probably wondering about what is next! Well, in my next paper I plan to implement other techniques on the same dataset and see if we can further improve the model. Stay tuned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0e9b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47f5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1" Target="http://archive.ics.uci.edu/ml/datasets/Bank+Marketing" TargetMode="External" /><Relationship Type="http://schemas.openxmlformats.org/officeDocument/2006/relationships/hyperlink" Id="rId25" Target="http://www.theanalysisfactor.com/3-situations-when-it-makes-sense-to-categorize-a-continuous-predictor-in-a-regression-model/" TargetMode="External" /></Relationships>
</file>

<file path=word/_rels/footnotes.xml.rels><?xml version="1.0" encoding="UTF-8"?>
<Relationships xmlns="http://schemas.openxmlformats.org/package/2006/relationships"><Relationship Type="http://schemas.openxmlformats.org/officeDocument/2006/relationships/hyperlink" Id="rId21" Target="http://archive.ics.uci.edu/ml/datasets/Bank+Marketing" TargetMode="External" /><Relationship Type="http://schemas.openxmlformats.org/officeDocument/2006/relationships/hyperlink" Id="rId25" Target="http://www.theanalysisfactor.com/3-situations-when-it-makes-sense-to-categorize-a-continuous-predictor-in-a-regression-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Overview of Predictive Modeling with Logistic Regression</dc:title>
  <dc:creator>Harisingh Khedar</dc:creator>
  <dcterms:created xsi:type="dcterms:W3CDTF">2016-12-16</dcterms:created>
  <dcterms:modified xsi:type="dcterms:W3CDTF">2016-12-16</dcterms:modified>
</cp:coreProperties>
</file>