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p w14:paraId="34CFFA2A" w14:textId="7A0789A0" w:rsidR="002C3D38" w:rsidRPr="00460E2A" w:rsidRDefault="004A2A5B" w:rsidP="00460E2A">
      <w:pPr>
        <w:spacing w:after="240"/>
        <w:ind w:left="-1134"/>
        <w:jc w:val="center"/>
        <w:rPr>
          <w:rFonts w:ascii="Cambria" w:hAnsi="Cambria"/>
          <w:b/>
          <w:bCs/>
          <w:sz w:val="18"/>
          <w:szCs w:val="18"/>
        </w:rPr>
      </w:pPr>
      <w:r w:rsidRPr="00717F17">
        <w:rPr>
          <w:rFonts w:ascii="Cambria" w:hAnsi="Cambria"/>
          <w:b/>
          <w:bCs/>
          <w:sz w:val="18"/>
          <w:szCs w:val="18"/>
        </w:rPr>
        <w:t>ATAL O</w:t>
      </w:r>
      <w:r>
        <w:rPr>
          <w:rFonts w:ascii="Cambria" w:hAnsi="Cambria"/>
          <w:b/>
          <w:bCs/>
          <w:sz w:val="18"/>
          <w:szCs w:val="18"/>
        </w:rPr>
        <w:t>ffline</w:t>
      </w:r>
      <w:r w:rsidRPr="00717F17">
        <w:rPr>
          <w:rFonts w:ascii="Cambria" w:hAnsi="Cambria"/>
          <w:b/>
          <w:bCs/>
          <w:sz w:val="18"/>
          <w:szCs w:val="18"/>
        </w:rPr>
        <w:t xml:space="preserve"> </w:t>
      </w:r>
      <w:r>
        <w:rPr>
          <w:rFonts w:ascii="Cambria" w:hAnsi="Cambria"/>
          <w:b/>
          <w:bCs/>
          <w:sz w:val="18"/>
          <w:szCs w:val="18"/>
        </w:rPr>
        <w:t>6-Day</w:t>
      </w:r>
      <w:r w:rsidRPr="00717F17">
        <w:rPr>
          <w:rFonts w:ascii="Cambria" w:hAnsi="Cambria"/>
          <w:b/>
          <w:bCs/>
          <w:sz w:val="18"/>
          <w:szCs w:val="18"/>
        </w:rPr>
        <w:t xml:space="preserve"> Faculty Development Program 2025-26 Schedule</w:t>
      </w:r>
    </w:p>
    <w:p w14:paraId="0B709769" w14:textId="77E8614E" w:rsidR="004A2A5B" w:rsidRDefault="00460E2A" w:rsidP="00460E2A">
      <w:pPr>
        <w:pStyle w:val="Header"/>
        <w:tabs>
          <w:tab w:val="clear" w:pos="4513"/>
          <w:tab w:val="clear" w:pos="9026"/>
          <w:tab w:val="left" w:pos="3261"/>
        </w:tabs>
        <w:ind w:left="-1134"/>
      </w:pPr>
      <w:r w:rsidRPr="000771B0">
        <w:rPr>
          <w:rFonts w:ascii="Cambria" w:hAnsi="Cambria"/>
          <w:b/>
          <w:bCs/>
          <w:sz w:val="18"/>
          <w:szCs w:val="18"/>
        </w:rPr>
        <w:t>FDP Application Number:</w:t>
      </w:r>
      <w:r w:rsidRPr="000771B0">
        <w:rPr>
          <w:rFonts w:ascii="Cambria" w:hAnsi="Cambria"/>
          <w:sz w:val="18"/>
          <w:szCs w:val="18"/>
        </w:rPr>
        <w:t xml:space="preserve">  </w:t>
      </w:r>
      <w:r w:rsidRPr="000771B0">
        <w:rPr>
          <w:rFonts w:ascii="Cambria" w:hAnsi="Cambria"/>
          <w:b/>
          <w:bCs/>
          <w:sz w:val="18"/>
          <w:szCs w:val="18"/>
        </w:rPr>
        <w:t>1740809501</w:t>
      </w:r>
      <w:r>
        <w:rPr>
          <w:rFonts w:ascii="Cambria" w:hAnsi="Cambria"/>
          <w:b/>
          <w:bCs/>
          <w:sz w:val="18"/>
          <w:szCs w:val="18"/>
        </w:rPr>
        <w:tab/>
      </w:r>
      <w:r w:rsidR="004A2A5B" w:rsidRPr="000771B0">
        <w:rPr>
          <w:rFonts w:ascii="Cambria" w:hAnsi="Cambria"/>
          <w:b/>
          <w:bCs/>
          <w:sz w:val="18"/>
          <w:szCs w:val="18"/>
        </w:rPr>
        <w:t xml:space="preserve">Title of the FDP: </w:t>
      </w:r>
      <w:r w:rsidR="004A2A5B" w:rsidRPr="00035A88">
        <w:rPr>
          <w:rFonts w:ascii="Cambria" w:hAnsi="Cambria"/>
          <w:b/>
          <w:bCs/>
          <w:color w:val="005E00"/>
          <w:sz w:val="18"/>
          <w:szCs w:val="18"/>
        </w:rPr>
        <w:t>AI-IoT-Edge Revolution: Building the Future of Smart Systems</w:t>
      </w:r>
    </w:p>
    <w:p w14:paraId="1896146E" w14:textId="6590D20B" w:rsidR="004A2A5B" w:rsidRPr="00AE3634" w:rsidRDefault="004A2A5B" w:rsidP="00363ABC">
      <w:pPr>
        <w:pStyle w:val="Header"/>
        <w:tabs>
          <w:tab w:val="clear" w:pos="4513"/>
          <w:tab w:val="clear" w:pos="9026"/>
          <w:tab w:val="left" w:pos="12900"/>
        </w:tabs>
        <w:ind w:left="-1134" w:right="-1210"/>
        <w:rPr>
          <w:sz w:val="18"/>
          <w:szCs w:val="18"/>
        </w:rPr>
      </w:pPr>
      <w:r w:rsidRPr="00735620">
        <w:rPr>
          <w:rFonts w:ascii="Cambria" w:hAnsi="Cambria"/>
          <w:b/>
          <w:bCs/>
          <w:color w:val="C0504D" w:themeColor="accent2"/>
          <w:sz w:val="18"/>
          <w:szCs w:val="18"/>
        </w:rPr>
        <w:t xml:space="preserve">FDP Start Date:     </w:t>
      </w:r>
      <w:r w:rsidR="00AE3634" w:rsidRPr="00735620">
        <w:rPr>
          <w:rFonts w:ascii="Cambria" w:hAnsi="Cambria"/>
          <w:b/>
          <w:bCs/>
          <w:color w:val="C0504D" w:themeColor="accent2"/>
          <w:sz w:val="18"/>
          <w:szCs w:val="18"/>
        </w:rPr>
        <w:t>17.11.2025</w:t>
      </w:r>
      <w:r w:rsidRPr="00AE3634">
        <w:rPr>
          <w:rFonts w:ascii="Cambria" w:hAnsi="Cambria"/>
          <w:sz w:val="18"/>
          <w:szCs w:val="18"/>
        </w:rPr>
        <w:t xml:space="preserve"> </w:t>
      </w:r>
      <w:r w:rsidR="00363ABC">
        <w:rPr>
          <w:rFonts w:ascii="Cambria" w:hAnsi="Cambria"/>
          <w:sz w:val="18"/>
          <w:szCs w:val="18"/>
        </w:rPr>
        <w:tab/>
      </w:r>
      <w:r w:rsidRPr="00735620">
        <w:rPr>
          <w:rFonts w:ascii="Cambria" w:hAnsi="Cambria"/>
          <w:b/>
          <w:bCs/>
          <w:color w:val="C0504D" w:themeColor="accent2"/>
          <w:sz w:val="18"/>
          <w:szCs w:val="18"/>
        </w:rPr>
        <w:t>FDP End Date:</w:t>
      </w:r>
      <w:r w:rsidRPr="00735620">
        <w:rPr>
          <w:b/>
          <w:bCs/>
          <w:color w:val="C0504D" w:themeColor="accent2"/>
          <w:sz w:val="18"/>
          <w:szCs w:val="18"/>
        </w:rPr>
        <w:t xml:space="preserve"> </w:t>
      </w:r>
      <w:r w:rsidR="00AE3634" w:rsidRPr="00735620">
        <w:rPr>
          <w:b/>
          <w:bCs/>
          <w:color w:val="C0504D" w:themeColor="accent2"/>
          <w:sz w:val="18"/>
          <w:szCs w:val="18"/>
        </w:rPr>
        <w:t xml:space="preserve"> </w:t>
      </w:r>
      <w:r w:rsidR="00D37312" w:rsidRPr="00735620">
        <w:rPr>
          <w:b/>
          <w:bCs/>
          <w:color w:val="C0504D" w:themeColor="accent2"/>
          <w:sz w:val="18"/>
          <w:szCs w:val="18"/>
        </w:rPr>
        <w:t>22.11.2025.</w:t>
      </w:r>
    </w:p>
    <w:p w14:paraId="68BF93D8" w14:textId="77777777" w:rsidR="002C3D38" w:rsidRPr="00AE3634" w:rsidRDefault="002C3D38">
      <w:pPr>
        <w:rPr>
          <w:rFonts w:ascii="Georgia" w:eastAsia="Georgia" w:hAnsi="Georgia" w:cs="Georgia"/>
          <w:sz w:val="18"/>
          <w:szCs w:val="18"/>
        </w:rPr>
      </w:pPr>
    </w:p>
    <w:tbl>
      <w:tblPr>
        <w:tblStyle w:val="a"/>
        <w:tblW w:w="16304" w:type="dxa"/>
        <w:tblInd w:w="-1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2"/>
        <w:gridCol w:w="2835"/>
        <w:gridCol w:w="2977"/>
        <w:gridCol w:w="3118"/>
        <w:gridCol w:w="2298"/>
        <w:gridCol w:w="2524"/>
      </w:tblGrid>
      <w:tr w:rsidR="002C3D38" w:rsidRPr="00460E2A" w14:paraId="7C56AEDC" w14:textId="77777777" w:rsidTr="0060586A">
        <w:trPr>
          <w:trHeight w:val="270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7A335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1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E4A6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2</w:t>
            </w:r>
          </w:p>
        </w:tc>
        <w:tc>
          <w:tcPr>
            <w:tcW w:w="29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C7737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3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65AAF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4</w:t>
            </w:r>
          </w:p>
        </w:tc>
        <w:tc>
          <w:tcPr>
            <w:tcW w:w="22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1E663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5</w:t>
            </w:r>
          </w:p>
        </w:tc>
        <w:tc>
          <w:tcPr>
            <w:tcW w:w="25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00C5B" w14:textId="77777777" w:rsidR="002C3D38" w:rsidRPr="00341AA3" w:rsidRDefault="00FB4D5C" w:rsidP="00460E2A">
            <w:pPr>
              <w:spacing w:line="240" w:lineRule="auto"/>
              <w:jc w:val="center"/>
              <w:rPr>
                <w:rFonts w:ascii="Arial Black" w:eastAsia="Georgia" w:hAnsi="Arial Black" w:cstheme="majorBidi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theme="majorBidi"/>
                <w:b/>
                <w:sz w:val="20"/>
                <w:szCs w:val="20"/>
              </w:rPr>
              <w:t>Day 6</w:t>
            </w:r>
          </w:p>
        </w:tc>
      </w:tr>
      <w:tr w:rsidR="00D37312" w:rsidRPr="00460E2A" w14:paraId="4422F236" w14:textId="77777777" w:rsidTr="0060586A">
        <w:trPr>
          <w:trHeight w:val="488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F62AA" w14:textId="79BD1188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9:00 – 9:30</w:t>
            </w:r>
          </w:p>
          <w:p w14:paraId="3450A9B0" w14:textId="0037DA44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Inauguration</w:t>
            </w:r>
          </w:p>
        </w:tc>
        <w:tc>
          <w:tcPr>
            <w:tcW w:w="2835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8A84B4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E11B6F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9:30 – 12:00</w:t>
            </w:r>
          </w:p>
          <w:p w14:paraId="08A5302C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3</w:t>
            </w:r>
          </w:p>
          <w:p w14:paraId="4435C700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5E201B9F" w14:textId="756327A4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 Name of the Expert: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K. Suresh Joseph.</w:t>
            </w:r>
            <w:r w:rsidRPr="00460E2A">
              <w:rPr>
                <w:rFonts w:ascii="Helvetica" w:eastAsia="Georgia" w:hAnsi="Helvetica" w:cs="Helvetica"/>
                <w:color w:val="7030A0"/>
                <w:sz w:val="12"/>
                <w:szCs w:val="12"/>
              </w:rPr>
              <w:t xml:space="preserve"> </w:t>
            </w:r>
          </w:p>
          <w:p w14:paraId="10D08DB0" w14:textId="22D91A5B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2. Designation: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Professor</w:t>
            </w:r>
          </w:p>
          <w:p w14:paraId="252062DC" w14:textId="52615702" w:rsidR="00D37312" w:rsidRPr="00460E2A" w:rsidRDefault="00D37312" w:rsidP="0060586A">
            <w:pPr>
              <w:spacing w:line="240" w:lineRule="auto"/>
              <w:ind w:left="927" w:hanging="927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3. Organization: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Pondicherry University,</w:t>
            </w:r>
            <w:r w:rsidR="00460E2A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Puducherry.</w:t>
            </w:r>
          </w:p>
          <w:p w14:paraId="4F9FFE3E" w14:textId="1DD0F8E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Cs/>
                <w:color w:val="005E0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4.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Experience in Years: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20 years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br/>
              <w:t xml:space="preserve">5.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Pr="00460E2A">
              <w:rPr>
                <w:rFonts w:ascii="Helvetica" w:eastAsia="Georgia" w:hAnsi="Helvetica" w:cs="Helvetica"/>
                <w:bCs/>
                <w:color w:val="005E00"/>
                <w:sz w:val="14"/>
                <w:szCs w:val="14"/>
              </w:rPr>
              <w:t xml:space="preserve"> Edge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 AI &amp; 5G Networks – Enabling Real-Time Intelligence.</w:t>
            </w:r>
          </w:p>
          <w:p w14:paraId="47E976A7" w14:textId="28D11D78" w:rsidR="00D37312" w:rsidRPr="00460E2A" w:rsidRDefault="00D37312" w:rsidP="00460E2A">
            <w:pPr>
              <w:spacing w:line="240" w:lineRule="auto"/>
              <w:ind w:left="540"/>
              <w:rPr>
                <w:rFonts w:ascii="Helvetica" w:eastAsia="Georgia" w:hAnsi="Helvetica" w:cs="Helvetica"/>
                <w:sz w:val="12"/>
                <w:szCs w:val="12"/>
              </w:rPr>
            </w:pPr>
          </w:p>
        </w:tc>
        <w:tc>
          <w:tcPr>
            <w:tcW w:w="2977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9AE3F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11E8EF6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9:30 – 12:00</w:t>
            </w:r>
          </w:p>
          <w:p w14:paraId="3C5F58AC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5</w:t>
            </w:r>
          </w:p>
          <w:p w14:paraId="30D98824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360E2669" w14:textId="04D54B65" w:rsidR="00D37312" w:rsidRPr="00460E2A" w:rsidRDefault="00D37312" w:rsidP="00460E2A">
            <w:pPr>
              <w:pStyle w:val="Heading1"/>
              <w:keepNext w:val="0"/>
              <w:keepLines w:val="0"/>
              <w:spacing w:before="0" w:after="0" w:line="240" w:lineRule="auto"/>
              <w:ind w:left="1173" w:hanging="1173"/>
              <w:rPr>
                <w:rFonts w:ascii="Helvetica" w:eastAsia="Times New Roman" w:hAnsi="Helvetica" w:cs="Helvetica"/>
                <w:b w:val="0"/>
                <w:color w:val="1A949B"/>
                <w:kern w:val="36"/>
                <w:sz w:val="54"/>
                <w:szCs w:val="54"/>
                <w:lang w:val="en-IN" w:bidi="ar-SA"/>
              </w:rPr>
            </w:pPr>
            <w:r w:rsidRPr="00460E2A">
              <w:rPr>
                <w:rFonts w:ascii="Helvetica" w:eastAsia="Georgia" w:hAnsi="Helvetica" w:cs="Helvetica"/>
                <w:b w:val="0"/>
                <w:sz w:val="12"/>
                <w:szCs w:val="12"/>
              </w:rPr>
              <w:t xml:space="preserve">1.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Name of the Expert: </w:t>
            </w:r>
            <w:r w:rsidRPr="00460E2A">
              <w:rPr>
                <w:rFonts w:ascii="Helvetica" w:eastAsia="Times New Roman" w:hAnsi="Helvetica" w:cs="Helvetica"/>
                <w:bCs/>
                <w:color w:val="7030A0"/>
                <w:kern w:val="36"/>
                <w:sz w:val="12"/>
                <w:szCs w:val="12"/>
                <w:lang w:val="en-IN" w:bidi="ar-SA"/>
              </w:rPr>
              <w:t>Dr. Arunkumar Thangavelu</w:t>
            </w:r>
          </w:p>
          <w:p w14:paraId="0FA614A9" w14:textId="6528432C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2.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Designation: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Professor</w:t>
            </w:r>
          </w:p>
          <w:p w14:paraId="52791B5B" w14:textId="7CC17AD9" w:rsidR="00D37312" w:rsidRPr="00460E2A" w:rsidRDefault="00D37312" w:rsidP="0060586A">
            <w:pPr>
              <w:spacing w:line="240" w:lineRule="auto"/>
              <w:ind w:left="935" w:hanging="935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3.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Organization: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Vellore Institute of</w:t>
            </w:r>
            <w:r w:rsidR="00460E2A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Technology,</w:t>
            </w:r>
            <w:r w:rsidR="0060586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Vellore.</w:t>
            </w:r>
          </w:p>
          <w:p w14:paraId="0F5AAB97" w14:textId="26893F96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4. Experience in Years: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25 years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br/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5.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Pr="00460E2A">
              <w:rPr>
                <w:rFonts w:ascii="Helvetica" w:eastAsia="Georgia" w:hAnsi="Helvetica" w:cs="Helvetica"/>
                <w:b/>
                <w:sz w:val="14"/>
                <w:szCs w:val="14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Industry 4.0, Smart Factories &amp; Digital Twins.</w:t>
            </w:r>
          </w:p>
          <w:p w14:paraId="24756E63" w14:textId="75E2D67A" w:rsidR="00D37312" w:rsidRPr="00460E2A" w:rsidRDefault="00D37312" w:rsidP="00460E2A">
            <w:pPr>
              <w:spacing w:line="240" w:lineRule="auto"/>
              <w:ind w:left="540"/>
              <w:rPr>
                <w:rFonts w:ascii="Helvetica" w:eastAsia="Georgia" w:hAnsi="Helvetica" w:cs="Helvetica"/>
                <w:sz w:val="12"/>
                <w:szCs w:val="12"/>
              </w:rPr>
            </w:pPr>
          </w:p>
        </w:tc>
        <w:tc>
          <w:tcPr>
            <w:tcW w:w="3118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89E16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3758ED3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9:30 – 12:00</w:t>
            </w:r>
          </w:p>
          <w:p w14:paraId="7FF536E0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7</w:t>
            </w:r>
          </w:p>
          <w:p w14:paraId="7D4723E3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2D38A6B0" w14:textId="51459868" w:rsidR="00D37312" w:rsidRPr="00460E2A" w:rsidRDefault="00D37312" w:rsidP="00460E2A">
            <w:pPr>
              <w:spacing w:line="240" w:lineRule="auto"/>
              <w:ind w:left="172" w:hanging="181"/>
              <w:rPr>
                <w:rFonts w:ascii="Helvetica" w:eastAsia="Georgia" w:hAnsi="Helvetica" w:cs="Helvetica"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 Name of the Expert: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Style w:val="Strong"/>
                <w:rFonts w:ascii="Helvetica" w:hAnsi="Helvetica" w:cs="Helvetica"/>
                <w:color w:val="7030A0"/>
                <w:sz w:val="12"/>
                <w:szCs w:val="12"/>
                <w:shd w:val="clear" w:color="auto" w:fill="FFFFFF"/>
              </w:rPr>
              <w:t xml:space="preserve">Dr.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B. Lakshmi Priya</w:t>
            </w:r>
          </w:p>
          <w:p w14:paraId="7881339E" w14:textId="5389878A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2. Designation: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Associate Professor</w:t>
            </w:r>
          </w:p>
          <w:p w14:paraId="756DD300" w14:textId="0AC26171" w:rsidR="00D37312" w:rsidRPr="00460E2A" w:rsidRDefault="00D37312" w:rsidP="0060586A">
            <w:pPr>
              <w:tabs>
                <w:tab w:val="left" w:pos="972"/>
              </w:tabs>
              <w:spacing w:line="240" w:lineRule="auto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3.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Organization: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Jawaharlal Nehru University</w:t>
            </w:r>
            <w:r w:rsidR="0060586A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,</w:t>
            </w:r>
            <w:r w:rsidR="0060586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New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Delhi.</w:t>
            </w:r>
          </w:p>
          <w:p w14:paraId="3C84B3CD" w14:textId="28744539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Cs/>
                <w:color w:val="005E00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4.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Experience in Years: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20 years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br/>
              <w:t xml:space="preserve">5.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Startups, Entrepreneurial &amp; Funding Opportunities in AI-IoT Research.</w:t>
            </w:r>
          </w:p>
          <w:p w14:paraId="49F29976" w14:textId="75AE2252" w:rsidR="00D37312" w:rsidRPr="00460E2A" w:rsidRDefault="00D37312" w:rsidP="00460E2A">
            <w:pPr>
              <w:spacing w:line="240" w:lineRule="auto"/>
              <w:ind w:left="360" w:hanging="270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      </w:t>
            </w:r>
          </w:p>
        </w:tc>
        <w:tc>
          <w:tcPr>
            <w:tcW w:w="2298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62379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sz w:val="16"/>
                <w:szCs w:val="16"/>
              </w:rPr>
              <w:t xml:space="preserve"> </w:t>
            </w:r>
          </w:p>
          <w:p w14:paraId="4FBBD078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9:00 – 1:00</w:t>
            </w:r>
          </w:p>
          <w:p w14:paraId="6920615F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157BA835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3395AA4" w14:textId="37500FD1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Industrial visit</w:t>
            </w:r>
          </w:p>
          <w:p w14:paraId="7A57379E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</w:p>
          <w:p w14:paraId="06FF06FE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C00000"/>
                <w:sz w:val="12"/>
                <w:szCs w:val="12"/>
              </w:rPr>
            </w:pPr>
          </w:p>
          <w:p w14:paraId="7EFD93EB" w14:textId="541D19AF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color w:val="C00000"/>
                <w:sz w:val="14"/>
                <w:szCs w:val="14"/>
              </w:rPr>
              <w:t>ATAL INCUBATION CENTER</w:t>
            </w:r>
          </w:p>
          <w:p w14:paraId="397655E9" w14:textId="573A2DAB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4"/>
                <w:szCs w:val="14"/>
              </w:rPr>
            </w:pPr>
          </w:p>
          <w:p w14:paraId="44CBC935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4"/>
                <w:szCs w:val="14"/>
              </w:rPr>
            </w:pPr>
          </w:p>
          <w:p w14:paraId="100BE733" w14:textId="00BBEEFB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Cs/>
                <w:sz w:val="14"/>
                <w:szCs w:val="14"/>
              </w:rPr>
              <w:t>Pondicherry Engineering College Foundation,</w:t>
            </w:r>
          </w:p>
          <w:p w14:paraId="79B514BB" w14:textId="3D627193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Cs/>
                <w:sz w:val="14"/>
                <w:szCs w:val="14"/>
              </w:rPr>
              <w:t>Pillaichavady,</w:t>
            </w:r>
          </w:p>
          <w:p w14:paraId="341E8EF5" w14:textId="7D422DEC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Cs/>
                <w:sz w:val="14"/>
                <w:szCs w:val="14"/>
              </w:rPr>
              <w:t>Puducherry – 605014.</w:t>
            </w:r>
          </w:p>
          <w:p w14:paraId="7990B3BD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4"/>
                <w:szCs w:val="14"/>
              </w:rPr>
            </w:pPr>
          </w:p>
          <w:p w14:paraId="2AE8B591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4"/>
                <w:szCs w:val="14"/>
              </w:rPr>
            </w:pPr>
          </w:p>
          <w:p w14:paraId="595B1C52" w14:textId="1A446796" w:rsidR="00D37312" w:rsidRPr="00460E2A" w:rsidRDefault="00D37312" w:rsidP="00460E2A">
            <w:pPr>
              <w:spacing w:line="240" w:lineRule="auto"/>
              <w:ind w:left="360"/>
              <w:rPr>
                <w:rFonts w:ascii="Helvetica" w:eastAsia="Georgia" w:hAnsi="Helvetica" w:cs="Helvetica"/>
                <w:sz w:val="16"/>
                <w:szCs w:val="16"/>
              </w:rPr>
            </w:pPr>
          </w:p>
        </w:tc>
        <w:tc>
          <w:tcPr>
            <w:tcW w:w="2524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A6A28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2A73762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9:30 – 12:00</w:t>
            </w:r>
          </w:p>
          <w:p w14:paraId="64045C94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10</w:t>
            </w:r>
          </w:p>
          <w:p w14:paraId="1660798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E22FFC5" w14:textId="5E1D1E24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 Name of the Expert: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G. Kumaravelan.</w:t>
            </w:r>
            <w:r w:rsidRPr="00460E2A">
              <w:rPr>
                <w:rFonts w:ascii="Helvetica" w:eastAsia="Georgia" w:hAnsi="Helvetica" w:cs="Helvetica"/>
                <w:color w:val="7030A0"/>
                <w:sz w:val="12"/>
                <w:szCs w:val="12"/>
              </w:rPr>
              <w:t xml:space="preserve"> </w:t>
            </w:r>
          </w:p>
          <w:p w14:paraId="701F5214" w14:textId="7465BEF3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2. Designation: Associate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/>
              </w:rPr>
              <w:t xml:space="preserve"> Professor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. </w:t>
            </w:r>
          </w:p>
          <w:p w14:paraId="7C9CB1CA" w14:textId="46278604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3. Organization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: Pondicherry University, </w:t>
            </w:r>
          </w:p>
          <w:p w14:paraId="225D7B36" w14:textId="396F9194" w:rsidR="00D37312" w:rsidRPr="00460E2A" w:rsidRDefault="00D37312" w:rsidP="00460E2A">
            <w:pPr>
              <w:spacing w:line="240" w:lineRule="auto"/>
              <w:ind w:left="360" w:hanging="270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                              Karaikal Campus, Karaikal.</w:t>
            </w:r>
          </w:p>
          <w:p w14:paraId="71BEE9F9" w14:textId="2FCC1DC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4. Experience in Years: 19 years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br/>
              <w:t xml:space="preserve">5.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005E00"/>
                <w:sz w:val="14"/>
                <w:szCs w:val="14"/>
              </w:rPr>
              <w:t xml:space="preserve">Future of </w:t>
            </w:r>
            <w:r w:rsidR="00363ABC" w:rsidRPr="00460E2A">
              <w:rPr>
                <w:rFonts w:ascii="Helvetica" w:eastAsia="Georgia" w:hAnsi="Helvetica" w:cs="Helvetica"/>
                <w:b/>
                <w:bCs/>
                <w:color w:val="005E00"/>
                <w:sz w:val="14"/>
                <w:szCs w:val="14"/>
              </w:rPr>
              <w:t>AI-IoT</w:t>
            </w:r>
            <w:r w:rsidRPr="00460E2A">
              <w:rPr>
                <w:rFonts w:ascii="Helvetica" w:eastAsia="Georgia" w:hAnsi="Helvetica" w:cs="Helvetica"/>
                <w:b/>
                <w:bCs/>
                <w:color w:val="005E00"/>
                <w:sz w:val="14"/>
                <w:szCs w:val="14"/>
              </w:rPr>
              <w:t>: Quantum AI, Federated Learning &amp; Green AI.</w:t>
            </w:r>
          </w:p>
        </w:tc>
      </w:tr>
      <w:tr w:rsidR="00D37312" w:rsidRPr="00460E2A" w14:paraId="0F1AE551" w14:textId="77777777" w:rsidTr="0060586A">
        <w:trPr>
          <w:trHeight w:val="1308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A9CC1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9:30 – 12:00</w:t>
            </w:r>
          </w:p>
          <w:p w14:paraId="53CC6EE1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1</w:t>
            </w:r>
          </w:p>
          <w:p w14:paraId="64C6949D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314033F0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  <w:lang w:val="en-US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 Name of the Expert</w:t>
            </w:r>
            <w:r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:</w:t>
            </w:r>
            <w:r w:rsidRPr="00460E2A">
              <w:rPr>
                <w:rFonts w:ascii="Helvetica" w:eastAsia="Georgia" w:hAnsi="Helvetica" w:cs="Helvetica"/>
                <w:color w:val="7030A0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  <w:lang w:val="en-US"/>
              </w:rPr>
              <w:t xml:space="preserve">Dr. N. Poonguzhali </w:t>
            </w:r>
          </w:p>
          <w:p w14:paraId="07153D0E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  <w:lang w:val="en-US"/>
              </w:rPr>
            </w:pPr>
            <w:r w:rsidRPr="00460E2A">
              <w:rPr>
                <w:rFonts w:ascii="Helvetica" w:eastAsia="Georgia" w:hAnsi="Helvetica" w:cs="Helvetica"/>
                <w:b/>
                <w:bCs/>
                <w:sz w:val="12"/>
                <w:szCs w:val="12"/>
                <w:lang w:val="en-US"/>
              </w:rPr>
              <w:t>2.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Designation: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Associate Professor</w:t>
            </w:r>
          </w:p>
          <w:p w14:paraId="64C7ECBB" w14:textId="319A4847" w:rsidR="00D37312" w:rsidRPr="00460E2A" w:rsidRDefault="00D37312" w:rsidP="00460E2A">
            <w:pPr>
              <w:spacing w:line="240" w:lineRule="auto"/>
              <w:ind w:left="977" w:hanging="977"/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3. </w:t>
            </w:r>
            <w:r w:rsidR="00460E2A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Organization:</w:t>
            </w:r>
            <w:r w:rsidR="00460E2A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Jawaharlal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Nehru University,</w:t>
            </w:r>
            <w:r w:rsidR="00460E2A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New Delhi.</w:t>
            </w:r>
          </w:p>
          <w:p w14:paraId="62C16F88" w14:textId="2628D72E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color w:val="005E00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4. Experience in Years: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24 years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br/>
            </w:r>
            <w:r w:rsidRPr="00460E2A">
              <w:rPr>
                <w:rFonts w:ascii="Helvetica" w:eastAsia="Georgia" w:hAnsi="Helvetica" w:cs="Helvetica"/>
                <w:b/>
                <w:bCs/>
                <w:sz w:val="12"/>
                <w:szCs w:val="12"/>
              </w:rPr>
              <w:t>5.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Topic to be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taught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Introduction to </w:t>
            </w:r>
            <w:r w:rsidR="00363ABC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AI-IoT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 &amp; Edge Intelligence: The Power Duo for Smart Systems</w:t>
            </w:r>
          </w:p>
        </w:tc>
        <w:tc>
          <w:tcPr>
            <w:tcW w:w="2835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0AD7E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</w:tc>
        <w:tc>
          <w:tcPr>
            <w:tcW w:w="2977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C82A2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</w:tc>
        <w:tc>
          <w:tcPr>
            <w:tcW w:w="3118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C3BBF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</w:tc>
        <w:tc>
          <w:tcPr>
            <w:tcW w:w="2298" w:type="dxa"/>
            <w:vMerge/>
            <w:tcBorders>
              <w:left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CDF62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</w:p>
        </w:tc>
        <w:tc>
          <w:tcPr>
            <w:tcW w:w="2524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29A01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</w:tc>
      </w:tr>
      <w:tr w:rsidR="00D37312" w:rsidRPr="00460E2A" w14:paraId="32D5F239" w14:textId="77777777" w:rsidTr="0060586A">
        <w:trPr>
          <w:trHeight w:val="1936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2EC18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6A180C7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12:00 – 1:00</w:t>
            </w:r>
          </w:p>
          <w:p w14:paraId="37A31077" w14:textId="1880809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Article Discussion 1</w:t>
            </w:r>
          </w:p>
          <w:p w14:paraId="05BB79E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4F6228" w:themeColor="accent3" w:themeShade="80"/>
                <w:sz w:val="16"/>
                <w:szCs w:val="16"/>
              </w:rPr>
            </w:pPr>
          </w:p>
          <w:p w14:paraId="04405023" w14:textId="131F6EE5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  <w:t>On the interplay of Internet of Things and Cloud Computing: A systematic mapping study.</w:t>
            </w:r>
          </w:p>
          <w:p w14:paraId="3F37C97C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</w:pPr>
          </w:p>
          <w:p w14:paraId="42234659" w14:textId="1A342B47" w:rsidR="00D37312" w:rsidRPr="00460E2A" w:rsidRDefault="00D37312" w:rsidP="00460E2A">
            <w:pPr>
              <w:spacing w:line="240" w:lineRule="auto"/>
              <w:ind w:left="180"/>
              <w:jc w:val="center"/>
              <w:rPr>
                <w:rFonts w:ascii="Helvetica" w:eastAsia="Georgia" w:hAnsi="Helvetica" w:cs="Helvetica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4"/>
                <w:szCs w:val="14"/>
              </w:rPr>
              <w:t>Computer Communication (2016)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8C30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664EEB3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12:00 – 1:00</w:t>
            </w:r>
          </w:p>
          <w:p w14:paraId="6925F3A9" w14:textId="24A09FF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Article Discussion 2</w:t>
            </w:r>
          </w:p>
          <w:p w14:paraId="700181CB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B0F8D57" w14:textId="76A0192B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  <w:t>Resource Allocation with Edge Computing in IoT Networks via Machine Learning</w:t>
            </w:r>
          </w:p>
          <w:p w14:paraId="195B4CF1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color w:val="7030A0"/>
                <w:sz w:val="14"/>
                <w:szCs w:val="14"/>
              </w:rPr>
            </w:pPr>
          </w:p>
          <w:p w14:paraId="49E6C0B1" w14:textId="55153CD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4"/>
                <w:szCs w:val="14"/>
              </w:rPr>
              <w:t>IEEE Internet of Things Journal (2020)</w:t>
            </w:r>
          </w:p>
          <w:p w14:paraId="10723ED3" w14:textId="4BBEA14A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</w:p>
          <w:p w14:paraId="09E0D56F" w14:textId="2339701B" w:rsidR="00D37312" w:rsidRPr="00460E2A" w:rsidRDefault="00D37312" w:rsidP="00460E2A">
            <w:pPr>
              <w:spacing w:line="240" w:lineRule="auto"/>
              <w:ind w:left="180"/>
              <w:rPr>
                <w:rFonts w:ascii="Helvetica" w:eastAsia="Georgia" w:hAnsi="Helvetica" w:cs="Helvetica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8C052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AA6B7B8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12:00 – 1:00</w:t>
            </w:r>
          </w:p>
          <w:p w14:paraId="68E2F4F1" w14:textId="365E965B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8"/>
                <w:szCs w:val="18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 xml:space="preserve">Article Discussion 3 </w:t>
            </w:r>
          </w:p>
          <w:p w14:paraId="65DBBF5A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1E8BA674" w14:textId="68794F4A" w:rsidR="00D37312" w:rsidRPr="00460E2A" w:rsidRDefault="00D37312" w:rsidP="00460E2A">
            <w:pPr>
              <w:spacing w:line="240" w:lineRule="auto"/>
              <w:ind w:left="180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  <w:t>Enhancing federal Cloud security with AI: Zero Trust, Threat Intelligence and CISA Compliance</w:t>
            </w:r>
          </w:p>
          <w:p w14:paraId="6B6989DD" w14:textId="77777777" w:rsidR="00363ABC" w:rsidRPr="00460E2A" w:rsidRDefault="00363ABC" w:rsidP="00460E2A">
            <w:pPr>
              <w:spacing w:line="240" w:lineRule="auto"/>
              <w:ind w:left="180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4"/>
                <w:szCs w:val="14"/>
              </w:rPr>
            </w:pPr>
          </w:p>
          <w:p w14:paraId="3E62BF27" w14:textId="3E69ACE6" w:rsidR="00D37312" w:rsidRPr="00460E2A" w:rsidRDefault="00D37312" w:rsidP="00460E2A">
            <w:pPr>
              <w:spacing w:line="240" w:lineRule="auto"/>
              <w:ind w:left="180"/>
              <w:jc w:val="center"/>
              <w:rPr>
                <w:rFonts w:ascii="Helvetica" w:eastAsia="Georgia" w:hAnsi="Helvetica" w:cs="Helvetica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4"/>
                <w:szCs w:val="14"/>
              </w:rPr>
              <w:t>World Journal of Advanced Research and Reviews (2025)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C03B2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7E697B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12:00 – 1:00</w:t>
            </w:r>
          </w:p>
          <w:p w14:paraId="3456FF27" w14:textId="4DD12269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8"/>
                <w:szCs w:val="18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Article Discussion 4</w:t>
            </w:r>
          </w:p>
          <w:p w14:paraId="7298F15C" w14:textId="4A98A21D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2FF67076" w14:textId="10E3C2D2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color w:val="7030A0"/>
                <w:sz w:val="14"/>
                <w:szCs w:val="14"/>
              </w:rPr>
              <w:t xml:space="preserve">Review of Security and Privacy-Based IoT Smart Home Access Control. </w:t>
            </w:r>
          </w:p>
          <w:p w14:paraId="309C56C1" w14:textId="77777777" w:rsidR="00363ABC" w:rsidRPr="00460E2A" w:rsidRDefault="00363AB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4"/>
                <w:szCs w:val="14"/>
              </w:rPr>
            </w:pPr>
          </w:p>
          <w:p w14:paraId="4827BC09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Cs/>
                <w:sz w:val="14"/>
                <w:szCs w:val="14"/>
              </w:rPr>
              <w:t>Wireless Personal Communication (2024)</w:t>
            </w:r>
          </w:p>
          <w:p w14:paraId="3C4956FC" w14:textId="5A4DFF99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 xml:space="preserve"> </w:t>
            </w:r>
          </w:p>
          <w:p w14:paraId="430DF1C1" w14:textId="78BA00AF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6"/>
                <w:szCs w:val="16"/>
              </w:rPr>
            </w:pPr>
          </w:p>
        </w:tc>
        <w:tc>
          <w:tcPr>
            <w:tcW w:w="2298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0640A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8ED3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3162187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2EC60874" w14:textId="77777777" w:rsidR="00D37312" w:rsidRPr="00460E2A" w:rsidRDefault="00D37312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E3F1FC8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12:00 – 1:00</w:t>
            </w:r>
          </w:p>
          <w:p w14:paraId="56B32D19" w14:textId="77777777" w:rsidR="00D37312" w:rsidRPr="00460E2A" w:rsidRDefault="00D3731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 xml:space="preserve">Article Summary </w:t>
            </w:r>
          </w:p>
        </w:tc>
      </w:tr>
      <w:tr w:rsidR="00D37312" w:rsidRPr="00460E2A" w14:paraId="128CB484" w14:textId="77777777" w:rsidTr="00363ABC">
        <w:trPr>
          <w:trHeight w:val="404"/>
        </w:trPr>
        <w:tc>
          <w:tcPr>
            <w:tcW w:w="16304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F9BE7" w14:textId="3E6C6C8E" w:rsidR="00D37312" w:rsidRPr="00341AA3" w:rsidRDefault="00D37312" w:rsidP="00341AA3">
            <w:pPr>
              <w:spacing w:before="240" w:after="240" w:line="240" w:lineRule="auto"/>
              <w:jc w:val="center"/>
              <w:rPr>
                <w:rFonts w:ascii="Arial Black" w:eastAsia="Georgia" w:hAnsi="Arial Black" w:cs="Helvetica"/>
                <w:b/>
                <w:sz w:val="20"/>
                <w:szCs w:val="20"/>
              </w:rPr>
            </w:pPr>
            <w:r w:rsidRPr="00341AA3">
              <w:rPr>
                <w:rFonts w:ascii="Arial Black" w:eastAsia="Georgia" w:hAnsi="Arial Black" w:cs="Helvetica"/>
                <w:b/>
                <w:sz w:val="20"/>
                <w:szCs w:val="20"/>
              </w:rPr>
              <w:t xml:space="preserve">1:00 – 2:00 </w:t>
            </w:r>
            <w:r w:rsidRPr="00341AA3">
              <w:rPr>
                <w:rFonts w:ascii="Arial Black" w:eastAsia="Georgia" w:hAnsi="Arial Black" w:cs="Helvetica"/>
                <w:b/>
                <w:sz w:val="20"/>
                <w:szCs w:val="20"/>
              </w:rPr>
              <w:t>Lunch</w:t>
            </w:r>
          </w:p>
        </w:tc>
      </w:tr>
      <w:tr w:rsidR="002C3D38" w:rsidRPr="00460E2A" w14:paraId="200BECD8" w14:textId="77777777" w:rsidTr="0060586A">
        <w:trPr>
          <w:trHeight w:val="2253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5E19A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5DCACE3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4:30</w:t>
            </w:r>
          </w:p>
          <w:p w14:paraId="7DE12F11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2</w:t>
            </w:r>
          </w:p>
          <w:p w14:paraId="42D79EA1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1E57B9A7" w14:textId="2E08C4D4" w:rsidR="00BC4FC3" w:rsidRPr="00460E2A" w:rsidRDefault="00BC4FC3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1.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Name of the Expert: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</w:t>
            </w:r>
            <w:r w:rsidR="00264DC8"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. P. Salini</w:t>
            </w:r>
          </w:p>
          <w:p w14:paraId="016D0A01" w14:textId="53B6A047" w:rsidR="002C3D38" w:rsidRPr="00460E2A" w:rsidRDefault="00BC4FC3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2.</w:t>
            </w:r>
            <w:r w:rsidR="00F56EF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Designation: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264DC8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Associate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Professor</w:t>
            </w:r>
          </w:p>
          <w:p w14:paraId="72894839" w14:textId="77777777" w:rsidR="00264DC8" w:rsidRPr="00460E2A" w:rsidRDefault="00BC4FC3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3.</w:t>
            </w:r>
            <w:r w:rsidR="00F56EF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Organization: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264DC8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Puducherry Technological University, Puducherry.</w:t>
            </w:r>
          </w:p>
          <w:p w14:paraId="7913F64A" w14:textId="18B73F57" w:rsidR="002C3D38" w:rsidRPr="00460E2A" w:rsidRDefault="00BC4FC3" w:rsidP="00460E2A">
            <w:pPr>
              <w:spacing w:line="240" w:lineRule="auto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4.</w:t>
            </w:r>
            <w:r w:rsidR="00E73CD4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Experience in Years:</w:t>
            </w:r>
            <w:r w:rsidR="00817784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6D0363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20</w:t>
            </w:r>
            <w:r w:rsidR="00817784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years</w:t>
            </w:r>
          </w:p>
          <w:p w14:paraId="5DE37A65" w14:textId="76ECB371" w:rsidR="002C3D38" w:rsidRPr="00460E2A" w:rsidRDefault="00817784" w:rsidP="00460E2A">
            <w:pPr>
              <w:spacing w:line="240" w:lineRule="auto"/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>5.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</w:t>
            </w:r>
            <w:r w:rsidR="00FB4D5C" w:rsidRPr="00460E2A">
              <w:rPr>
                <w:rFonts w:ascii="Helvetica" w:eastAsia="Georgia" w:hAnsi="Helvetica" w:cs="Helvetica"/>
                <w:b/>
                <w:color w:val="000000" w:themeColor="text1"/>
                <w:sz w:val="12"/>
                <w:szCs w:val="12"/>
              </w:rPr>
              <w:t>t:</w:t>
            </w:r>
            <w:r w:rsidRPr="00460E2A">
              <w:rPr>
                <w:rFonts w:ascii="Helvetica" w:eastAsia="Georgia" w:hAnsi="Helvetica" w:cs="Helvetica"/>
                <w:b/>
                <w:color w:val="000000" w:themeColor="text1"/>
                <w:sz w:val="12"/>
                <w:szCs w:val="12"/>
              </w:rPr>
              <w:t xml:space="preserve"> </w:t>
            </w:r>
            <w:r w:rsidR="00B11B2B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From Cloud to Edge-Navigating the shift in Computing paradigms.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B5F89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4CED0BB8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4:30</w:t>
            </w:r>
          </w:p>
          <w:p w14:paraId="3CE782E9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4</w:t>
            </w:r>
          </w:p>
          <w:p w14:paraId="18960228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4DDD8662" w14:textId="19618928" w:rsidR="002C3D38" w:rsidRPr="00460E2A" w:rsidRDefault="00E3741E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1.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Name of the Expert: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R. Sen</w:t>
            </w:r>
            <w:r w:rsidR="007D204F"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hil</w:t>
            </w:r>
          </w:p>
          <w:p w14:paraId="46792CE0" w14:textId="7CDE94DB" w:rsidR="002C3D38" w:rsidRPr="00460E2A" w:rsidRDefault="00E3741E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2.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Designation: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Assistant Professor</w:t>
            </w:r>
          </w:p>
          <w:p w14:paraId="7E762F02" w14:textId="6749E39F" w:rsidR="002C3D38" w:rsidRPr="00460E2A" w:rsidRDefault="00E3741E" w:rsidP="00460E2A">
            <w:pPr>
              <w:spacing w:line="240" w:lineRule="auto"/>
              <w:ind w:left="1037" w:hanging="1030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3.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Organization: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Vellore Institute </w:t>
            </w:r>
            <w:r w:rsidR="00046756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of Technology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,</w:t>
            </w:r>
            <w:r w:rsidR="001D4DD9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Chennai</w:t>
            </w:r>
          </w:p>
          <w:p w14:paraId="0842D666" w14:textId="71ACFDF8" w:rsidR="002C3D38" w:rsidRPr="00460E2A" w:rsidRDefault="00E3741E" w:rsidP="00460E2A">
            <w:pPr>
              <w:spacing w:line="240" w:lineRule="auto"/>
              <w:rPr>
                <w:rFonts w:ascii="Helvetica" w:eastAsia="Georgia" w:hAnsi="Helvetica" w:cs="Helvetica"/>
                <w:color w:val="4F6228" w:themeColor="accent3" w:themeShade="8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4.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Experience in Years: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11 years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br/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5. 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="00FB4D5C" w:rsidRPr="00460E2A">
              <w:rPr>
                <w:rFonts w:ascii="Helvetica" w:eastAsia="Georgia" w:hAnsi="Helvetica" w:cs="Helvetica"/>
                <w:b/>
                <w:color w:val="4F6228" w:themeColor="accent3" w:themeShade="80"/>
                <w:sz w:val="12"/>
                <w:szCs w:val="12"/>
              </w:rPr>
              <w:t>:</w:t>
            </w:r>
            <w:r w:rsidRPr="00460E2A">
              <w:rPr>
                <w:rFonts w:ascii="Helvetica" w:eastAsia="Georgia" w:hAnsi="Helvetica" w:cs="Helvetica"/>
                <w:b/>
                <w:color w:val="4F6228" w:themeColor="accent3" w:themeShade="80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Empowering IoT with AI-smarter Devices, Smarter Decisions.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7AAB9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17CD405E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4:30</w:t>
            </w:r>
          </w:p>
          <w:p w14:paraId="382B22BA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6</w:t>
            </w:r>
          </w:p>
          <w:p w14:paraId="69E00578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02E62BC3" w14:textId="340A19EF" w:rsidR="0087683C" w:rsidRPr="00460E2A" w:rsidRDefault="0087683C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</w:t>
            </w:r>
            <w:r w:rsidR="006C13A6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Name of the Expert: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S. Geetha</w:t>
            </w:r>
          </w:p>
          <w:p w14:paraId="4E465FA7" w14:textId="0291C417" w:rsidR="002C3D38" w:rsidRPr="00460E2A" w:rsidRDefault="0087683C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2.</w:t>
            </w:r>
            <w:r w:rsidR="006C13A6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Designation: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Assistant Professor</w:t>
            </w:r>
          </w:p>
          <w:p w14:paraId="60D6EBC9" w14:textId="02060AAD" w:rsidR="002C3D38" w:rsidRPr="00460E2A" w:rsidRDefault="0087683C" w:rsidP="00460E2A">
            <w:pPr>
              <w:spacing w:line="240" w:lineRule="auto"/>
              <w:ind w:left="885" w:hanging="885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3.</w:t>
            </w:r>
            <w:r w:rsidR="006C13A6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Organization: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Pondicherry </w:t>
            </w:r>
            <w:r w:rsidR="00D37312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University, Puducherry</w:t>
            </w:r>
            <w:r w:rsidR="006C13A6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.</w:t>
            </w:r>
          </w:p>
          <w:p w14:paraId="5AA5EB44" w14:textId="1498001E" w:rsidR="002C3D38" w:rsidRPr="00460E2A" w:rsidRDefault="0087683C" w:rsidP="00460E2A">
            <w:pPr>
              <w:spacing w:line="240" w:lineRule="auto"/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>4.</w:t>
            </w:r>
            <w:r w:rsidR="006C13A6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Experience in Years: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11 years</w:t>
            </w:r>
            <w:r w:rsidR="00FB4D5C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br/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5.</w:t>
            </w:r>
            <w:r w:rsidR="006C13A6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Topic to be </w:t>
            </w:r>
            <w:r w:rsidR="00363AB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taught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363ABC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AI-IoT</w:t>
            </w:r>
            <w:r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 for Healthcare &amp; Precision Medicine</w:t>
            </w:r>
            <w:r w:rsidR="00BE58B8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F6DE4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5E6783AA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4:30</w:t>
            </w:r>
          </w:p>
          <w:p w14:paraId="443307AB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8</w:t>
            </w:r>
          </w:p>
          <w:p w14:paraId="74BA0F13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7A9D100A" w14:textId="4414186E" w:rsidR="008E7976" w:rsidRPr="00460E2A" w:rsidRDefault="008E7976" w:rsidP="00460E2A">
            <w:pPr>
              <w:spacing w:line="240" w:lineRule="auto"/>
              <w:ind w:left="-103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1.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Name of the Expert:</w:t>
            </w: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 xml:space="preserve">Dr. </w:t>
            </w:r>
            <w:r w:rsidR="009847C7"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T. Rajendran</w:t>
            </w:r>
          </w:p>
          <w:p w14:paraId="767D44BE" w14:textId="6899E262" w:rsidR="008E7976" w:rsidRPr="00460E2A" w:rsidRDefault="008E7976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2.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Designation: </w:t>
            </w: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Associate Professor</w:t>
            </w:r>
            <w:r w:rsidR="009847C7"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 xml:space="preserve"> and Head</w:t>
            </w:r>
          </w:p>
          <w:p w14:paraId="3EC329A1" w14:textId="587E915F" w:rsidR="008E7976" w:rsidRPr="00460E2A" w:rsidRDefault="008E7976" w:rsidP="00460E2A">
            <w:pPr>
              <w:spacing w:line="240" w:lineRule="auto"/>
              <w:ind w:left="923" w:hanging="923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3.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Organization: </w:t>
            </w:r>
            <w:r w:rsidR="009847C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Vel Tech </w:t>
            </w:r>
            <w:r w:rsidR="005F1761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Rangarajan Dr. Sagunthala R &amp; D Institute </w:t>
            </w:r>
            <w:r w:rsidR="002F2D3B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of Science</w:t>
            </w:r>
            <w:r w:rsidR="005F1761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and Technology.</w:t>
            </w:r>
          </w:p>
          <w:p w14:paraId="6020E206" w14:textId="678B54AE" w:rsidR="008E7976" w:rsidRPr="00460E2A" w:rsidRDefault="008E7976" w:rsidP="00460E2A">
            <w:pPr>
              <w:spacing w:line="240" w:lineRule="auto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4.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Experience in Years: </w:t>
            </w:r>
            <w:r w:rsidR="009847C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15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years</w:t>
            </w:r>
          </w:p>
          <w:p w14:paraId="22CF6200" w14:textId="4595F937" w:rsidR="002C3D38" w:rsidRPr="00460E2A" w:rsidRDefault="008E7976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5. </w:t>
            </w: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</w:t>
            </w:r>
            <w:r w:rsidR="009847C7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: </w:t>
            </w:r>
            <w:r w:rsidR="009847C7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Cyber security Challenges in </w:t>
            </w:r>
            <w:r w:rsidR="00363ABC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AI-IoT</w:t>
            </w:r>
            <w:r w:rsidR="009847C7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.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F51E6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6025AB5C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4:30</w:t>
            </w:r>
          </w:p>
          <w:p w14:paraId="202BDB37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Session 9</w:t>
            </w:r>
          </w:p>
          <w:p w14:paraId="4D858AF2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61B51981" w14:textId="389723E1" w:rsidR="000420D4" w:rsidRPr="00460E2A" w:rsidRDefault="000420D4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1.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Name of the Expert</w:t>
            </w:r>
            <w:r w:rsidR="00FB4D5C"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:</w:t>
            </w:r>
            <w:r w:rsidR="00FB4D5C" w:rsidRPr="00460E2A">
              <w:rPr>
                <w:rFonts w:ascii="Helvetica" w:eastAsia="Georgia" w:hAnsi="Helvetica" w:cs="Helvetica"/>
                <w:color w:val="7030A0"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L. Jayakumar</w:t>
            </w:r>
          </w:p>
          <w:p w14:paraId="3249B26E" w14:textId="508C7CA8" w:rsidR="002C3D38" w:rsidRPr="00460E2A" w:rsidRDefault="0058027E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2.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Designation:</w:t>
            </w:r>
            <w:r w:rsidR="000420D4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0420D4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Assistant Professor</w:t>
            </w:r>
          </w:p>
          <w:p w14:paraId="021708E1" w14:textId="1C5ABA8E" w:rsidR="002C3D38" w:rsidRPr="00460E2A" w:rsidRDefault="0058027E" w:rsidP="00460E2A">
            <w:pPr>
              <w:spacing w:line="240" w:lineRule="auto"/>
              <w:ind w:left="852" w:hanging="852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3.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Organization:</w:t>
            </w:r>
            <w:r w:rsidR="000420D4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0420D4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National Institute of </w:t>
            </w:r>
            <w:r w:rsidR="002673CA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  </w:t>
            </w:r>
            <w:r w:rsidR="000420D4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Technology, Agartala</w:t>
            </w:r>
            <w:r w:rsidR="000E54B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, Tirpura.</w:t>
            </w:r>
          </w:p>
          <w:p w14:paraId="7E5DB94B" w14:textId="5643D727" w:rsidR="002C3D38" w:rsidRPr="00460E2A" w:rsidRDefault="0058027E" w:rsidP="00460E2A">
            <w:pPr>
              <w:spacing w:line="240" w:lineRule="auto"/>
              <w:rPr>
                <w:rFonts w:ascii="Helvetica" w:eastAsia="Georgia" w:hAnsi="Helvetica" w:cs="Helvetica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4.</w:t>
            </w:r>
            <w:r w:rsidR="00BE58B8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Experience in Years:</w:t>
            </w:r>
            <w:r w:rsidR="000E54B7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0E54B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14 years</w:t>
            </w:r>
          </w:p>
          <w:p w14:paraId="110234BF" w14:textId="26493D77" w:rsidR="002C3D38" w:rsidRPr="00460E2A" w:rsidRDefault="0058027E" w:rsidP="00460E2A">
            <w:pPr>
              <w:spacing w:line="240" w:lineRule="auto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</w:rPr>
              <w:t>5.</w:t>
            </w:r>
            <w:r w:rsidR="00FB4D5C" w:rsidRPr="00460E2A">
              <w:rPr>
                <w:rFonts w:ascii="Helvetica" w:eastAsia="Georgia" w:hAnsi="Helvetica" w:cs="Helvetica"/>
                <w:sz w:val="12"/>
                <w:szCs w:val="12"/>
              </w:rPr>
              <w:t xml:space="preserve"> </w:t>
            </w:r>
            <w:r w:rsidR="00FB4D5C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>Topic to be taught:</w:t>
            </w:r>
            <w:r w:rsidR="00DF0F71" w:rsidRPr="00460E2A">
              <w:rPr>
                <w:rFonts w:ascii="Helvetica" w:eastAsia="Georgia" w:hAnsi="Helvetica" w:cs="Helvetica"/>
                <w:b/>
                <w:sz w:val="12"/>
                <w:szCs w:val="12"/>
              </w:rPr>
              <w:t xml:space="preserve"> </w:t>
            </w:r>
            <w:r w:rsidR="00DF0F71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Recent Trends in </w:t>
            </w:r>
            <w:r w:rsidR="00363ABC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>AI-IOT</w:t>
            </w:r>
            <w:r w:rsidR="00DF0F71" w:rsidRPr="00460E2A">
              <w:rPr>
                <w:rFonts w:ascii="Helvetica" w:eastAsia="Georgia" w:hAnsi="Helvetica" w:cs="Helvetica"/>
                <w:b/>
                <w:color w:val="005E00"/>
                <w:sz w:val="14"/>
                <w:szCs w:val="14"/>
              </w:rPr>
              <w:t xml:space="preserve"> and Edge Technologies towards Smart Agriculture</w:t>
            </w:r>
            <w:r w:rsidR="006474C6" w:rsidRPr="00460E2A">
              <w:rPr>
                <w:rFonts w:ascii="Helvetica" w:eastAsia="Georgia" w:hAnsi="Helvetica" w:cs="Helvetica"/>
                <w:sz w:val="14"/>
                <w:szCs w:val="14"/>
              </w:rPr>
              <w:t>.</w:t>
            </w:r>
            <w:r w:rsidR="00DF0F71" w:rsidRPr="00460E2A">
              <w:rPr>
                <w:rFonts w:ascii="Helvetica" w:eastAsia="Georgia" w:hAnsi="Helvetica" w:cs="Helvetica"/>
                <w:sz w:val="16"/>
                <w:szCs w:val="16"/>
              </w:rPr>
              <w:t xml:space="preserve"> </w:t>
            </w:r>
            <w:bookmarkStart w:id="0" w:name="_gjdgxs" w:colFirst="0" w:colLast="0"/>
            <w:bookmarkEnd w:id="0"/>
          </w:p>
        </w:tc>
        <w:tc>
          <w:tcPr>
            <w:tcW w:w="25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E2EC6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30662005" w14:textId="77777777" w:rsidR="002C3D38" w:rsidRPr="00460E2A" w:rsidRDefault="002C3D38" w:rsidP="00460E2A">
            <w:pPr>
              <w:spacing w:line="240" w:lineRule="auto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58E72845" w14:textId="77777777" w:rsidR="002C3D38" w:rsidRPr="00460E2A" w:rsidRDefault="002C3D38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3700D1B5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2:00 – 4:00</w:t>
            </w:r>
          </w:p>
          <w:p w14:paraId="3640A46F" w14:textId="77777777" w:rsidR="00FE7AE7" w:rsidRPr="00460E2A" w:rsidRDefault="00FE7AE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5F8858EC" w14:textId="387F5F1E" w:rsidR="00656B39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MCQ</w:t>
            </w:r>
            <w:r w:rsidR="00FE7AE7"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 xml:space="preserve">, </w:t>
            </w:r>
            <w:r w:rsidR="00D37312"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Feedback</w:t>
            </w: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 xml:space="preserve"> &amp; </w:t>
            </w:r>
          </w:p>
          <w:p w14:paraId="3579E326" w14:textId="62C7CB68" w:rsidR="00EC6E51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Reflection Journa</w:t>
            </w:r>
            <w:r w:rsidRPr="00460E2A">
              <w:rPr>
                <w:rFonts w:ascii="Helvetica" w:eastAsia="Georgia" w:hAnsi="Helvetica" w:cs="Helvetica"/>
                <w:sz w:val="16"/>
                <w:szCs w:val="16"/>
              </w:rPr>
              <w:t xml:space="preserve">l </w:t>
            </w:r>
          </w:p>
        </w:tc>
      </w:tr>
      <w:tr w:rsidR="002C3D38" w:rsidRPr="00460E2A" w14:paraId="79952103" w14:textId="77777777" w:rsidTr="0060586A">
        <w:trPr>
          <w:trHeight w:val="217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9CB40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4:30 – 5:30</w:t>
            </w:r>
          </w:p>
          <w:p w14:paraId="6DB13DE7" w14:textId="2B3E7F0D" w:rsidR="003D28DD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>Hands-on/ Lab session</w:t>
            </w:r>
          </w:p>
          <w:p w14:paraId="584DF6E6" w14:textId="77777777" w:rsidR="009C0A3B" w:rsidRPr="00460E2A" w:rsidRDefault="009C0A3B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</w:p>
          <w:p w14:paraId="1102B110" w14:textId="77777777" w:rsidR="002B729F" w:rsidRPr="00460E2A" w:rsidRDefault="002B729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Building of Deep Learning Model with Pytorch</w:t>
            </w:r>
          </w:p>
          <w:p w14:paraId="71397A5B" w14:textId="77777777" w:rsidR="003179D7" w:rsidRPr="00460E2A" w:rsidRDefault="003179D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388600"/>
                <w:sz w:val="12"/>
                <w:szCs w:val="12"/>
              </w:rPr>
            </w:pPr>
          </w:p>
          <w:p w14:paraId="79501A94" w14:textId="620D7D2E" w:rsidR="002B729F" w:rsidRPr="00460E2A" w:rsidRDefault="002B729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Dr. N B Arunekuma</w:t>
            </w:r>
            <w:r w:rsidR="003179D7" w:rsidRPr="00460E2A"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  <w:t>r</w:t>
            </w:r>
          </w:p>
          <w:p w14:paraId="3F070CAE" w14:textId="77777777" w:rsidR="003179D7" w:rsidRPr="00460E2A" w:rsidRDefault="003179D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bCs/>
                <w:color w:val="7030A0"/>
                <w:sz w:val="12"/>
                <w:szCs w:val="12"/>
              </w:rPr>
            </w:pPr>
          </w:p>
          <w:p w14:paraId="30F297B3" w14:textId="70825674" w:rsidR="002B729F" w:rsidRPr="00460E2A" w:rsidRDefault="002B729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color w:val="000000" w:themeColor="text1"/>
                <w:sz w:val="12"/>
                <w:szCs w:val="12"/>
              </w:rPr>
              <w:t>Dept of Experiential Learning and Global Engagement,</w:t>
            </w:r>
          </w:p>
          <w:p w14:paraId="6CD7E905" w14:textId="4DD9A097" w:rsidR="002B729F" w:rsidRPr="00460E2A" w:rsidRDefault="002B729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Koneru Lakshmaiah Education Foundation,</w:t>
            </w:r>
          </w:p>
          <w:p w14:paraId="4959AF2F" w14:textId="77EB87F9" w:rsidR="002B729F" w:rsidRPr="00460E2A" w:rsidRDefault="002B729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</w:pPr>
            <w:r w:rsidRPr="00460E2A">
              <w:rPr>
                <w:rFonts w:ascii="Helvetica" w:eastAsia="Georgia" w:hAnsi="Helvetica" w:cs="Helvetica"/>
                <w:sz w:val="12"/>
                <w:szCs w:val="12"/>
                <w:lang w:val="en-US" w:eastAsia="en-US" w:bidi="ar-SA"/>
              </w:rPr>
              <w:t>Guntur, Andhra Pradesh.</w:t>
            </w:r>
          </w:p>
          <w:p w14:paraId="02BA05D2" w14:textId="32135B21" w:rsidR="00186D37" w:rsidRPr="00460E2A" w:rsidRDefault="00186D3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0A07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4:30 – 5:30</w:t>
            </w:r>
          </w:p>
          <w:p w14:paraId="075A64D2" w14:textId="6639C009" w:rsidR="002C3D38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>Hands-on/</w:t>
            </w:r>
            <w:r w:rsidR="00FB4D5C"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 xml:space="preserve"> Lab</w:t>
            </w: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 xml:space="preserve"> session</w:t>
            </w:r>
          </w:p>
          <w:p w14:paraId="2F165EAF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</w:p>
          <w:p w14:paraId="6E80BE07" w14:textId="72F5BA23" w:rsidR="003D28DD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4F6228" w:themeColor="accent3" w:themeShade="8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Deploying AI Models on Edge Devices (TensorFlow Lite &amp; Tiny-ML)</w:t>
            </w:r>
          </w:p>
          <w:p w14:paraId="62A64E39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388600"/>
                <w:sz w:val="12"/>
                <w:szCs w:val="12"/>
              </w:rPr>
            </w:pPr>
          </w:p>
          <w:p w14:paraId="4565B17E" w14:textId="77777777" w:rsidR="003D28DD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Dr. B. Ezhilavan,</w:t>
            </w:r>
          </w:p>
          <w:p w14:paraId="0DEDF2C4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</w:p>
          <w:p w14:paraId="69571772" w14:textId="77777777" w:rsidR="003D28DD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Founder &amp; CEO,</w:t>
            </w:r>
          </w:p>
          <w:p w14:paraId="0248046B" w14:textId="4D2B671A" w:rsidR="003D28DD" w:rsidRPr="00460E2A" w:rsidRDefault="003D28DD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Vei Technologies Pvt. Ltd, Chennai.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E379E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4:30 – 5:30</w:t>
            </w:r>
          </w:p>
          <w:p w14:paraId="2D4BAB63" w14:textId="77777777" w:rsidR="00B83533" w:rsidRPr="00460E2A" w:rsidRDefault="00B83533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>Hands-on/ Lab session</w:t>
            </w:r>
          </w:p>
          <w:p w14:paraId="62D1C2C9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</w:p>
          <w:p w14:paraId="23971816" w14:textId="2480FAF3" w:rsidR="002C3D38" w:rsidRPr="00460E2A" w:rsidRDefault="00FD7EB1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 xml:space="preserve">Real-Time </w:t>
            </w:r>
            <w:r w:rsidR="00363ABC"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AI-IoT</w:t>
            </w: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 xml:space="preserve"> Data Analytics &amp; Decision Making </w:t>
            </w:r>
          </w:p>
          <w:p w14:paraId="0D2320F9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388600"/>
                <w:sz w:val="12"/>
                <w:szCs w:val="12"/>
              </w:rPr>
            </w:pPr>
          </w:p>
          <w:p w14:paraId="3B7BB347" w14:textId="17B4B7DE" w:rsidR="001C0B62" w:rsidRPr="00460E2A" w:rsidRDefault="001C0B6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Dr. T. Rajesh</w:t>
            </w:r>
          </w:p>
          <w:p w14:paraId="5F2BBD71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</w:p>
          <w:p w14:paraId="19CC6A1A" w14:textId="77777777" w:rsidR="001C0B62" w:rsidRPr="00460E2A" w:rsidRDefault="001C0B6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Technical Lead Engineer,</w:t>
            </w:r>
          </w:p>
          <w:p w14:paraId="7D0F6E26" w14:textId="005A4AEA" w:rsidR="001C0B62" w:rsidRPr="00460E2A" w:rsidRDefault="001C0B6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Innovate Engineering Products,</w:t>
            </w:r>
            <w:r w:rsidR="00661CD2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Hosur.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1914E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4:30 – 5:30</w:t>
            </w:r>
          </w:p>
          <w:p w14:paraId="33355F4E" w14:textId="77777777" w:rsidR="00B83533" w:rsidRPr="00460E2A" w:rsidRDefault="00B83533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>Hands-on/ Lab session</w:t>
            </w:r>
          </w:p>
          <w:p w14:paraId="694315F8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</w:p>
          <w:p w14:paraId="4ACEB616" w14:textId="59121839" w:rsidR="002C3D38" w:rsidRPr="00460E2A" w:rsidRDefault="00661CD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Industry- Scale IoT Applications (C</w:t>
            </w:r>
            <w:r w:rsidR="00EB3301"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yber Security &amp; Data Privacy</w:t>
            </w: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)</w:t>
            </w:r>
          </w:p>
          <w:p w14:paraId="4463E3AC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388600"/>
                <w:sz w:val="12"/>
                <w:szCs w:val="12"/>
              </w:rPr>
            </w:pPr>
          </w:p>
          <w:p w14:paraId="6D22A64D" w14:textId="43CE8714" w:rsidR="00661CD2" w:rsidRPr="00460E2A" w:rsidRDefault="007D204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Mrs. P. Suriya</w:t>
            </w:r>
          </w:p>
          <w:p w14:paraId="482E4330" w14:textId="77777777" w:rsidR="0067577B" w:rsidRPr="00460E2A" w:rsidRDefault="0067577B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</w:p>
          <w:p w14:paraId="00954BF6" w14:textId="78BF4362" w:rsidR="009847C7" w:rsidRPr="00460E2A" w:rsidRDefault="007D204F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Teaching cum Research Officer</w:t>
            </w:r>
            <w:r w:rsidR="00F40FC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(IT),</w:t>
            </w:r>
          </w:p>
          <w:p w14:paraId="3923F830" w14:textId="5BCD944D" w:rsidR="00F40FC7" w:rsidRPr="00460E2A" w:rsidRDefault="00F40F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Cyber Security,</w:t>
            </w:r>
          </w:p>
          <w:p w14:paraId="6552C25E" w14:textId="5C890FA5" w:rsidR="007D204F" w:rsidRPr="00460E2A" w:rsidRDefault="00661CD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="007D204F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Rashtriya Raksha University</w:t>
            </w:r>
            <w:r w:rsidR="00F40FC7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,</w:t>
            </w:r>
          </w:p>
          <w:p w14:paraId="159AA996" w14:textId="1C168267" w:rsidR="00F40FC7" w:rsidRPr="00460E2A" w:rsidRDefault="00F40F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Puducherry.</w:t>
            </w:r>
          </w:p>
          <w:p w14:paraId="62519B92" w14:textId="6520E633" w:rsidR="00661CD2" w:rsidRPr="00460E2A" w:rsidRDefault="00661CD2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2"/>
                <w:szCs w:val="12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A2633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4:30 – 5:30</w:t>
            </w:r>
          </w:p>
          <w:p w14:paraId="508F16C6" w14:textId="77777777" w:rsidR="00B83533" w:rsidRPr="00460E2A" w:rsidRDefault="00B83533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  <w:t>Hands-on/ Lab session</w:t>
            </w:r>
          </w:p>
          <w:p w14:paraId="49839C80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color w:val="C00000"/>
                <w:sz w:val="12"/>
                <w:szCs w:val="12"/>
              </w:rPr>
            </w:pPr>
          </w:p>
          <w:p w14:paraId="0533CE68" w14:textId="009DBD3D" w:rsidR="00360479" w:rsidRPr="00460E2A" w:rsidRDefault="003916E3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Building the Web of Future AI Systems</w:t>
            </w:r>
            <w:r w:rsidR="00B53CC4" w:rsidRPr="00460E2A">
              <w:rPr>
                <w:rFonts w:ascii="Helvetica" w:eastAsia="Georgia" w:hAnsi="Helvetica" w:cs="Helvetica"/>
                <w:b/>
                <w:color w:val="910000"/>
                <w:sz w:val="12"/>
                <w:szCs w:val="12"/>
              </w:rPr>
              <w:t>: Vulnerability Penetration Testing</w:t>
            </w:r>
          </w:p>
          <w:p w14:paraId="510AE0AE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388600"/>
                <w:sz w:val="12"/>
                <w:szCs w:val="12"/>
              </w:rPr>
            </w:pPr>
          </w:p>
          <w:p w14:paraId="08CD2399" w14:textId="1894A2B6" w:rsidR="009847C7" w:rsidRPr="00460E2A" w:rsidRDefault="004A3495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 xml:space="preserve">Mr. </w:t>
            </w:r>
            <w:r w:rsidR="00B53CC4" w:rsidRPr="00460E2A"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  <w:t>K. Athithan</w:t>
            </w:r>
          </w:p>
          <w:p w14:paraId="7F7F277A" w14:textId="77777777" w:rsidR="009847C7" w:rsidRPr="00460E2A" w:rsidRDefault="009847C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color w:val="7030A0"/>
                <w:sz w:val="12"/>
                <w:szCs w:val="12"/>
              </w:rPr>
            </w:pPr>
          </w:p>
          <w:p w14:paraId="75764DB9" w14:textId="349269AB" w:rsidR="002C3D38" w:rsidRPr="00460E2A" w:rsidRDefault="00B53CC4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Founder &amp;</w:t>
            </w:r>
            <w:r w:rsidR="00743501"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 xml:space="preserve"> </w:t>
            </w: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CEO</w:t>
            </w:r>
          </w:p>
          <w:p w14:paraId="20B1BDCD" w14:textId="02D0611B" w:rsidR="00B53CC4" w:rsidRPr="00460E2A" w:rsidRDefault="00B53CC4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Cs/>
                <w:sz w:val="12"/>
                <w:szCs w:val="12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Adeptit Pvt. Ltd,</w:t>
            </w:r>
          </w:p>
          <w:p w14:paraId="5C98C634" w14:textId="0F29F206" w:rsidR="00B53CC4" w:rsidRPr="00460E2A" w:rsidRDefault="00B53CC4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Cs/>
                <w:sz w:val="12"/>
                <w:szCs w:val="12"/>
              </w:rPr>
              <w:t>Puducherry.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2BD74" w14:textId="77777777" w:rsidR="00FE7AE7" w:rsidRPr="00460E2A" w:rsidRDefault="00FE7AE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6601CBB4" w14:textId="77777777" w:rsidR="00FE7AE7" w:rsidRPr="00460E2A" w:rsidRDefault="00FE7AE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4584E0CC" w14:textId="77777777" w:rsidR="00FE7AE7" w:rsidRPr="00460E2A" w:rsidRDefault="00FE7AE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6BF8A1A3" w14:textId="6DF0AF60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4:00 – 5:00</w:t>
            </w:r>
          </w:p>
          <w:p w14:paraId="3BB7ED80" w14:textId="77777777" w:rsidR="00FE7AE7" w:rsidRPr="00460E2A" w:rsidRDefault="00FE7AE7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</w:p>
          <w:p w14:paraId="3C5DE7DF" w14:textId="77777777" w:rsidR="002C3D38" w:rsidRPr="00460E2A" w:rsidRDefault="00FB4D5C" w:rsidP="00460E2A">
            <w:pPr>
              <w:spacing w:line="240" w:lineRule="auto"/>
              <w:jc w:val="center"/>
              <w:rPr>
                <w:rFonts w:ascii="Helvetica" w:eastAsia="Georgia" w:hAnsi="Helvetica" w:cs="Helvetica"/>
                <w:b/>
                <w:sz w:val="16"/>
                <w:szCs w:val="16"/>
              </w:rPr>
            </w:pPr>
            <w:r w:rsidRPr="00460E2A">
              <w:rPr>
                <w:rFonts w:ascii="Helvetica" w:eastAsia="Georgia" w:hAnsi="Helvetica" w:cs="Helvetica"/>
                <w:b/>
                <w:sz w:val="16"/>
                <w:szCs w:val="16"/>
              </w:rPr>
              <w:t>Valedictory Session</w:t>
            </w:r>
          </w:p>
        </w:tc>
      </w:tr>
    </w:tbl>
    <w:p w14:paraId="69206979" w14:textId="77777777" w:rsidR="002C3D38" w:rsidRPr="00460E2A" w:rsidRDefault="002C3D38" w:rsidP="00460E2A">
      <w:pPr>
        <w:spacing w:line="240" w:lineRule="auto"/>
        <w:rPr>
          <w:rFonts w:ascii="Amasis MT Pro Black" w:eastAsia="Georgia" w:hAnsi="Amasis MT Pro Black" w:cs="Times New Roman"/>
          <w:sz w:val="20"/>
          <w:szCs w:val="20"/>
        </w:rPr>
      </w:pPr>
    </w:p>
    <w:sectPr w:rsidR="002C3D38" w:rsidRPr="00460E2A" w:rsidSect="00363ABC">
      <w:pgSz w:w="16838" w:h="11906" w:orient="landscape"/>
      <w:pgMar w:top="270" w:right="1440" w:bottom="480" w:left="14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62CD"/>
    <w:multiLevelType w:val="hybridMultilevel"/>
    <w:tmpl w:val="28F4610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0406B"/>
    <w:multiLevelType w:val="hybridMultilevel"/>
    <w:tmpl w:val="B73CE91A"/>
    <w:lvl w:ilvl="0" w:tplc="FC2AA34A">
      <w:start w:val="4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7DE7"/>
    <w:multiLevelType w:val="multilevel"/>
    <w:tmpl w:val="AF5A7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35812"/>
    <w:multiLevelType w:val="hybridMultilevel"/>
    <w:tmpl w:val="5884210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D0E75"/>
    <w:multiLevelType w:val="multilevel"/>
    <w:tmpl w:val="B2E44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40DC6"/>
    <w:multiLevelType w:val="multilevel"/>
    <w:tmpl w:val="4CE8C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75AD8"/>
    <w:multiLevelType w:val="multilevel"/>
    <w:tmpl w:val="CD888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61A11"/>
    <w:multiLevelType w:val="multilevel"/>
    <w:tmpl w:val="734462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32623"/>
    <w:multiLevelType w:val="multilevel"/>
    <w:tmpl w:val="AD8E8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B5DB9"/>
    <w:multiLevelType w:val="multilevel"/>
    <w:tmpl w:val="4D8EB49A"/>
    <w:lvl w:ilvl="0">
      <w:start w:val="1"/>
      <w:numFmt w:val="decimal"/>
      <w:lvlText w:val="%1.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B66A6"/>
    <w:multiLevelType w:val="multilevel"/>
    <w:tmpl w:val="53869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25C34"/>
    <w:multiLevelType w:val="hybridMultilevel"/>
    <w:tmpl w:val="F9E8ED2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D6E7D"/>
    <w:multiLevelType w:val="hybridMultilevel"/>
    <w:tmpl w:val="A212FA2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F01F1"/>
    <w:multiLevelType w:val="multilevel"/>
    <w:tmpl w:val="61243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E7E92"/>
    <w:multiLevelType w:val="multilevel"/>
    <w:tmpl w:val="158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908A6"/>
    <w:multiLevelType w:val="multilevel"/>
    <w:tmpl w:val="14E86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E0A1C"/>
    <w:multiLevelType w:val="hybridMultilevel"/>
    <w:tmpl w:val="995037B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C1E01"/>
    <w:multiLevelType w:val="hybridMultilevel"/>
    <w:tmpl w:val="9CEA5B4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90297"/>
    <w:multiLevelType w:val="hybridMultilevel"/>
    <w:tmpl w:val="0E32EAB0"/>
    <w:lvl w:ilvl="0" w:tplc="19FEA36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303C5A"/>
    <w:multiLevelType w:val="multilevel"/>
    <w:tmpl w:val="000E6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5F1486"/>
    <w:multiLevelType w:val="hybridMultilevel"/>
    <w:tmpl w:val="85B849E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C119E"/>
    <w:multiLevelType w:val="hybridMultilevel"/>
    <w:tmpl w:val="B692B31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752306">
    <w:abstractNumId w:val="8"/>
  </w:num>
  <w:num w:numId="2" w16cid:durableId="944461844">
    <w:abstractNumId w:val="13"/>
  </w:num>
  <w:num w:numId="3" w16cid:durableId="1004281199">
    <w:abstractNumId w:val="10"/>
  </w:num>
  <w:num w:numId="4" w16cid:durableId="1708409958">
    <w:abstractNumId w:val="9"/>
  </w:num>
  <w:num w:numId="5" w16cid:durableId="1237934387">
    <w:abstractNumId w:val="19"/>
  </w:num>
  <w:num w:numId="6" w16cid:durableId="542718785">
    <w:abstractNumId w:val="15"/>
  </w:num>
  <w:num w:numId="7" w16cid:durableId="817301604">
    <w:abstractNumId w:val="5"/>
  </w:num>
  <w:num w:numId="8" w16cid:durableId="13508720">
    <w:abstractNumId w:val="4"/>
  </w:num>
  <w:num w:numId="9" w16cid:durableId="2114088340">
    <w:abstractNumId w:val="2"/>
  </w:num>
  <w:num w:numId="10" w16cid:durableId="667638571">
    <w:abstractNumId w:val="7"/>
  </w:num>
  <w:num w:numId="11" w16cid:durableId="1436484474">
    <w:abstractNumId w:val="6"/>
  </w:num>
  <w:num w:numId="12" w16cid:durableId="24454395">
    <w:abstractNumId w:val="11"/>
  </w:num>
  <w:num w:numId="13" w16cid:durableId="2019306416">
    <w:abstractNumId w:val="3"/>
  </w:num>
  <w:num w:numId="14" w16cid:durableId="2012563736">
    <w:abstractNumId w:val="12"/>
  </w:num>
  <w:num w:numId="15" w16cid:durableId="552280625">
    <w:abstractNumId w:val="21"/>
  </w:num>
  <w:num w:numId="16" w16cid:durableId="1495994647">
    <w:abstractNumId w:val="20"/>
  </w:num>
  <w:num w:numId="17" w16cid:durableId="723715570">
    <w:abstractNumId w:val="17"/>
  </w:num>
  <w:num w:numId="18" w16cid:durableId="1155143280">
    <w:abstractNumId w:val="1"/>
  </w:num>
  <w:num w:numId="19" w16cid:durableId="1988974074">
    <w:abstractNumId w:val="0"/>
  </w:num>
  <w:num w:numId="20" w16cid:durableId="708996076">
    <w:abstractNumId w:val="18"/>
  </w:num>
  <w:num w:numId="21" w16cid:durableId="417675896">
    <w:abstractNumId w:val="16"/>
  </w:num>
  <w:num w:numId="22" w16cid:durableId="309865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ztzQwtTQ1MjIyMTRS0lEKTi0uzszPAymwqAUAujgtaCwAAAA="/>
  </w:docVars>
  <w:rsids>
    <w:rsidRoot w:val="002C3D38"/>
    <w:rsid w:val="00002A72"/>
    <w:rsid w:val="00005C9E"/>
    <w:rsid w:val="00023E66"/>
    <w:rsid w:val="000420D4"/>
    <w:rsid w:val="00046756"/>
    <w:rsid w:val="0005270F"/>
    <w:rsid w:val="000638A3"/>
    <w:rsid w:val="00083FF1"/>
    <w:rsid w:val="000C2C53"/>
    <w:rsid w:val="000D1655"/>
    <w:rsid w:val="000D21F4"/>
    <w:rsid w:val="000E54B7"/>
    <w:rsid w:val="000F6052"/>
    <w:rsid w:val="001232F5"/>
    <w:rsid w:val="00127887"/>
    <w:rsid w:val="00186D37"/>
    <w:rsid w:val="001A2A71"/>
    <w:rsid w:val="001C0B62"/>
    <w:rsid w:val="001D4DD9"/>
    <w:rsid w:val="001E2645"/>
    <w:rsid w:val="0023779C"/>
    <w:rsid w:val="00264DC8"/>
    <w:rsid w:val="002673CA"/>
    <w:rsid w:val="002B729F"/>
    <w:rsid w:val="002C3D38"/>
    <w:rsid w:val="002D2CE2"/>
    <w:rsid w:val="002F1732"/>
    <w:rsid w:val="002F2D3B"/>
    <w:rsid w:val="002F5793"/>
    <w:rsid w:val="002F64AD"/>
    <w:rsid w:val="003179D7"/>
    <w:rsid w:val="00337140"/>
    <w:rsid w:val="00341AA3"/>
    <w:rsid w:val="00344ACF"/>
    <w:rsid w:val="00360479"/>
    <w:rsid w:val="00363ABC"/>
    <w:rsid w:val="0036451F"/>
    <w:rsid w:val="003916E3"/>
    <w:rsid w:val="003C2A46"/>
    <w:rsid w:val="003D28DD"/>
    <w:rsid w:val="003E5366"/>
    <w:rsid w:val="003E6C41"/>
    <w:rsid w:val="003F74CF"/>
    <w:rsid w:val="0043060B"/>
    <w:rsid w:val="00440098"/>
    <w:rsid w:val="00460E2A"/>
    <w:rsid w:val="00482513"/>
    <w:rsid w:val="004A2A5B"/>
    <w:rsid w:val="004A3495"/>
    <w:rsid w:val="004A4B55"/>
    <w:rsid w:val="005131CC"/>
    <w:rsid w:val="005239D2"/>
    <w:rsid w:val="0054511B"/>
    <w:rsid w:val="00577B4B"/>
    <w:rsid w:val="0058027E"/>
    <w:rsid w:val="005F1761"/>
    <w:rsid w:val="005F1C46"/>
    <w:rsid w:val="005F3008"/>
    <w:rsid w:val="0060586A"/>
    <w:rsid w:val="006131EB"/>
    <w:rsid w:val="00626FF2"/>
    <w:rsid w:val="006337D1"/>
    <w:rsid w:val="00634587"/>
    <w:rsid w:val="006435D9"/>
    <w:rsid w:val="006474C6"/>
    <w:rsid w:val="00656B39"/>
    <w:rsid w:val="00661625"/>
    <w:rsid w:val="00661CD2"/>
    <w:rsid w:val="00664D07"/>
    <w:rsid w:val="006754CA"/>
    <w:rsid w:val="0067577B"/>
    <w:rsid w:val="006C13A6"/>
    <w:rsid w:val="006D0363"/>
    <w:rsid w:val="006F2436"/>
    <w:rsid w:val="007024C5"/>
    <w:rsid w:val="0071607C"/>
    <w:rsid w:val="00735620"/>
    <w:rsid w:val="00743501"/>
    <w:rsid w:val="00745654"/>
    <w:rsid w:val="00762525"/>
    <w:rsid w:val="0076566F"/>
    <w:rsid w:val="00791300"/>
    <w:rsid w:val="007D204F"/>
    <w:rsid w:val="007E0A26"/>
    <w:rsid w:val="007F65E0"/>
    <w:rsid w:val="0080547A"/>
    <w:rsid w:val="00817784"/>
    <w:rsid w:val="00817EB9"/>
    <w:rsid w:val="00826405"/>
    <w:rsid w:val="00836FD1"/>
    <w:rsid w:val="00854A90"/>
    <w:rsid w:val="0087683C"/>
    <w:rsid w:val="0088128A"/>
    <w:rsid w:val="008B7088"/>
    <w:rsid w:val="008B74B7"/>
    <w:rsid w:val="008C59D2"/>
    <w:rsid w:val="008D2535"/>
    <w:rsid w:val="008E7976"/>
    <w:rsid w:val="009344B6"/>
    <w:rsid w:val="009413C9"/>
    <w:rsid w:val="009847C7"/>
    <w:rsid w:val="009A0B5B"/>
    <w:rsid w:val="009C0A3B"/>
    <w:rsid w:val="009D0814"/>
    <w:rsid w:val="00A767E4"/>
    <w:rsid w:val="00A851E2"/>
    <w:rsid w:val="00A91CA2"/>
    <w:rsid w:val="00AA66DB"/>
    <w:rsid w:val="00AB3574"/>
    <w:rsid w:val="00AE3634"/>
    <w:rsid w:val="00B01A33"/>
    <w:rsid w:val="00B11B2B"/>
    <w:rsid w:val="00B21ED1"/>
    <w:rsid w:val="00B25C9E"/>
    <w:rsid w:val="00B2607F"/>
    <w:rsid w:val="00B30C7F"/>
    <w:rsid w:val="00B53CC4"/>
    <w:rsid w:val="00B70523"/>
    <w:rsid w:val="00B83533"/>
    <w:rsid w:val="00BC4FC3"/>
    <w:rsid w:val="00BD533A"/>
    <w:rsid w:val="00BE0052"/>
    <w:rsid w:val="00BE2726"/>
    <w:rsid w:val="00BE58B8"/>
    <w:rsid w:val="00C134D9"/>
    <w:rsid w:val="00C13877"/>
    <w:rsid w:val="00C61987"/>
    <w:rsid w:val="00CA2876"/>
    <w:rsid w:val="00CC5F14"/>
    <w:rsid w:val="00D05060"/>
    <w:rsid w:val="00D37312"/>
    <w:rsid w:val="00D65824"/>
    <w:rsid w:val="00D90952"/>
    <w:rsid w:val="00D93C54"/>
    <w:rsid w:val="00DA5D55"/>
    <w:rsid w:val="00DB021A"/>
    <w:rsid w:val="00DC4613"/>
    <w:rsid w:val="00DE26B4"/>
    <w:rsid w:val="00DF0F71"/>
    <w:rsid w:val="00E045AE"/>
    <w:rsid w:val="00E3741E"/>
    <w:rsid w:val="00E73CD4"/>
    <w:rsid w:val="00EB3301"/>
    <w:rsid w:val="00EC6E51"/>
    <w:rsid w:val="00EE3B08"/>
    <w:rsid w:val="00F40FC7"/>
    <w:rsid w:val="00F41F73"/>
    <w:rsid w:val="00F43E5E"/>
    <w:rsid w:val="00F56EFC"/>
    <w:rsid w:val="00F91137"/>
    <w:rsid w:val="00FB4D5C"/>
    <w:rsid w:val="00FD7EB1"/>
    <w:rsid w:val="00FE58C1"/>
    <w:rsid w:val="00FE5B4E"/>
    <w:rsid w:val="00FE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A829E"/>
  <w15:docId w15:val="{7C5ECD0A-0B48-4886-9388-7DA7322D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B729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C59D2"/>
    <w:pPr>
      <w:ind w:left="720"/>
      <w:contextualSpacing/>
    </w:pPr>
    <w:rPr>
      <w:rFonts w:cs="Mangal"/>
      <w:szCs w:val="20"/>
    </w:rPr>
  </w:style>
  <w:style w:type="character" w:styleId="Strong">
    <w:name w:val="Strong"/>
    <w:basedOn w:val="DefaultParagraphFont"/>
    <w:uiPriority w:val="22"/>
    <w:qFormat/>
    <w:rsid w:val="00854A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2A5B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A2A5B"/>
    <w:rPr>
      <w:rFonts w:asciiTheme="minorHAnsi" w:eastAsiaTheme="minorHAnsi" w:hAnsi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Vaijayanthi</dc:creator>
  <cp:lastModifiedBy>DSEPY04519</cp:lastModifiedBy>
  <cp:revision>5</cp:revision>
  <cp:lastPrinted>2025-03-22T08:23:00Z</cp:lastPrinted>
  <dcterms:created xsi:type="dcterms:W3CDTF">2025-03-24T05:35:00Z</dcterms:created>
  <dcterms:modified xsi:type="dcterms:W3CDTF">2025-05-14T17:52:00Z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0990e6b55546a67136eb027bfcb0f0a96d2ad8bf17834ec264a6191a1c210f91</vt:lpwstr>
  </property>
</Properties>
</file>