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8943270"/>
        <w:docPartObj>
          <w:docPartGallery w:val="Cover Pages"/>
          <w:docPartUnique/>
        </w:docPartObj>
      </w:sdtPr>
      <w:sdtContent>
        <w:p w14:paraId="2A695A72" w14:textId="31462BF3" w:rsidR="00FF4950" w:rsidRDefault="00FF4950">
          <w:r>
            <w:rPr>
              <w:noProof/>
            </w:rPr>
            <mc:AlternateContent>
              <mc:Choice Requires="wpg">
                <w:drawing>
                  <wp:anchor distT="0" distB="0" distL="114300" distR="114300" simplePos="0" relativeHeight="251661312" behindDoc="1" locked="0" layoutInCell="1" allowOverlap="1" wp14:anchorId="26BF96C4" wp14:editId="17B9B236">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5C85C" w14:textId="77777777" w:rsidR="00FF4950" w:rsidRDefault="00FF4950"/>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289C577" w14:textId="0108BDF5" w:rsidR="00FF4950" w:rsidRDefault="00AE668D" w:rsidP="00FF4950">
                                      <w:pPr>
                                        <w:pStyle w:val="NoSpacing"/>
                                        <w:jc w:val="center"/>
                                        <w:rPr>
                                          <w:rFonts w:asciiTheme="majorHAnsi" w:eastAsiaTheme="majorEastAsia" w:hAnsiTheme="majorHAnsi" w:cstheme="majorBidi"/>
                                          <w:caps/>
                                          <w:color w:val="4472C4" w:themeColor="accent1"/>
                                          <w:sz w:val="72"/>
                                          <w:szCs w:val="72"/>
                                        </w:rPr>
                                      </w:pPr>
                                      <w:r w:rsidRPr="0013574F">
                                        <w:rPr>
                                          <w:rFonts w:ascii="Times New Roman" w:eastAsiaTheme="majorEastAsia" w:hAnsi="Times New Roman" w:cs="Times New Roman"/>
                                          <w:caps/>
                                          <w:color w:val="000000" w:themeColor="text1"/>
                                          <w:sz w:val="72"/>
                                          <w:szCs w:val="72"/>
                                        </w:rPr>
                                        <w:t>Capstone Project- Walmart Sales Forecast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BF96C4"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juZEucwDAAA0DwAADgAAAAAA&#10;AAAAAAAAAAAuAgAAZHJzL2Uyb0RvYy54bWxQSwECLQAUAAYACAAAACEAtMSDsNwAAAAHAQAADwAA&#10;AAAAAAAAAAAAAAAm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" fillcolor="#a8d08d [194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" fillcolor="#a8d08d [1945]" stroked="f" strokeweight="1pt">
                      <v:textbox inset="36pt,57.6pt,36pt,36pt">
                        <w:txbxContent>
                          <w:p w14:paraId="1C95C85C" w14:textId="77777777" w:rsidR="00FF4950" w:rsidRDefault="00FF4950"/>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289C577" w14:textId="0108BDF5" w:rsidR="00FF4950" w:rsidRDefault="00AE668D" w:rsidP="00FF4950">
                                <w:pPr>
                                  <w:pStyle w:val="NoSpacing"/>
                                  <w:jc w:val="center"/>
                                  <w:rPr>
                                    <w:rFonts w:asciiTheme="majorHAnsi" w:eastAsiaTheme="majorEastAsia" w:hAnsiTheme="majorHAnsi" w:cstheme="majorBidi"/>
                                    <w:caps/>
                                    <w:color w:val="4472C4" w:themeColor="accent1"/>
                                    <w:sz w:val="72"/>
                                    <w:szCs w:val="72"/>
                                  </w:rPr>
                                </w:pPr>
                                <w:r w:rsidRPr="0013574F">
                                  <w:rPr>
                                    <w:rFonts w:ascii="Times New Roman" w:eastAsiaTheme="majorEastAsia" w:hAnsi="Times New Roman" w:cs="Times New Roman"/>
                                    <w:caps/>
                                    <w:color w:val="000000" w:themeColor="text1"/>
                                    <w:sz w:val="72"/>
                                    <w:szCs w:val="72"/>
                                  </w:rPr>
                                  <w:t>Capstone Project- Walmart Sales Forecast</w:t>
                                </w:r>
                              </w:p>
                            </w:sdtContent>
                          </w:sdt>
                        </w:txbxContent>
                      </v:textbox>
                    </v:shape>
                    <w10:wrap anchorx="page" anchory="page"/>
                  </v:group>
                </w:pict>
              </mc:Fallback>
            </mc:AlternateContent>
          </w:r>
        </w:p>
        <w:p w14:paraId="1F11F78A" w14:textId="02543D38" w:rsidR="00FF4950" w:rsidRDefault="00FF4950">
          <w:pPr>
            <w:rPr>
              <w:rFonts w:asciiTheme="majorHAnsi" w:eastAsiaTheme="majorEastAsia" w:hAnsiTheme="majorHAnsi" w:cstheme="majorBidi"/>
              <w:spacing w:val="-10"/>
              <w:kern w:val="28"/>
              <w:sz w:val="56"/>
              <w:szCs w:val="56"/>
            </w:rPr>
          </w:pPr>
          <w:r>
            <w:br w:type="page"/>
          </w:r>
        </w:p>
      </w:sdtContent>
    </w:sdt>
    <w:p w14:paraId="67F271F0" w14:textId="24EA1F24" w:rsidR="00FF4950" w:rsidRPr="0040181D" w:rsidRDefault="00FF4950" w:rsidP="0040181D">
      <w:pPr>
        <w:pStyle w:val="Title"/>
        <w:rPr>
          <w:rFonts w:cs="Times New Roman"/>
        </w:rPr>
      </w:pPr>
      <w:r w:rsidRPr="0040181D">
        <w:rPr>
          <w:rFonts w:cs="Times New Roman"/>
        </w:rPr>
        <w:lastRenderedPageBreak/>
        <w:t>Table of Contents</w:t>
      </w:r>
    </w:p>
    <w:p w14:paraId="583585C8" w14:textId="77777777" w:rsidR="0040181D" w:rsidRDefault="0040181D" w:rsidP="00FF4950">
      <w:pPr>
        <w:autoSpaceDE w:val="0"/>
        <w:autoSpaceDN w:val="0"/>
        <w:adjustRightInd w:val="0"/>
        <w:spacing w:after="0" w:line="480" w:lineRule="auto"/>
        <w:rPr>
          <w:rFonts w:ascii="ArialMT" w:hAnsi="ArialMT" w:cs="ArialMT"/>
        </w:rPr>
      </w:pPr>
    </w:p>
    <w:p w14:paraId="17D18478" w14:textId="06432029"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1. Problem Statement</w:t>
      </w:r>
    </w:p>
    <w:p w14:paraId="5BD39AE7"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2. Project Objective</w:t>
      </w:r>
    </w:p>
    <w:p w14:paraId="5FEA694E"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3. Data Description</w:t>
      </w:r>
    </w:p>
    <w:p w14:paraId="3ED6C9ED"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4. Data Pre-processing Steps and Inspiration</w:t>
      </w:r>
    </w:p>
    <w:p w14:paraId="510D54D9"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5. Choosing the Algorithm for the Project</w:t>
      </w:r>
    </w:p>
    <w:p w14:paraId="077CFB2D" w14:textId="41638A83"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6. Motivation and Reasons for Choosing the Algorithm</w:t>
      </w:r>
    </w:p>
    <w:p w14:paraId="60BCA7DD"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7. Assumptions</w:t>
      </w:r>
    </w:p>
    <w:p w14:paraId="4080C42B"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8. Model Evaluation and Techniques</w:t>
      </w:r>
    </w:p>
    <w:p w14:paraId="26F27B44"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9. Inferences from the Same</w:t>
      </w:r>
    </w:p>
    <w:p w14:paraId="3F6FAAC8"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10. Future Possibilities of the Project</w:t>
      </w:r>
    </w:p>
    <w:p w14:paraId="79EB1BE3" w14:textId="77777777"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11. Conclusion</w:t>
      </w:r>
    </w:p>
    <w:p w14:paraId="29AE90BC" w14:textId="6294266C" w:rsidR="00FF4950" w:rsidRPr="0040181D" w:rsidRDefault="00FF4950" w:rsidP="00FF4950">
      <w:pPr>
        <w:autoSpaceDE w:val="0"/>
        <w:autoSpaceDN w:val="0"/>
        <w:adjustRightInd w:val="0"/>
        <w:spacing w:after="0" w:line="480" w:lineRule="auto"/>
        <w:rPr>
          <w:rFonts w:cs="Times New Roman"/>
          <w:sz w:val="36"/>
          <w:szCs w:val="36"/>
        </w:rPr>
      </w:pPr>
      <w:r w:rsidRPr="0040181D">
        <w:rPr>
          <w:rFonts w:cs="Times New Roman"/>
          <w:sz w:val="36"/>
          <w:szCs w:val="36"/>
        </w:rPr>
        <w:t>12. References</w:t>
      </w:r>
    </w:p>
    <w:p w14:paraId="6892E0BD" w14:textId="77777777" w:rsidR="00FF4950" w:rsidRDefault="00FF4950">
      <w:pPr>
        <w:rPr>
          <w:rFonts w:ascii="ArialMT" w:hAnsi="ArialMT" w:cs="ArialMT"/>
        </w:rPr>
      </w:pPr>
      <w:r>
        <w:rPr>
          <w:rFonts w:ascii="ArialMT" w:hAnsi="ArialMT" w:cs="ArialMT"/>
        </w:rPr>
        <w:br w:type="page"/>
      </w:r>
    </w:p>
    <w:p w14:paraId="108BE9C7" w14:textId="752D3379" w:rsidR="007F25D6" w:rsidRPr="0040181D" w:rsidRDefault="00FF4950" w:rsidP="00FF4950">
      <w:pPr>
        <w:pStyle w:val="Title"/>
        <w:rPr>
          <w:rFonts w:cs="Times New Roman"/>
        </w:rPr>
      </w:pPr>
      <w:r w:rsidRPr="0040181D">
        <w:rPr>
          <w:rFonts w:cs="Times New Roman"/>
        </w:rPr>
        <w:lastRenderedPageBreak/>
        <w:t>Problem Statement</w:t>
      </w:r>
    </w:p>
    <w:p w14:paraId="769D2BBB" w14:textId="77777777" w:rsidR="0040181D" w:rsidRPr="00FF4950" w:rsidRDefault="0040181D" w:rsidP="0040181D">
      <w:pPr>
        <w:pStyle w:val="ListParagraph"/>
        <w:jc w:val="both"/>
        <w:rPr>
          <w:rFonts w:cs="Times New Roman"/>
          <w:sz w:val="36"/>
          <w:szCs w:val="36"/>
        </w:rPr>
      </w:pPr>
    </w:p>
    <w:p w14:paraId="4D458AB2" w14:textId="06A39E3F" w:rsidR="00FF4950" w:rsidRDefault="00FF4950" w:rsidP="00FF4950">
      <w:pPr>
        <w:pStyle w:val="ListParagraph"/>
        <w:numPr>
          <w:ilvl w:val="0"/>
          <w:numId w:val="1"/>
        </w:numPr>
        <w:jc w:val="both"/>
        <w:rPr>
          <w:rFonts w:cs="Times New Roman"/>
          <w:sz w:val="36"/>
          <w:szCs w:val="36"/>
        </w:rPr>
      </w:pPr>
      <w:r w:rsidRPr="00FF4950">
        <w:rPr>
          <w:rFonts w:cs="Times New Roman"/>
          <w:sz w:val="36"/>
          <w:szCs w:val="36"/>
        </w:rPr>
        <w:t>As a data scientist, I have been tasked with addressing a significant challenge facing the retail industry: managing inventory levels in multiple locations to align with demand. To accomplish this, I will utilize my expertise in data analysis and modelling to provide meaningful insights and create predictive models to accurately forecast sales for the next X months/years. This project requires a combination of technical skills, strategic thinking, and the ability to turn data into actionable solutions.</w:t>
      </w:r>
    </w:p>
    <w:p w14:paraId="200DDE49" w14:textId="77777777" w:rsidR="0040181D" w:rsidRPr="0040181D" w:rsidRDefault="0040181D" w:rsidP="0040181D">
      <w:pPr>
        <w:pStyle w:val="ListParagraph"/>
        <w:rPr>
          <w:rFonts w:cs="Times New Roman"/>
          <w:sz w:val="36"/>
          <w:szCs w:val="36"/>
        </w:rPr>
      </w:pPr>
    </w:p>
    <w:p w14:paraId="4DFA8D5C" w14:textId="7F363D59" w:rsidR="0040181D" w:rsidRDefault="0040181D" w:rsidP="0040181D">
      <w:pPr>
        <w:pStyle w:val="ListParagraph"/>
        <w:jc w:val="both"/>
        <w:rPr>
          <w:rFonts w:cs="Times New Roman"/>
          <w:sz w:val="36"/>
          <w:szCs w:val="36"/>
        </w:rPr>
      </w:pPr>
    </w:p>
    <w:p w14:paraId="5EDC8082" w14:textId="77777777" w:rsidR="0040181D" w:rsidRDefault="0040181D">
      <w:pPr>
        <w:rPr>
          <w:rFonts w:cs="Times New Roman"/>
          <w:sz w:val="36"/>
          <w:szCs w:val="36"/>
        </w:rPr>
      </w:pPr>
      <w:r>
        <w:rPr>
          <w:rFonts w:cs="Times New Roman"/>
          <w:sz w:val="36"/>
          <w:szCs w:val="36"/>
        </w:rPr>
        <w:br w:type="page"/>
      </w:r>
    </w:p>
    <w:p w14:paraId="47A42542" w14:textId="64BEA1B1" w:rsidR="0040181D" w:rsidRPr="001F6497" w:rsidRDefault="00AE668D" w:rsidP="00AE668D">
      <w:pPr>
        <w:pStyle w:val="Title"/>
        <w:rPr>
          <w:rFonts w:cs="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497">
        <w:rPr>
          <w:rFonts w:cs="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Objective</w:t>
      </w:r>
    </w:p>
    <w:p w14:paraId="004DDE0B" w14:textId="464BFE33" w:rsidR="00AE668D" w:rsidRDefault="00AE668D" w:rsidP="00AE668D"/>
    <w:p w14:paraId="6C63B8D4" w14:textId="31A400A9" w:rsidR="00AE668D" w:rsidRDefault="00AE668D" w:rsidP="00AE668D">
      <w:pPr>
        <w:jc w:val="both"/>
        <w:rPr>
          <w:rFonts w:cs="Times New Roman"/>
          <w:sz w:val="36"/>
          <w:szCs w:val="36"/>
        </w:rPr>
      </w:pPr>
      <w:r>
        <w:rPr>
          <w:rFonts w:cs="Times New Roman"/>
          <w:sz w:val="36"/>
          <w:szCs w:val="36"/>
        </w:rPr>
        <w:t>The objective of this project is to:</w:t>
      </w:r>
    </w:p>
    <w:p w14:paraId="3ADC9B7A" w14:textId="77777777" w:rsidR="001F6497" w:rsidRPr="001F6497" w:rsidRDefault="001F6497" w:rsidP="001F6497">
      <w:pPr>
        <w:pStyle w:val="ListParagraph"/>
        <w:numPr>
          <w:ilvl w:val="0"/>
          <w:numId w:val="2"/>
        </w:numPr>
        <w:rPr>
          <w:rFonts w:cs="Times New Roman"/>
          <w:sz w:val="36"/>
          <w:szCs w:val="36"/>
        </w:rPr>
      </w:pPr>
      <w:r w:rsidRPr="001F6497">
        <w:rPr>
          <w:rFonts w:cs="Times New Roman"/>
          <w:sz w:val="36"/>
          <w:szCs w:val="36"/>
        </w:rPr>
        <w:t>Gain valuable insights from available data to improve retail store operations.</w:t>
      </w:r>
    </w:p>
    <w:p w14:paraId="6216E3A4" w14:textId="77777777" w:rsidR="001F6497" w:rsidRPr="001F6497" w:rsidRDefault="001F6497" w:rsidP="001F6497">
      <w:pPr>
        <w:pStyle w:val="ListParagraph"/>
        <w:numPr>
          <w:ilvl w:val="0"/>
          <w:numId w:val="2"/>
        </w:numPr>
        <w:rPr>
          <w:rFonts w:cs="Times New Roman"/>
          <w:sz w:val="36"/>
          <w:szCs w:val="36"/>
        </w:rPr>
      </w:pPr>
      <w:r w:rsidRPr="001F6497">
        <w:rPr>
          <w:rFonts w:cs="Times New Roman"/>
          <w:sz w:val="36"/>
          <w:szCs w:val="36"/>
        </w:rPr>
        <w:t>Precisely forecast sales for each retail store for the next 12 weeks.</w:t>
      </w:r>
    </w:p>
    <w:p w14:paraId="7BBA1A33" w14:textId="057F8554" w:rsidR="001F6497" w:rsidRDefault="001F6497" w:rsidP="001F6497">
      <w:pPr>
        <w:pStyle w:val="ListParagraph"/>
        <w:jc w:val="both"/>
        <w:rPr>
          <w:rFonts w:cs="Times New Roman"/>
          <w:sz w:val="36"/>
          <w:szCs w:val="36"/>
        </w:rPr>
      </w:pPr>
    </w:p>
    <w:p w14:paraId="082AABC7" w14:textId="77777777" w:rsidR="001F6497" w:rsidRDefault="001F6497">
      <w:pPr>
        <w:rPr>
          <w:rFonts w:cs="Times New Roman"/>
          <w:sz w:val="36"/>
          <w:szCs w:val="36"/>
        </w:rPr>
      </w:pPr>
      <w:r>
        <w:rPr>
          <w:rFonts w:cs="Times New Roman"/>
          <w:sz w:val="36"/>
          <w:szCs w:val="36"/>
        </w:rPr>
        <w:br w:type="page"/>
      </w:r>
    </w:p>
    <w:p w14:paraId="07529089" w14:textId="49FF12BB" w:rsidR="00AE668D" w:rsidRDefault="001F6497" w:rsidP="001F6497">
      <w:pPr>
        <w:pStyle w:val="Title"/>
      </w:pPr>
      <w:r>
        <w:lastRenderedPageBreak/>
        <w:t>Data Description</w:t>
      </w:r>
    </w:p>
    <w:p w14:paraId="597E7F6D" w14:textId="77777777" w:rsidR="000616A3" w:rsidRPr="000616A3" w:rsidRDefault="000616A3" w:rsidP="000616A3">
      <w:pPr>
        <w:jc w:val="both"/>
      </w:pPr>
    </w:p>
    <w:p w14:paraId="2BE85250" w14:textId="20C7F9EA" w:rsidR="001F6497" w:rsidRPr="000616A3" w:rsidRDefault="000616A3" w:rsidP="000616A3">
      <w:pPr>
        <w:jc w:val="both"/>
        <w:rPr>
          <w:szCs w:val="28"/>
        </w:rPr>
      </w:pPr>
      <w:r w:rsidRPr="000616A3">
        <w:rPr>
          <w:szCs w:val="28"/>
        </w:rPr>
        <w:t xml:space="preserve">This dataset Walmart.csv contains sales information for multiple retail stores across the country. </w:t>
      </w:r>
      <w:r w:rsidRPr="000D55B1">
        <w:rPr>
          <w:b/>
          <w:bCs/>
          <w:szCs w:val="28"/>
        </w:rPr>
        <w:t>The data includes the following variables:</w:t>
      </w:r>
    </w:p>
    <w:p w14:paraId="190A3776" w14:textId="72ADDA13" w:rsidR="001F6497" w:rsidRPr="000616A3" w:rsidRDefault="001F6497" w:rsidP="001F6497">
      <w:pPr>
        <w:jc w:val="both"/>
        <w:rPr>
          <w:b/>
          <w:bCs/>
          <w:szCs w:val="28"/>
        </w:rPr>
      </w:pPr>
      <w:r w:rsidRPr="000616A3">
        <w:rPr>
          <w:b/>
          <w:bCs/>
          <w:szCs w:val="28"/>
        </w:rPr>
        <w:t>1.Store</w:t>
      </w:r>
      <w:r w:rsidR="000616A3">
        <w:rPr>
          <w:b/>
          <w:bCs/>
          <w:szCs w:val="28"/>
        </w:rPr>
        <w:t xml:space="preserve">: </w:t>
      </w:r>
      <w:r w:rsidRPr="000616A3">
        <w:rPr>
          <w:szCs w:val="28"/>
        </w:rPr>
        <w:t>Store number</w:t>
      </w:r>
      <w:r w:rsidR="000616A3">
        <w:rPr>
          <w:szCs w:val="28"/>
        </w:rPr>
        <w:t xml:space="preserve"> (</w:t>
      </w:r>
      <w:r w:rsidR="00790EAB">
        <w:rPr>
          <w:szCs w:val="28"/>
        </w:rPr>
        <w:t>categorical</w:t>
      </w:r>
      <w:r w:rsidR="000616A3">
        <w:rPr>
          <w:szCs w:val="28"/>
        </w:rPr>
        <w:t>)</w:t>
      </w:r>
    </w:p>
    <w:p w14:paraId="19C6B4FC" w14:textId="0B8CFCC9" w:rsidR="001F6497" w:rsidRPr="000616A3" w:rsidRDefault="001F6497" w:rsidP="001F6497">
      <w:pPr>
        <w:jc w:val="both"/>
        <w:rPr>
          <w:b/>
          <w:bCs/>
          <w:szCs w:val="28"/>
        </w:rPr>
      </w:pPr>
      <w:r w:rsidRPr="000616A3">
        <w:rPr>
          <w:b/>
          <w:bCs/>
          <w:szCs w:val="28"/>
        </w:rPr>
        <w:t>2.Date</w:t>
      </w:r>
      <w:r w:rsidR="000616A3">
        <w:rPr>
          <w:b/>
          <w:bCs/>
          <w:szCs w:val="28"/>
        </w:rPr>
        <w:t>:</w:t>
      </w:r>
      <w:r w:rsidR="00790EAB">
        <w:rPr>
          <w:b/>
          <w:bCs/>
          <w:szCs w:val="28"/>
        </w:rPr>
        <w:t xml:space="preserve"> </w:t>
      </w:r>
      <w:r w:rsidRPr="000616A3">
        <w:rPr>
          <w:szCs w:val="28"/>
        </w:rPr>
        <w:t>Week of Sales</w:t>
      </w:r>
      <w:r w:rsidR="000616A3">
        <w:rPr>
          <w:szCs w:val="28"/>
        </w:rPr>
        <w:t xml:space="preserve"> (</w:t>
      </w:r>
      <w:r w:rsidR="000616A3" w:rsidRPr="000616A3">
        <w:rPr>
          <w:szCs w:val="28"/>
        </w:rPr>
        <w:t>datetime</w:t>
      </w:r>
      <w:r w:rsidR="000616A3">
        <w:rPr>
          <w:szCs w:val="28"/>
        </w:rPr>
        <w:t>)</w:t>
      </w:r>
    </w:p>
    <w:p w14:paraId="60EDC8BF" w14:textId="530CBDBF" w:rsidR="001F6497" w:rsidRPr="00790EAB" w:rsidRDefault="001F6497" w:rsidP="001F6497">
      <w:pPr>
        <w:jc w:val="both"/>
        <w:rPr>
          <w:b/>
          <w:bCs/>
          <w:szCs w:val="28"/>
        </w:rPr>
      </w:pPr>
      <w:r w:rsidRPr="000616A3">
        <w:rPr>
          <w:b/>
          <w:bCs/>
          <w:szCs w:val="28"/>
        </w:rPr>
        <w:t>3.Weekly_Sales</w:t>
      </w:r>
      <w:r w:rsidR="00790EAB">
        <w:rPr>
          <w:b/>
          <w:bCs/>
          <w:szCs w:val="28"/>
        </w:rPr>
        <w:t xml:space="preserve">: </w:t>
      </w:r>
      <w:r w:rsidRPr="000616A3">
        <w:rPr>
          <w:szCs w:val="28"/>
        </w:rPr>
        <w:t>Sales for the given store in that week</w:t>
      </w:r>
      <w:r w:rsidR="00790EAB">
        <w:rPr>
          <w:szCs w:val="28"/>
        </w:rPr>
        <w:t xml:space="preserve"> (numeric)</w:t>
      </w:r>
    </w:p>
    <w:p w14:paraId="44686E32" w14:textId="45E2F43B" w:rsidR="001F6497" w:rsidRPr="00790EAB" w:rsidRDefault="001F6497" w:rsidP="001F6497">
      <w:pPr>
        <w:jc w:val="both"/>
        <w:rPr>
          <w:b/>
          <w:bCs/>
          <w:szCs w:val="28"/>
        </w:rPr>
      </w:pPr>
      <w:r w:rsidRPr="000616A3">
        <w:rPr>
          <w:b/>
          <w:bCs/>
          <w:szCs w:val="28"/>
        </w:rPr>
        <w:t>4.Holiday_Flag</w:t>
      </w:r>
      <w:r w:rsidR="00790EAB">
        <w:rPr>
          <w:b/>
          <w:bCs/>
          <w:szCs w:val="28"/>
        </w:rPr>
        <w:t xml:space="preserve">: </w:t>
      </w:r>
      <w:r w:rsidRPr="000616A3">
        <w:rPr>
          <w:szCs w:val="28"/>
        </w:rPr>
        <w:t>If it is a holiday week</w:t>
      </w:r>
      <w:r w:rsidR="00790EAB">
        <w:rPr>
          <w:szCs w:val="28"/>
        </w:rPr>
        <w:t xml:space="preserve"> (categorical)</w:t>
      </w:r>
    </w:p>
    <w:p w14:paraId="16687343" w14:textId="57875B8C" w:rsidR="00790EAB" w:rsidRPr="00790EAB" w:rsidRDefault="001F6497" w:rsidP="001F6497">
      <w:pPr>
        <w:jc w:val="both"/>
        <w:rPr>
          <w:szCs w:val="28"/>
        </w:rPr>
      </w:pPr>
      <w:r w:rsidRPr="000616A3">
        <w:rPr>
          <w:b/>
          <w:bCs/>
          <w:szCs w:val="28"/>
        </w:rPr>
        <w:t>5.Temperature</w:t>
      </w:r>
      <w:r w:rsidR="00790EAB">
        <w:rPr>
          <w:b/>
          <w:bCs/>
          <w:szCs w:val="28"/>
        </w:rPr>
        <w:t xml:space="preserve">: </w:t>
      </w:r>
      <w:r w:rsidRPr="000616A3">
        <w:rPr>
          <w:szCs w:val="28"/>
        </w:rPr>
        <w:t xml:space="preserve">Temperature on the day of the sale </w:t>
      </w:r>
      <w:r w:rsidR="00790EAB">
        <w:rPr>
          <w:szCs w:val="28"/>
        </w:rPr>
        <w:t>(numeric)</w:t>
      </w:r>
    </w:p>
    <w:p w14:paraId="46F69DF0" w14:textId="4335EB33" w:rsidR="001F6497" w:rsidRPr="00790EAB" w:rsidRDefault="001F6497" w:rsidP="001F6497">
      <w:pPr>
        <w:jc w:val="both"/>
        <w:rPr>
          <w:b/>
          <w:bCs/>
          <w:szCs w:val="28"/>
        </w:rPr>
      </w:pPr>
      <w:r w:rsidRPr="000616A3">
        <w:rPr>
          <w:b/>
          <w:bCs/>
          <w:szCs w:val="28"/>
        </w:rPr>
        <w:t>6.Fule_Price</w:t>
      </w:r>
      <w:r w:rsidR="00790EAB">
        <w:rPr>
          <w:b/>
          <w:bCs/>
          <w:szCs w:val="28"/>
        </w:rPr>
        <w:t xml:space="preserve">: </w:t>
      </w:r>
      <w:r w:rsidR="000616A3" w:rsidRPr="000616A3">
        <w:rPr>
          <w:szCs w:val="28"/>
        </w:rPr>
        <w:t>Cost of the fuel in the region</w:t>
      </w:r>
      <w:r w:rsidR="00790EAB">
        <w:rPr>
          <w:szCs w:val="28"/>
        </w:rPr>
        <w:t xml:space="preserve"> (numeric)</w:t>
      </w:r>
    </w:p>
    <w:p w14:paraId="75E97053" w14:textId="48C048F1" w:rsidR="000616A3" w:rsidRPr="00790EAB" w:rsidRDefault="001F6497" w:rsidP="001F6497">
      <w:pPr>
        <w:jc w:val="both"/>
        <w:rPr>
          <w:b/>
          <w:bCs/>
          <w:szCs w:val="28"/>
        </w:rPr>
      </w:pPr>
      <w:r w:rsidRPr="000616A3">
        <w:rPr>
          <w:b/>
          <w:bCs/>
          <w:szCs w:val="28"/>
        </w:rPr>
        <w:t>7.CPI</w:t>
      </w:r>
      <w:r w:rsidR="00790EAB">
        <w:rPr>
          <w:b/>
          <w:bCs/>
          <w:szCs w:val="28"/>
        </w:rPr>
        <w:t xml:space="preserve">: </w:t>
      </w:r>
      <w:r w:rsidR="000616A3" w:rsidRPr="000616A3">
        <w:rPr>
          <w:szCs w:val="28"/>
        </w:rPr>
        <w:t>Consumer Price Index</w:t>
      </w:r>
      <w:r w:rsidR="00790EAB">
        <w:rPr>
          <w:szCs w:val="28"/>
        </w:rPr>
        <w:t xml:space="preserve"> (numeric)</w:t>
      </w:r>
      <w:r w:rsidR="00790EAB">
        <w:rPr>
          <w:szCs w:val="28"/>
        </w:rPr>
        <w:tab/>
      </w:r>
    </w:p>
    <w:p w14:paraId="4E94DBEA" w14:textId="1AA454E9" w:rsidR="000616A3" w:rsidRDefault="001F6497" w:rsidP="001F6497">
      <w:pPr>
        <w:jc w:val="both"/>
        <w:rPr>
          <w:szCs w:val="28"/>
        </w:rPr>
      </w:pPr>
      <w:r w:rsidRPr="000616A3">
        <w:rPr>
          <w:b/>
          <w:bCs/>
          <w:szCs w:val="28"/>
        </w:rPr>
        <w:t>8.Unemploymnet</w:t>
      </w:r>
      <w:r w:rsidR="00790EAB">
        <w:rPr>
          <w:b/>
          <w:bCs/>
          <w:szCs w:val="28"/>
        </w:rPr>
        <w:t xml:space="preserve">: </w:t>
      </w:r>
      <w:r w:rsidR="000616A3" w:rsidRPr="000616A3">
        <w:rPr>
          <w:szCs w:val="28"/>
        </w:rPr>
        <w:t>Unemployment Rate</w:t>
      </w:r>
      <w:r w:rsidR="00790EAB">
        <w:rPr>
          <w:szCs w:val="28"/>
        </w:rPr>
        <w:t xml:space="preserve"> (numeric)</w:t>
      </w:r>
    </w:p>
    <w:p w14:paraId="2D5A1F80" w14:textId="772A149B" w:rsidR="000D55B1" w:rsidRPr="000D55B1" w:rsidRDefault="000D55B1" w:rsidP="001F6497">
      <w:pPr>
        <w:jc w:val="both"/>
        <w:rPr>
          <w:b/>
          <w:bCs/>
          <w:szCs w:val="28"/>
        </w:rPr>
      </w:pPr>
      <w:r w:rsidRPr="000D55B1">
        <w:rPr>
          <w:b/>
          <w:bCs/>
          <w:szCs w:val="28"/>
        </w:rPr>
        <w:t>The following insights from the data:</w:t>
      </w:r>
    </w:p>
    <w:p w14:paraId="0FE0610F" w14:textId="00325931" w:rsidR="00790EAB" w:rsidRDefault="00790EAB" w:rsidP="001F6497">
      <w:pPr>
        <w:jc w:val="both"/>
        <w:rPr>
          <w:szCs w:val="28"/>
        </w:rPr>
      </w:pPr>
      <w:r>
        <w:rPr>
          <w:szCs w:val="28"/>
        </w:rPr>
        <w:t xml:space="preserve">The dataset consists of 12873 observations and 8 variables. There are </w:t>
      </w:r>
      <w:r w:rsidR="00E662B9">
        <w:rPr>
          <w:szCs w:val="28"/>
        </w:rPr>
        <w:t xml:space="preserve">3 </w:t>
      </w:r>
      <w:r>
        <w:rPr>
          <w:szCs w:val="28"/>
        </w:rPr>
        <w:t>missing values</w:t>
      </w:r>
      <w:r w:rsidR="002170AB">
        <w:rPr>
          <w:szCs w:val="28"/>
        </w:rPr>
        <w:t xml:space="preserve"> and 6435 duplicate values</w:t>
      </w:r>
      <w:r>
        <w:rPr>
          <w:szCs w:val="28"/>
        </w:rPr>
        <w:t xml:space="preserve"> in the data. The distribution of variables is as follows:</w:t>
      </w:r>
    </w:p>
    <w:p w14:paraId="7C4B4A10" w14:textId="6A6D2EE1" w:rsidR="002170AB" w:rsidRPr="000616A3" w:rsidRDefault="002170AB" w:rsidP="002170AB">
      <w:pPr>
        <w:jc w:val="both"/>
        <w:rPr>
          <w:b/>
          <w:bCs/>
          <w:szCs w:val="28"/>
        </w:rPr>
      </w:pPr>
      <w:r w:rsidRPr="000616A3">
        <w:rPr>
          <w:b/>
          <w:bCs/>
          <w:szCs w:val="28"/>
        </w:rPr>
        <w:t>1.Store</w:t>
      </w:r>
      <w:r>
        <w:rPr>
          <w:b/>
          <w:bCs/>
          <w:szCs w:val="28"/>
        </w:rPr>
        <w:t xml:space="preserve">: </w:t>
      </w:r>
      <w:r>
        <w:rPr>
          <w:szCs w:val="28"/>
        </w:rPr>
        <w:t>45 stores</w:t>
      </w:r>
      <w:r w:rsidR="0013574F">
        <w:rPr>
          <w:szCs w:val="28"/>
        </w:rPr>
        <w:t xml:space="preserve"> (</w:t>
      </w:r>
      <w:r w:rsidR="000D55B1">
        <w:rPr>
          <w:szCs w:val="28"/>
        </w:rPr>
        <w:t>1,2, 3, …., 45)</w:t>
      </w:r>
    </w:p>
    <w:p w14:paraId="6F65320F" w14:textId="27D531F6" w:rsidR="002170AB" w:rsidRPr="000616A3" w:rsidRDefault="002170AB" w:rsidP="002170AB">
      <w:pPr>
        <w:jc w:val="both"/>
        <w:rPr>
          <w:b/>
          <w:bCs/>
          <w:szCs w:val="28"/>
        </w:rPr>
      </w:pPr>
      <w:r w:rsidRPr="000616A3">
        <w:rPr>
          <w:b/>
          <w:bCs/>
          <w:szCs w:val="28"/>
        </w:rPr>
        <w:t>2.Date</w:t>
      </w:r>
      <w:r>
        <w:rPr>
          <w:b/>
          <w:bCs/>
          <w:szCs w:val="28"/>
        </w:rPr>
        <w:t xml:space="preserve">: </w:t>
      </w:r>
      <w:r w:rsidR="0070247F">
        <w:rPr>
          <w:szCs w:val="28"/>
        </w:rPr>
        <w:t>5-2-2010 to 26-10-2012</w:t>
      </w:r>
    </w:p>
    <w:p w14:paraId="183E592C" w14:textId="462A4129" w:rsidR="002170AB" w:rsidRPr="00790EAB" w:rsidRDefault="002170AB" w:rsidP="002170AB">
      <w:pPr>
        <w:jc w:val="both"/>
        <w:rPr>
          <w:b/>
          <w:bCs/>
          <w:szCs w:val="28"/>
        </w:rPr>
      </w:pPr>
      <w:r w:rsidRPr="000616A3">
        <w:rPr>
          <w:b/>
          <w:bCs/>
          <w:szCs w:val="28"/>
        </w:rPr>
        <w:t>3.Weekly_Sales</w:t>
      </w:r>
      <w:r>
        <w:rPr>
          <w:b/>
          <w:bCs/>
          <w:szCs w:val="28"/>
        </w:rPr>
        <w:t xml:space="preserve">: </w:t>
      </w:r>
      <w:r w:rsidR="0070247F">
        <w:rPr>
          <w:szCs w:val="28"/>
        </w:rPr>
        <w:t>[209986 min,</w:t>
      </w:r>
      <w:r w:rsidR="0070247F" w:rsidRPr="0070247F">
        <w:t xml:space="preserve"> </w:t>
      </w:r>
      <w:r w:rsidR="0070247F" w:rsidRPr="0070247F">
        <w:rPr>
          <w:szCs w:val="28"/>
        </w:rPr>
        <w:t>3818686</w:t>
      </w:r>
      <w:r w:rsidR="0070247F">
        <w:rPr>
          <w:szCs w:val="28"/>
        </w:rPr>
        <w:t xml:space="preserve"> max,</w:t>
      </w:r>
      <w:r w:rsidR="0070247F" w:rsidRPr="0070247F">
        <w:t xml:space="preserve"> </w:t>
      </w:r>
      <w:r w:rsidR="0070247F" w:rsidRPr="0070247F">
        <w:rPr>
          <w:szCs w:val="28"/>
        </w:rPr>
        <w:t>1046964</w:t>
      </w:r>
      <w:r w:rsidR="0070247F">
        <w:rPr>
          <w:szCs w:val="28"/>
        </w:rPr>
        <w:t xml:space="preserve"> average</w:t>
      </w:r>
      <w:r w:rsidR="00BA6412">
        <w:rPr>
          <w:szCs w:val="28"/>
        </w:rPr>
        <w:t>]</w:t>
      </w:r>
    </w:p>
    <w:p w14:paraId="2AEF99DE" w14:textId="0399478C" w:rsidR="002170AB" w:rsidRPr="00790EAB" w:rsidRDefault="002170AB" w:rsidP="002170AB">
      <w:pPr>
        <w:jc w:val="both"/>
        <w:rPr>
          <w:b/>
          <w:bCs/>
          <w:szCs w:val="28"/>
        </w:rPr>
      </w:pPr>
      <w:r w:rsidRPr="000616A3">
        <w:rPr>
          <w:b/>
          <w:bCs/>
          <w:szCs w:val="28"/>
        </w:rPr>
        <w:t>4.Holiday_Flag</w:t>
      </w:r>
      <w:r>
        <w:rPr>
          <w:b/>
          <w:bCs/>
          <w:szCs w:val="28"/>
        </w:rPr>
        <w:t xml:space="preserve">: </w:t>
      </w:r>
      <w:r w:rsidR="00BA6412">
        <w:rPr>
          <w:szCs w:val="28"/>
        </w:rPr>
        <w:t>0,1</w:t>
      </w:r>
    </w:p>
    <w:p w14:paraId="44EEABEB" w14:textId="5DAC32D0" w:rsidR="002170AB" w:rsidRPr="00790EAB" w:rsidRDefault="002170AB" w:rsidP="002170AB">
      <w:pPr>
        <w:jc w:val="both"/>
        <w:rPr>
          <w:szCs w:val="28"/>
        </w:rPr>
      </w:pPr>
      <w:r w:rsidRPr="000616A3">
        <w:rPr>
          <w:b/>
          <w:bCs/>
          <w:szCs w:val="28"/>
        </w:rPr>
        <w:t>5.Temperature</w:t>
      </w:r>
      <w:r>
        <w:rPr>
          <w:b/>
          <w:bCs/>
          <w:szCs w:val="28"/>
        </w:rPr>
        <w:t xml:space="preserve">: </w:t>
      </w:r>
      <w:r w:rsidR="00BA6412">
        <w:rPr>
          <w:szCs w:val="28"/>
        </w:rPr>
        <w:t>-2.06 to 100.14 avg:60.66</w:t>
      </w:r>
    </w:p>
    <w:p w14:paraId="13464126" w14:textId="3BD10B53" w:rsidR="002170AB" w:rsidRPr="00790EAB" w:rsidRDefault="002170AB" w:rsidP="002170AB">
      <w:pPr>
        <w:jc w:val="both"/>
        <w:rPr>
          <w:b/>
          <w:bCs/>
          <w:szCs w:val="28"/>
        </w:rPr>
      </w:pPr>
      <w:r w:rsidRPr="000616A3">
        <w:rPr>
          <w:b/>
          <w:bCs/>
          <w:szCs w:val="28"/>
        </w:rPr>
        <w:t>6.Fule_Price</w:t>
      </w:r>
      <w:r>
        <w:rPr>
          <w:b/>
          <w:bCs/>
          <w:szCs w:val="28"/>
        </w:rPr>
        <w:t xml:space="preserve">: </w:t>
      </w:r>
      <w:r w:rsidR="00BA6412">
        <w:rPr>
          <w:szCs w:val="28"/>
        </w:rPr>
        <w:t>2.47 to 4.46 avg:3.35</w:t>
      </w:r>
    </w:p>
    <w:p w14:paraId="093DFC11" w14:textId="50A7AD8C" w:rsidR="002170AB" w:rsidRPr="00790EAB" w:rsidRDefault="002170AB" w:rsidP="002170AB">
      <w:pPr>
        <w:jc w:val="both"/>
        <w:rPr>
          <w:b/>
          <w:bCs/>
          <w:szCs w:val="28"/>
        </w:rPr>
      </w:pPr>
      <w:r w:rsidRPr="000616A3">
        <w:rPr>
          <w:b/>
          <w:bCs/>
          <w:szCs w:val="28"/>
        </w:rPr>
        <w:t>7.CPI</w:t>
      </w:r>
      <w:r>
        <w:rPr>
          <w:b/>
          <w:bCs/>
          <w:szCs w:val="28"/>
        </w:rPr>
        <w:t>:</w:t>
      </w:r>
      <w:r w:rsidR="00BA6412">
        <w:rPr>
          <w:szCs w:val="28"/>
        </w:rPr>
        <w:t xml:space="preserve"> 126.06 to 227.23 avg:171.57</w:t>
      </w:r>
      <w:r>
        <w:rPr>
          <w:szCs w:val="28"/>
        </w:rPr>
        <w:tab/>
      </w:r>
    </w:p>
    <w:p w14:paraId="29FBC090" w14:textId="5886B968" w:rsidR="002170AB" w:rsidRDefault="002170AB" w:rsidP="002170AB">
      <w:pPr>
        <w:jc w:val="both"/>
        <w:rPr>
          <w:szCs w:val="28"/>
        </w:rPr>
      </w:pPr>
      <w:r w:rsidRPr="000616A3">
        <w:rPr>
          <w:b/>
          <w:bCs/>
          <w:szCs w:val="28"/>
        </w:rPr>
        <w:t>8.Unemploymnet</w:t>
      </w:r>
      <w:r>
        <w:rPr>
          <w:b/>
          <w:bCs/>
          <w:szCs w:val="28"/>
        </w:rPr>
        <w:t xml:space="preserve">: </w:t>
      </w:r>
      <w:r w:rsidR="00BA6412">
        <w:rPr>
          <w:szCs w:val="28"/>
        </w:rPr>
        <w:t>3.87 to 14.83 avg:7.87</w:t>
      </w:r>
    </w:p>
    <w:p w14:paraId="4383ACA3" w14:textId="6D48340A" w:rsidR="00BA6412" w:rsidRDefault="00BA6412" w:rsidP="002170AB">
      <w:pPr>
        <w:jc w:val="both"/>
        <w:rPr>
          <w:szCs w:val="28"/>
        </w:rPr>
      </w:pPr>
      <w:r w:rsidRPr="00BA6412">
        <w:rPr>
          <w:szCs w:val="28"/>
        </w:rPr>
        <w:t>This dataset provides valuable information for analysing sales trends and customer behaviour, and can be used to improve inventory management and marketing strategies.</w:t>
      </w:r>
    </w:p>
    <w:p w14:paraId="255FADC2" w14:textId="77777777" w:rsidR="002971BF" w:rsidRDefault="007C1B91" w:rsidP="002971BF">
      <w:pPr>
        <w:jc w:val="both"/>
        <w:rPr>
          <w:szCs w:val="28"/>
        </w:rPr>
      </w:pPr>
      <w:r>
        <w:rPr>
          <w:szCs w:val="28"/>
        </w:rPr>
        <w:t>datadescription.html provides the data description report.</w:t>
      </w:r>
    </w:p>
    <w:p w14:paraId="3DE6409C" w14:textId="77777777" w:rsidR="002971BF" w:rsidRDefault="002971BF" w:rsidP="002971BF">
      <w:pPr>
        <w:jc w:val="both"/>
        <w:rPr>
          <w:szCs w:val="28"/>
        </w:rPr>
      </w:pPr>
    </w:p>
    <w:p w14:paraId="5C4A8930" w14:textId="6299B5F4" w:rsidR="000616A3" w:rsidRPr="002971BF" w:rsidRDefault="0013574F" w:rsidP="002971BF">
      <w:pPr>
        <w:pStyle w:val="Title"/>
        <w:jc w:val="center"/>
        <w:rPr>
          <w:szCs w:val="28"/>
        </w:rPr>
      </w:pPr>
      <w:r w:rsidRPr="0040181D">
        <w:lastRenderedPageBreak/>
        <w:t>4. Data Pre-processing Steps and Inspiration</w:t>
      </w:r>
    </w:p>
    <w:p w14:paraId="30ADCB0B" w14:textId="16532151" w:rsidR="0013574F" w:rsidRDefault="0013574F" w:rsidP="0013574F"/>
    <w:p w14:paraId="0E31DC5F" w14:textId="79AC6578" w:rsidR="0013574F" w:rsidRDefault="0013574F" w:rsidP="0013574F">
      <w:r w:rsidRPr="0013574F">
        <w:t>The pre</w:t>
      </w:r>
      <w:r>
        <w:t>-</w:t>
      </w:r>
      <w:r w:rsidRPr="0013574F">
        <w:t>processing of the data included the following steps:</w:t>
      </w:r>
    </w:p>
    <w:p w14:paraId="45BA38E5" w14:textId="52F907DA" w:rsidR="000D55B1" w:rsidRDefault="000D55B1" w:rsidP="000D55B1">
      <w:pPr>
        <w:pStyle w:val="ListParagraph"/>
        <w:numPr>
          <w:ilvl w:val="0"/>
          <w:numId w:val="4"/>
        </w:numPr>
      </w:pPr>
      <w:r>
        <w:t>Data Cleaning:</w:t>
      </w:r>
    </w:p>
    <w:p w14:paraId="36AF0791" w14:textId="7E87FAAC" w:rsidR="000D55B1" w:rsidRDefault="000D55B1" w:rsidP="000D55B1">
      <w:pPr>
        <w:pStyle w:val="ListParagraph"/>
        <w:numPr>
          <w:ilvl w:val="0"/>
          <w:numId w:val="5"/>
        </w:numPr>
      </w:pPr>
      <w:r>
        <w:t>Handling Missing data:</w:t>
      </w:r>
    </w:p>
    <w:p w14:paraId="41A886A1" w14:textId="4061EAF0" w:rsidR="000D55B1" w:rsidRDefault="000D55B1" w:rsidP="000D55B1">
      <w:pPr>
        <w:pStyle w:val="ListParagraph"/>
        <w:ind w:left="1440"/>
      </w:pPr>
      <w:r>
        <w:t xml:space="preserve"> Check null values</w:t>
      </w:r>
    </w:p>
    <w:p w14:paraId="15D0B0A5" w14:textId="2BA3F2DC" w:rsidR="000D55B1" w:rsidRDefault="000D55B1" w:rsidP="000D55B1">
      <w:pPr>
        <w:pStyle w:val="ListParagraph"/>
        <w:ind w:left="1440"/>
      </w:pPr>
      <w:r>
        <w:t xml:space="preserve"> Drop null values as there are only 3 null values.</w:t>
      </w:r>
    </w:p>
    <w:p w14:paraId="4BA8A821" w14:textId="192813A6" w:rsidR="000D55B1" w:rsidRDefault="000D55B1" w:rsidP="000D55B1">
      <w:pPr>
        <w:pStyle w:val="ListParagraph"/>
        <w:numPr>
          <w:ilvl w:val="0"/>
          <w:numId w:val="5"/>
        </w:numPr>
      </w:pPr>
      <w:r>
        <w:t>Handling Duplicate values:</w:t>
      </w:r>
    </w:p>
    <w:p w14:paraId="31867769" w14:textId="79A556F3" w:rsidR="000D55B1" w:rsidRDefault="000D55B1" w:rsidP="000D55B1">
      <w:pPr>
        <w:pStyle w:val="ListParagraph"/>
        <w:ind w:left="1440"/>
      </w:pPr>
      <w:r>
        <w:t>Check duplicated values</w:t>
      </w:r>
    </w:p>
    <w:p w14:paraId="52354B67" w14:textId="53A69578" w:rsidR="00B6546A" w:rsidRDefault="00B6546A" w:rsidP="00B6546A">
      <w:pPr>
        <w:pStyle w:val="ListParagraph"/>
        <w:ind w:left="1440"/>
      </w:pPr>
      <w:r>
        <w:t>Drop duplicate values -6435 duplicates are there.</w:t>
      </w:r>
    </w:p>
    <w:p w14:paraId="38C10292" w14:textId="77777777" w:rsidR="00E73701" w:rsidRDefault="00E73701" w:rsidP="00B6546A">
      <w:pPr>
        <w:pStyle w:val="ListParagraph"/>
        <w:ind w:left="1440"/>
      </w:pPr>
    </w:p>
    <w:p w14:paraId="48797DBA" w14:textId="37A9F70A" w:rsidR="00B6546A" w:rsidRDefault="00B6546A" w:rsidP="00B6546A">
      <w:pPr>
        <w:pStyle w:val="ListParagraph"/>
        <w:numPr>
          <w:ilvl w:val="0"/>
          <w:numId w:val="4"/>
        </w:numPr>
      </w:pPr>
      <w:r>
        <w:t>Data Transformation:</w:t>
      </w:r>
    </w:p>
    <w:p w14:paraId="0E7711DA" w14:textId="08513842" w:rsidR="00B6546A" w:rsidRDefault="00B6546A" w:rsidP="00B6546A">
      <w:pPr>
        <w:pStyle w:val="ListParagraph"/>
        <w:numPr>
          <w:ilvl w:val="0"/>
          <w:numId w:val="5"/>
        </w:numPr>
      </w:pPr>
      <w:r>
        <w:t>Convert the datatype of the variables:</w:t>
      </w:r>
    </w:p>
    <w:p w14:paraId="2EE7F1DA" w14:textId="65048122" w:rsidR="00B6546A" w:rsidRDefault="00B6546A" w:rsidP="00B6546A">
      <w:pPr>
        <w:pStyle w:val="ListParagraph"/>
        <w:ind w:left="1440"/>
      </w:pPr>
      <w:r>
        <w:t>Previously all variables are Object it is then converted as int, float and DateTime respectively.</w:t>
      </w:r>
    </w:p>
    <w:p w14:paraId="78DADEEC" w14:textId="70B7A282" w:rsidR="00B6546A" w:rsidRDefault="00B6546A" w:rsidP="00B6546A">
      <w:pPr>
        <w:pStyle w:val="ListParagraph"/>
        <w:numPr>
          <w:ilvl w:val="0"/>
          <w:numId w:val="5"/>
        </w:numPr>
      </w:pPr>
      <w:r>
        <w:t>Splitting Date variable:</w:t>
      </w:r>
    </w:p>
    <w:p w14:paraId="4FE25953" w14:textId="6C22FDE6" w:rsidR="00B6546A" w:rsidRDefault="00B6546A" w:rsidP="00B6546A">
      <w:pPr>
        <w:pStyle w:val="ListParagraph"/>
        <w:ind w:left="1440"/>
      </w:pPr>
      <w:r>
        <w:t>Date variable is spited into week, month and year variables</w:t>
      </w:r>
    </w:p>
    <w:p w14:paraId="15733F7E" w14:textId="77777777" w:rsidR="001321C6" w:rsidRDefault="001321C6" w:rsidP="00B6546A">
      <w:pPr>
        <w:pStyle w:val="ListParagraph"/>
        <w:ind w:left="1440"/>
      </w:pPr>
    </w:p>
    <w:p w14:paraId="7569F95E" w14:textId="01577DA6" w:rsidR="001321C6" w:rsidRDefault="001321C6" w:rsidP="001321C6">
      <w:pPr>
        <w:pStyle w:val="ListParagraph"/>
        <w:numPr>
          <w:ilvl w:val="0"/>
          <w:numId w:val="4"/>
        </w:numPr>
      </w:pPr>
      <w:r>
        <w:t>Checking Seasonality:</w:t>
      </w:r>
    </w:p>
    <w:p w14:paraId="147BF79D" w14:textId="2111372C" w:rsidR="001321C6" w:rsidRDefault="001321C6" w:rsidP="001321C6">
      <w:pPr>
        <w:pStyle w:val="ListParagraph"/>
        <w:numPr>
          <w:ilvl w:val="0"/>
          <w:numId w:val="5"/>
        </w:numPr>
      </w:pPr>
      <w:r>
        <w:t>Change Date as index</w:t>
      </w:r>
      <w:r w:rsidR="00CB46F9">
        <w:t xml:space="preserve"> </w:t>
      </w:r>
      <w:r w:rsidR="001E4E71">
        <w:t>and prepare data for tests</w:t>
      </w:r>
    </w:p>
    <w:p w14:paraId="0E5ED877" w14:textId="3012E358" w:rsidR="001E4E71" w:rsidRDefault="001E4E71" w:rsidP="001E4E71">
      <w:pPr>
        <w:pStyle w:val="ListParagraph"/>
        <w:numPr>
          <w:ilvl w:val="0"/>
          <w:numId w:val="5"/>
        </w:numPr>
      </w:pPr>
      <w:r>
        <w:t>The ADF (Augmented Dickey-Fuller) test checks for stationarity around a constant mean. If the p-value is less than the significance level (usually 0.05), it means the time series is stationary. In this case, the p-value is 4.84510284992098e-17, which is much less than the significance level, so the test suggests that the time series is stationary.</w:t>
      </w:r>
    </w:p>
    <w:p w14:paraId="67A31310" w14:textId="23DD1D6F" w:rsidR="001E4E71" w:rsidRDefault="001E4E71" w:rsidP="001E4E71">
      <w:pPr>
        <w:pStyle w:val="ListParagraph"/>
        <w:numPr>
          <w:ilvl w:val="0"/>
          <w:numId w:val="5"/>
        </w:numPr>
      </w:pPr>
      <w:r>
        <w:t>The KPSS (Kwiatkowski-Phillips-Schmidt-Shin) test checks for stationarity around a deterministic trend. If the p-value is less than the significance level, it means the time series is not stationary and has a unit root (i.e., non-stationary around a deterministic trend). In this case, the p-value is 0.1, which is greater than the significance level, so the test suggests that the time series is not stationary.</w:t>
      </w:r>
    </w:p>
    <w:p w14:paraId="761F31BD" w14:textId="5976E2FD" w:rsidR="001E4E71" w:rsidRDefault="001E4E71" w:rsidP="001E4E71">
      <w:pPr>
        <w:ind w:left="1080"/>
      </w:pPr>
      <w:r>
        <w:t xml:space="preserve">Overall, the ADF and KPSS tests give consistent results in this case, with the ADF test suggesting that the time series is stationary, and the </w:t>
      </w:r>
      <w:r>
        <w:lastRenderedPageBreak/>
        <w:t>KPSS test suggesting the opposite. This may indicate that the time series has a more complex behaviour than a simple trend.</w:t>
      </w:r>
    </w:p>
    <w:p w14:paraId="40EEF966" w14:textId="15E41E89" w:rsidR="001E4E71" w:rsidRDefault="001E4E71" w:rsidP="001E4E71">
      <w:pPr>
        <w:pStyle w:val="ListParagraph"/>
        <w:numPr>
          <w:ilvl w:val="0"/>
          <w:numId w:val="10"/>
        </w:numPr>
      </w:pPr>
      <w:r>
        <w:t>Determining the rolling statistics</w:t>
      </w:r>
      <w:r w:rsidR="00D2070B">
        <w:br/>
      </w:r>
    </w:p>
    <w:p w14:paraId="52C07CC3" w14:textId="7DD00FE9" w:rsidR="00D2070B" w:rsidRDefault="00D2070B" w:rsidP="00D2070B">
      <w:pPr>
        <w:pStyle w:val="ListParagraph"/>
        <w:numPr>
          <w:ilvl w:val="0"/>
          <w:numId w:val="4"/>
        </w:numPr>
      </w:pPr>
      <w:r>
        <w:t>Time series data transformation</w:t>
      </w:r>
    </w:p>
    <w:p w14:paraId="6A4CD191" w14:textId="21055DF2" w:rsidR="00D2070B" w:rsidRDefault="00D2070B" w:rsidP="00D2070B">
      <w:pPr>
        <w:pStyle w:val="ListParagraph"/>
        <w:numPr>
          <w:ilvl w:val="0"/>
          <w:numId w:val="10"/>
        </w:numPr>
      </w:pPr>
      <w:r>
        <w:t>Step 1: apply log to the data</w:t>
      </w:r>
    </w:p>
    <w:p w14:paraId="5E3B71CB" w14:textId="362982AF" w:rsidR="00D2070B" w:rsidRDefault="00D2070B" w:rsidP="00D2070B">
      <w:pPr>
        <w:pStyle w:val="ListParagraph"/>
        <w:numPr>
          <w:ilvl w:val="0"/>
          <w:numId w:val="10"/>
        </w:numPr>
        <w:jc w:val="both"/>
      </w:pPr>
      <w:r>
        <w:t xml:space="preserve">Step 2: subtract the shifted log data from log data </w:t>
      </w:r>
      <w:r w:rsidRPr="00D2070B">
        <w:t>it help</w:t>
      </w:r>
      <w:r>
        <w:t>s</w:t>
      </w:r>
      <w:r w:rsidRPr="00D2070B">
        <w:t xml:space="preserve"> to transform a non-stationary time series into a stationary time series, which can then be more easily model</w:t>
      </w:r>
      <w:r>
        <w:t>l</w:t>
      </w:r>
      <w:r w:rsidRPr="00D2070B">
        <w:t>ed and forecasted.</w:t>
      </w:r>
    </w:p>
    <w:p w14:paraId="2E1F6A7C" w14:textId="21C08701" w:rsidR="001E4E71" w:rsidRDefault="00D2070B" w:rsidP="00D2070B">
      <w:pPr>
        <w:pStyle w:val="ListParagraph"/>
        <w:numPr>
          <w:ilvl w:val="0"/>
          <w:numId w:val="10"/>
        </w:numPr>
        <w:jc w:val="both"/>
      </w:pPr>
      <w:r>
        <w:t xml:space="preserve">Step 3: </w:t>
      </w:r>
      <w:r w:rsidR="001E4E71">
        <w:t>Applying Seasonal decomposition</w:t>
      </w:r>
      <w:r w:rsidR="001E4E71" w:rsidRPr="001E4E71">
        <w:t xml:space="preserve"> </w:t>
      </w:r>
      <w:r w:rsidR="001E4E71">
        <w:t xml:space="preserve">which is a </w:t>
      </w:r>
      <w:r w:rsidR="001E4E71" w:rsidRPr="001E4E71">
        <w:t>useful step in the time series analysis and forecasting process, as it can help to</w:t>
      </w:r>
      <w:r>
        <w:t xml:space="preserve"> </w:t>
      </w:r>
      <w:r w:rsidR="001E4E71" w:rsidRPr="001E4E71">
        <w:t>better understand the underlying structure of a time series and inform the choice of appropriate model</w:t>
      </w:r>
      <w:r w:rsidR="001E4E71">
        <w:t>l</w:t>
      </w:r>
      <w:r w:rsidR="001E4E71" w:rsidRPr="001E4E71">
        <w:t>ing and forecasting methods.</w:t>
      </w:r>
    </w:p>
    <w:p w14:paraId="7207E6EF" w14:textId="505789AA" w:rsidR="007C1B91" w:rsidRDefault="007C1B91" w:rsidP="007C1B91">
      <w:pPr>
        <w:jc w:val="both"/>
      </w:pPr>
      <w:r>
        <w:t xml:space="preserve">      </w:t>
      </w:r>
    </w:p>
    <w:p w14:paraId="5D08AF93" w14:textId="7A7FB9A5" w:rsidR="00211762" w:rsidRDefault="00211762" w:rsidP="00211762">
      <w:pPr>
        <w:jc w:val="both"/>
      </w:pPr>
      <w:r>
        <w:t xml:space="preserve">  </w:t>
      </w:r>
    </w:p>
    <w:p w14:paraId="2C7E5466" w14:textId="77777777" w:rsidR="001E4E71" w:rsidRDefault="001E4E71" w:rsidP="001E4E71">
      <w:pPr>
        <w:ind w:left="1080"/>
      </w:pPr>
    </w:p>
    <w:p w14:paraId="2B585DEB" w14:textId="77777777" w:rsidR="001E4E71" w:rsidRDefault="001E4E71" w:rsidP="00E73701">
      <w:pPr>
        <w:pStyle w:val="Title"/>
      </w:pPr>
    </w:p>
    <w:p w14:paraId="4138B38C" w14:textId="77777777" w:rsidR="001E4E71" w:rsidRDefault="001E4E71" w:rsidP="00E73701">
      <w:pPr>
        <w:pStyle w:val="Title"/>
      </w:pPr>
    </w:p>
    <w:p w14:paraId="18F74653" w14:textId="77777777" w:rsidR="001E4E71" w:rsidRDefault="001E4E71" w:rsidP="00E73701">
      <w:pPr>
        <w:pStyle w:val="Title"/>
      </w:pPr>
    </w:p>
    <w:p w14:paraId="13ED40E7" w14:textId="77777777" w:rsidR="001E4E71" w:rsidRDefault="001E4E71" w:rsidP="00E73701">
      <w:pPr>
        <w:pStyle w:val="Title"/>
      </w:pPr>
    </w:p>
    <w:p w14:paraId="0DFF2B32" w14:textId="77777777" w:rsidR="001E4E71" w:rsidRDefault="001E4E71" w:rsidP="00E73701">
      <w:pPr>
        <w:pStyle w:val="Title"/>
      </w:pPr>
    </w:p>
    <w:p w14:paraId="5067077B" w14:textId="77777777" w:rsidR="00211762" w:rsidRDefault="00211762" w:rsidP="00E73701">
      <w:pPr>
        <w:pStyle w:val="Title"/>
      </w:pPr>
    </w:p>
    <w:p w14:paraId="07C424BF" w14:textId="77777777" w:rsidR="00211762" w:rsidRDefault="00211762" w:rsidP="00E73701">
      <w:pPr>
        <w:pStyle w:val="Title"/>
      </w:pPr>
    </w:p>
    <w:p w14:paraId="606C6CE2" w14:textId="77777777" w:rsidR="00211762" w:rsidRDefault="00211762" w:rsidP="00E73701">
      <w:pPr>
        <w:pStyle w:val="Title"/>
      </w:pPr>
    </w:p>
    <w:p w14:paraId="43D640AF" w14:textId="77777777" w:rsidR="00211762" w:rsidRDefault="00211762" w:rsidP="00E73701">
      <w:pPr>
        <w:pStyle w:val="Title"/>
      </w:pPr>
    </w:p>
    <w:p w14:paraId="1549EB5C" w14:textId="77777777" w:rsidR="007C1B91" w:rsidRDefault="007C1B91" w:rsidP="007C1B91">
      <w:pPr>
        <w:pStyle w:val="Title"/>
      </w:pPr>
    </w:p>
    <w:p w14:paraId="1D177E5F" w14:textId="77777777" w:rsidR="002971BF" w:rsidRDefault="002971BF" w:rsidP="007C1B91">
      <w:pPr>
        <w:pStyle w:val="Title"/>
        <w:jc w:val="center"/>
      </w:pPr>
    </w:p>
    <w:p w14:paraId="278EE3C9" w14:textId="321C4A5D" w:rsidR="00E73701" w:rsidRDefault="00E73701" w:rsidP="007C1B91">
      <w:pPr>
        <w:pStyle w:val="Title"/>
        <w:jc w:val="center"/>
      </w:pPr>
      <w:r>
        <w:lastRenderedPageBreak/>
        <w:t xml:space="preserve">Choosing the Algorithm </w:t>
      </w:r>
      <w:r w:rsidR="00211762">
        <w:t>for</w:t>
      </w:r>
      <w:r>
        <w:t xml:space="preserve"> the Project</w:t>
      </w:r>
    </w:p>
    <w:p w14:paraId="025D9B5E" w14:textId="77777777" w:rsidR="00E0582E" w:rsidRPr="00E0582E" w:rsidRDefault="00E0582E" w:rsidP="00E0582E"/>
    <w:p w14:paraId="14987F8F" w14:textId="162F8070" w:rsidR="00E0582E" w:rsidRDefault="00E0582E" w:rsidP="00E0582E">
      <w:pPr>
        <w:jc w:val="both"/>
      </w:pPr>
      <w:r>
        <w:t xml:space="preserve">I have chosen SARIMAX (Seasonal </w:t>
      </w:r>
      <w:proofErr w:type="spellStart"/>
      <w:r>
        <w:t>AutoRegressive</w:t>
      </w:r>
      <w:proofErr w:type="spellEnd"/>
      <w:r>
        <w:t xml:space="preserve"> Integrated Moving Average with </w:t>
      </w:r>
      <w:proofErr w:type="spellStart"/>
      <w:r w:rsidR="00DF0429">
        <w:t>e</w:t>
      </w:r>
      <w:r>
        <w:t>Xogenous</w:t>
      </w:r>
      <w:proofErr w:type="spellEnd"/>
      <w:r>
        <w:t xml:space="preserve"> predictors) for time series forecasting</w:t>
      </w:r>
      <w:r w:rsidR="00DF0429">
        <w:t>.</w:t>
      </w:r>
    </w:p>
    <w:p w14:paraId="42F6163D" w14:textId="71E47EC4" w:rsidR="00DF0429" w:rsidRDefault="00E0582E" w:rsidP="00DF0429">
      <w:r>
        <w:t xml:space="preserve">Model </w:t>
      </w:r>
      <w:proofErr w:type="gramStart"/>
      <w:r>
        <w:t>specification:</w:t>
      </w:r>
      <w:proofErr w:type="spellStart"/>
      <w:r w:rsidR="00DF0429">
        <w:t>T</w:t>
      </w:r>
      <w:proofErr w:type="gramEnd"/>
      <w:r>
        <w:t xml:space="preserve"> </w:t>
      </w:r>
      <w:r w:rsidR="00DF0429">
        <w:t>he</w:t>
      </w:r>
      <w:proofErr w:type="spellEnd"/>
      <w:r w:rsidR="00DF0429">
        <w:t xml:space="preserve"> order argument is set to (4,0,1), meaning the model includes 4 terms for autoregression (AR), 0 terms for differences (I), and 1 term for moving average (MA). The </w:t>
      </w:r>
      <w:proofErr w:type="spellStart"/>
      <w:r w:rsidR="00DF0429">
        <w:t>seasonal_order</w:t>
      </w:r>
      <w:proofErr w:type="spellEnd"/>
      <w:r w:rsidR="00DF0429">
        <w:t xml:space="preserve"> argument is set to (1,1,1,12), meaning the model includes 1 term for seasonal autoregression (SAR), 1 term for seasonal differences (SI), 1 term for seasonal moving average (SMA), and the seasonality is assumed to repeat every 12 periods.</w:t>
      </w:r>
    </w:p>
    <w:p w14:paraId="22FD355F" w14:textId="5F112641" w:rsidR="00E0582E" w:rsidRDefault="00DF0429" w:rsidP="00DF0429">
      <w:r>
        <w:t xml:space="preserve">The </w:t>
      </w:r>
      <w:proofErr w:type="spellStart"/>
      <w:r>
        <w:t>enforce_stationarity</w:t>
      </w:r>
      <w:proofErr w:type="spellEnd"/>
      <w:r>
        <w:t xml:space="preserve"> and </w:t>
      </w:r>
      <w:proofErr w:type="spellStart"/>
      <w:r>
        <w:t>enforce_invertibility</w:t>
      </w:r>
      <w:proofErr w:type="spellEnd"/>
      <w:r>
        <w:t xml:space="preserve"> arguments are set to False, meaning the model will not enforce strict stationarity and invertibility conditions. This allows for more flexibility in model fitting.</w:t>
      </w:r>
    </w:p>
    <w:p w14:paraId="3DA23A0E" w14:textId="4604033E" w:rsidR="00AB7D86" w:rsidRPr="00AB7D86" w:rsidRDefault="00E0582E" w:rsidP="00AB7D86">
      <w:r>
        <w:t>The algorithm:</w:t>
      </w:r>
    </w:p>
    <w:p w14:paraId="0614502C" w14:textId="77777777" w:rsidR="00AB7D86" w:rsidRDefault="00AB7D86" w:rsidP="00AB7D86">
      <w:pPr>
        <w:pStyle w:val="ListParagraph"/>
        <w:numPr>
          <w:ilvl w:val="0"/>
          <w:numId w:val="24"/>
        </w:numPr>
      </w:pPr>
      <w:r>
        <w:t xml:space="preserve">Import necessary libraries (pandas, SARIMAX from </w:t>
      </w:r>
      <w:proofErr w:type="spellStart"/>
      <w:r>
        <w:t>statsmodels</w:t>
      </w:r>
      <w:proofErr w:type="spellEnd"/>
      <w:r>
        <w:t>)</w:t>
      </w:r>
    </w:p>
    <w:p w14:paraId="54544FFF" w14:textId="77777777" w:rsidR="00AB7D86" w:rsidRDefault="00AB7D86" w:rsidP="00AB7D86">
      <w:pPr>
        <w:pStyle w:val="ListParagraph"/>
        <w:numPr>
          <w:ilvl w:val="0"/>
          <w:numId w:val="24"/>
        </w:numPr>
      </w:pPr>
      <w:r>
        <w:t xml:space="preserve">Define a function "forecast" that takes two inputs: a </w:t>
      </w:r>
      <w:proofErr w:type="spellStart"/>
      <w:r>
        <w:t>dataframe</w:t>
      </w:r>
      <w:proofErr w:type="spellEnd"/>
      <w:r>
        <w:t xml:space="preserve"> (</w:t>
      </w:r>
      <w:proofErr w:type="spellStart"/>
      <w:r>
        <w:t>df</w:t>
      </w:r>
      <w:proofErr w:type="spellEnd"/>
      <w:r>
        <w:t>) and a store number (</w:t>
      </w:r>
      <w:proofErr w:type="spellStart"/>
      <w:r>
        <w:t>store_num</w:t>
      </w:r>
      <w:proofErr w:type="spellEnd"/>
      <w:r>
        <w:t>)</w:t>
      </w:r>
    </w:p>
    <w:p w14:paraId="418DC353" w14:textId="77777777" w:rsidR="00AB7D86" w:rsidRDefault="00AB7D86" w:rsidP="00AB7D86">
      <w:pPr>
        <w:pStyle w:val="ListParagraph"/>
        <w:numPr>
          <w:ilvl w:val="0"/>
          <w:numId w:val="24"/>
        </w:numPr>
      </w:pPr>
      <w:r>
        <w:t xml:space="preserve">Within the function, create a new </w:t>
      </w:r>
      <w:proofErr w:type="spellStart"/>
      <w:r>
        <w:t>dataframe</w:t>
      </w:r>
      <w:proofErr w:type="spellEnd"/>
      <w:r>
        <w:t xml:space="preserve"> (</w:t>
      </w:r>
      <w:proofErr w:type="spellStart"/>
      <w:r>
        <w:t>store_data</w:t>
      </w:r>
      <w:proofErr w:type="spellEnd"/>
      <w:r>
        <w:t>) that only contains data for the specified store number</w:t>
      </w:r>
    </w:p>
    <w:p w14:paraId="768B313F" w14:textId="77777777" w:rsidR="00AB7D86" w:rsidRDefault="00AB7D86" w:rsidP="00AB7D86">
      <w:pPr>
        <w:pStyle w:val="ListParagraph"/>
        <w:numPr>
          <w:ilvl w:val="0"/>
          <w:numId w:val="24"/>
        </w:numPr>
      </w:pPr>
      <w:r>
        <w:t xml:space="preserve">Clean and </w:t>
      </w:r>
      <w:proofErr w:type="spellStart"/>
      <w:r>
        <w:t>preprocess</w:t>
      </w:r>
      <w:proofErr w:type="spellEnd"/>
      <w:r>
        <w:t xml:space="preserve"> the </w:t>
      </w:r>
      <w:proofErr w:type="spellStart"/>
      <w:r>
        <w:t>store_data</w:t>
      </w:r>
      <w:proofErr w:type="spellEnd"/>
      <w:r>
        <w:t xml:space="preserve"> by removing unnecessary columns and setting the index to the date</w:t>
      </w:r>
    </w:p>
    <w:p w14:paraId="54ED45E1" w14:textId="77777777" w:rsidR="00AB7D86" w:rsidRDefault="00AB7D86" w:rsidP="00AB7D86">
      <w:pPr>
        <w:pStyle w:val="ListParagraph"/>
        <w:numPr>
          <w:ilvl w:val="0"/>
          <w:numId w:val="24"/>
        </w:numPr>
      </w:pPr>
      <w:r>
        <w:t xml:space="preserve">Fit a SARIMAX model to the </w:t>
      </w:r>
      <w:proofErr w:type="spellStart"/>
      <w:r>
        <w:t>Weekly_Sales</w:t>
      </w:r>
      <w:proofErr w:type="spellEnd"/>
      <w:r>
        <w:t xml:space="preserve"> data in </w:t>
      </w:r>
      <w:proofErr w:type="spellStart"/>
      <w:r>
        <w:t>store_data</w:t>
      </w:r>
      <w:proofErr w:type="spellEnd"/>
    </w:p>
    <w:p w14:paraId="2D9EBCA7" w14:textId="77777777" w:rsidR="00AB7D86" w:rsidRDefault="00AB7D86" w:rsidP="00AB7D86">
      <w:pPr>
        <w:pStyle w:val="ListParagraph"/>
        <w:numPr>
          <w:ilvl w:val="0"/>
          <w:numId w:val="24"/>
        </w:numPr>
      </w:pPr>
      <w:r>
        <w:t xml:space="preserve">Forecast the </w:t>
      </w:r>
      <w:proofErr w:type="spellStart"/>
      <w:r>
        <w:t>Weekly_Sales</w:t>
      </w:r>
      <w:proofErr w:type="spellEnd"/>
      <w:r>
        <w:t xml:space="preserve"> for the next 24 weeks and store the results in a new </w:t>
      </w:r>
      <w:proofErr w:type="spellStart"/>
      <w:r>
        <w:t>dataframe</w:t>
      </w:r>
      <w:proofErr w:type="spellEnd"/>
      <w:r>
        <w:t xml:space="preserve"> (</w:t>
      </w:r>
      <w:proofErr w:type="spellStart"/>
      <w:r>
        <w:t>forecast_df</w:t>
      </w:r>
      <w:proofErr w:type="spellEnd"/>
      <w:r>
        <w:t>)</w:t>
      </w:r>
    </w:p>
    <w:p w14:paraId="3DB82C6F" w14:textId="77777777" w:rsidR="00AB7D86" w:rsidRDefault="00AB7D86" w:rsidP="00AB7D86">
      <w:pPr>
        <w:pStyle w:val="ListParagraph"/>
        <w:numPr>
          <w:ilvl w:val="0"/>
          <w:numId w:val="24"/>
        </w:numPr>
      </w:pPr>
      <w:r>
        <w:t xml:space="preserve">Add the store number to </w:t>
      </w:r>
      <w:proofErr w:type="spellStart"/>
      <w:r>
        <w:t>forecast_df</w:t>
      </w:r>
      <w:proofErr w:type="spellEnd"/>
      <w:r>
        <w:t xml:space="preserve"> and combine with </w:t>
      </w:r>
      <w:proofErr w:type="spellStart"/>
      <w:r>
        <w:t>store_data</w:t>
      </w:r>
      <w:proofErr w:type="spellEnd"/>
      <w:r>
        <w:t xml:space="preserve"> into a final </w:t>
      </w:r>
      <w:proofErr w:type="spellStart"/>
      <w:r>
        <w:t>combined_df</w:t>
      </w:r>
      <w:proofErr w:type="spellEnd"/>
    </w:p>
    <w:p w14:paraId="5D8D6907" w14:textId="77777777" w:rsidR="00AB7D86" w:rsidRDefault="00AB7D86" w:rsidP="00AB7D86">
      <w:pPr>
        <w:pStyle w:val="ListParagraph"/>
        <w:numPr>
          <w:ilvl w:val="0"/>
          <w:numId w:val="24"/>
        </w:numPr>
      </w:pPr>
      <w:r>
        <w:t xml:space="preserve">Return </w:t>
      </w:r>
      <w:proofErr w:type="spellStart"/>
      <w:r>
        <w:t>combined_df</w:t>
      </w:r>
      <w:proofErr w:type="spellEnd"/>
    </w:p>
    <w:p w14:paraId="15030F0E" w14:textId="77777777" w:rsidR="00AB7D86" w:rsidRDefault="00AB7D86" w:rsidP="00AB7D86">
      <w:pPr>
        <w:pStyle w:val="ListParagraph"/>
        <w:numPr>
          <w:ilvl w:val="0"/>
          <w:numId w:val="24"/>
        </w:numPr>
      </w:pPr>
      <w:r>
        <w:t xml:space="preserve">Define an empty </w:t>
      </w:r>
      <w:proofErr w:type="spellStart"/>
      <w:r>
        <w:t>dataframe</w:t>
      </w:r>
      <w:proofErr w:type="spellEnd"/>
      <w:r>
        <w:t xml:space="preserve"> (</w:t>
      </w:r>
      <w:proofErr w:type="spellStart"/>
      <w:r>
        <w:t>df_allstores_forecast</w:t>
      </w:r>
      <w:proofErr w:type="spellEnd"/>
      <w:r>
        <w:t xml:space="preserve">) with columns Date, </w:t>
      </w:r>
      <w:proofErr w:type="spellStart"/>
      <w:r>
        <w:t>Weekly_Sales</w:t>
      </w:r>
      <w:proofErr w:type="spellEnd"/>
      <w:r>
        <w:t xml:space="preserve">, and </w:t>
      </w:r>
      <w:proofErr w:type="spellStart"/>
      <w:r>
        <w:t>store_num</w:t>
      </w:r>
      <w:proofErr w:type="spellEnd"/>
    </w:p>
    <w:p w14:paraId="316559F0" w14:textId="77777777" w:rsidR="00AB7D86" w:rsidRDefault="00AB7D86" w:rsidP="00AB7D86">
      <w:pPr>
        <w:pStyle w:val="ListParagraph"/>
        <w:numPr>
          <w:ilvl w:val="0"/>
          <w:numId w:val="24"/>
        </w:numPr>
      </w:pPr>
      <w:r>
        <w:t xml:space="preserve">Loop through all unique store numbers in </w:t>
      </w:r>
      <w:proofErr w:type="spellStart"/>
      <w:r>
        <w:t>df</w:t>
      </w:r>
      <w:proofErr w:type="spellEnd"/>
      <w:r>
        <w:t xml:space="preserve"> and call the forecast function to generate a forecast for each store</w:t>
      </w:r>
    </w:p>
    <w:p w14:paraId="18381B77" w14:textId="77777777" w:rsidR="00AB7D86" w:rsidRDefault="00AB7D86" w:rsidP="00AB7D86">
      <w:pPr>
        <w:pStyle w:val="ListParagraph"/>
        <w:numPr>
          <w:ilvl w:val="0"/>
          <w:numId w:val="24"/>
        </w:numPr>
      </w:pPr>
      <w:r>
        <w:t xml:space="preserve">Concatenate each store's forecast with </w:t>
      </w:r>
      <w:proofErr w:type="spellStart"/>
      <w:r>
        <w:t>df_allstores_forecast</w:t>
      </w:r>
      <w:proofErr w:type="spellEnd"/>
    </w:p>
    <w:p w14:paraId="3B825E73" w14:textId="77777777" w:rsidR="00AB7D86" w:rsidRDefault="00AB7D86" w:rsidP="00AB7D86">
      <w:pPr>
        <w:pStyle w:val="ListParagraph"/>
        <w:numPr>
          <w:ilvl w:val="0"/>
          <w:numId w:val="24"/>
        </w:numPr>
      </w:pPr>
      <w:r>
        <w:t xml:space="preserve">Sort </w:t>
      </w:r>
      <w:proofErr w:type="spellStart"/>
      <w:r>
        <w:t>df_allstores_forecast</w:t>
      </w:r>
      <w:proofErr w:type="spellEnd"/>
      <w:r>
        <w:t xml:space="preserve"> by </w:t>
      </w:r>
      <w:proofErr w:type="spellStart"/>
      <w:r>
        <w:t>store_num</w:t>
      </w:r>
      <w:proofErr w:type="spellEnd"/>
      <w:r>
        <w:t xml:space="preserve"> and Date</w:t>
      </w:r>
    </w:p>
    <w:p w14:paraId="136E40CA" w14:textId="77777777" w:rsidR="00AB7D86" w:rsidRDefault="00AB7D86" w:rsidP="00AB7D86">
      <w:pPr>
        <w:pStyle w:val="ListParagraph"/>
        <w:numPr>
          <w:ilvl w:val="0"/>
          <w:numId w:val="24"/>
        </w:numPr>
      </w:pPr>
      <w:r>
        <w:t xml:space="preserve">Use </w:t>
      </w:r>
      <w:proofErr w:type="spellStart"/>
      <w:r>
        <w:t>Plotly</w:t>
      </w:r>
      <w:proofErr w:type="spellEnd"/>
      <w:r>
        <w:t xml:space="preserve"> to create a line graph of </w:t>
      </w:r>
      <w:proofErr w:type="spellStart"/>
      <w:r>
        <w:t>Weekly_Sales</w:t>
      </w:r>
      <w:proofErr w:type="spellEnd"/>
      <w:r>
        <w:t xml:space="preserve"> over Date, </w:t>
      </w:r>
      <w:proofErr w:type="spellStart"/>
      <w:r>
        <w:t>colored</w:t>
      </w:r>
      <w:proofErr w:type="spellEnd"/>
      <w:r>
        <w:t xml:space="preserve"> by </w:t>
      </w:r>
      <w:proofErr w:type="spellStart"/>
      <w:r>
        <w:t>store_num</w:t>
      </w:r>
      <w:proofErr w:type="spellEnd"/>
    </w:p>
    <w:p w14:paraId="405C84A2" w14:textId="48BB76B3" w:rsidR="00DF0429" w:rsidRDefault="00AB7D86" w:rsidP="00DF0429">
      <w:pPr>
        <w:pStyle w:val="ListParagraph"/>
        <w:numPr>
          <w:ilvl w:val="0"/>
          <w:numId w:val="24"/>
        </w:numPr>
      </w:pPr>
      <w:r>
        <w:t>Display the graph and write it to an HTML file.</w:t>
      </w:r>
    </w:p>
    <w:p w14:paraId="7D008DC0" w14:textId="38592314" w:rsidR="00211762" w:rsidRPr="0040181D" w:rsidRDefault="00211762" w:rsidP="00DF0429">
      <w:pPr>
        <w:pStyle w:val="Title"/>
        <w:jc w:val="center"/>
      </w:pPr>
      <w:r w:rsidRPr="0040181D">
        <w:lastRenderedPageBreak/>
        <w:t>6. Motivation and Reasons for Choosing the Algorithm</w:t>
      </w:r>
    </w:p>
    <w:p w14:paraId="44D93EC9" w14:textId="68D903E7" w:rsidR="000D55B1" w:rsidRDefault="000D55B1" w:rsidP="00E73701">
      <w:pPr>
        <w:jc w:val="both"/>
      </w:pPr>
    </w:p>
    <w:p w14:paraId="6877A84E" w14:textId="58E138FE" w:rsidR="00FC3D79" w:rsidRDefault="00FC3D79" w:rsidP="00E73701">
      <w:pPr>
        <w:jc w:val="both"/>
      </w:pPr>
      <w:r>
        <w:t xml:space="preserve">I have </w:t>
      </w:r>
      <w:r w:rsidR="00BD4BD5">
        <w:t>chosen</w:t>
      </w:r>
      <w:r>
        <w:t xml:space="preserve"> </w:t>
      </w:r>
      <w:proofErr w:type="gramStart"/>
      <w:r w:rsidR="00BD4BD5">
        <w:t xml:space="preserve">SARIMAX </w:t>
      </w:r>
      <w:r>
        <w:t xml:space="preserve"> algorithms</w:t>
      </w:r>
      <w:proofErr w:type="gramEnd"/>
      <w:r w:rsidR="00BD4BD5">
        <w:t xml:space="preserve"> instead of ARIMA</w:t>
      </w:r>
      <w:r>
        <w:t xml:space="preserve"> </w:t>
      </w:r>
      <w:r w:rsidR="00BD4BD5">
        <w:t>because</w:t>
      </w:r>
      <w:r>
        <w:t>:</w:t>
      </w:r>
    </w:p>
    <w:p w14:paraId="723A558F" w14:textId="2A6B768B" w:rsidR="00FC3D79" w:rsidRDefault="00FC3D79" w:rsidP="00FC3D79">
      <w:pPr>
        <w:pStyle w:val="ListParagraph"/>
        <w:numPr>
          <w:ilvl w:val="0"/>
          <w:numId w:val="11"/>
        </w:numPr>
        <w:jc w:val="both"/>
      </w:pPr>
      <w:r>
        <w:t xml:space="preserve">ARIMA: with order of </w:t>
      </w:r>
      <w:r w:rsidR="00BD4BD5">
        <w:t>5,2,2</w:t>
      </w:r>
      <w:r>
        <w:t xml:space="preserve"> from </w:t>
      </w:r>
      <w:proofErr w:type="spellStart"/>
      <w:r>
        <w:t>acf</w:t>
      </w:r>
      <w:proofErr w:type="spellEnd"/>
      <w:r>
        <w:t xml:space="preserve"> and </w:t>
      </w:r>
      <w:proofErr w:type="spellStart"/>
      <w:r>
        <w:t>pacf</w:t>
      </w:r>
      <w:proofErr w:type="spellEnd"/>
      <w:r>
        <w:t xml:space="preserve"> plots.</w:t>
      </w:r>
    </w:p>
    <w:p w14:paraId="0A36F4B5" w14:textId="77777777" w:rsidR="00BD4BD5" w:rsidRDefault="00FC3D79" w:rsidP="00BD4BD5">
      <w:pPr>
        <w:pStyle w:val="ListParagraph"/>
        <w:jc w:val="both"/>
      </w:pPr>
      <w:r>
        <w:t xml:space="preserve"> </w:t>
      </w:r>
      <w:r w:rsidR="00BD4BD5">
        <w:t>MAE:  0.0874161804693775</w:t>
      </w:r>
    </w:p>
    <w:p w14:paraId="79567CD9" w14:textId="77777777" w:rsidR="00BD4BD5" w:rsidRDefault="00BD4BD5" w:rsidP="00BD4BD5">
      <w:pPr>
        <w:pStyle w:val="ListParagraph"/>
        <w:jc w:val="both"/>
      </w:pPr>
      <w:r>
        <w:t>MSE:  0.017417964064210652</w:t>
      </w:r>
    </w:p>
    <w:p w14:paraId="5CFFD10E" w14:textId="361BF4AD" w:rsidR="00191323" w:rsidRDefault="00BD4BD5" w:rsidP="00BD4BD5">
      <w:pPr>
        <w:pStyle w:val="ListParagraph"/>
        <w:jc w:val="both"/>
      </w:pPr>
      <w:r>
        <w:t>RMSE:  0.13197713462645963</w:t>
      </w:r>
    </w:p>
    <w:p w14:paraId="49C05BF5" w14:textId="6E69042B" w:rsidR="00BD4BD5" w:rsidRDefault="00BD4BD5" w:rsidP="00BD4BD5">
      <w:pPr>
        <w:jc w:val="both"/>
      </w:pPr>
      <w:r>
        <w:t xml:space="preserve">From </w:t>
      </w:r>
      <w:proofErr w:type="spellStart"/>
      <w:r>
        <w:t>autoarima</w:t>
      </w:r>
      <w:proofErr w:type="spellEnd"/>
      <w:r>
        <w:t xml:space="preserve"> suggestion </w:t>
      </w:r>
    </w:p>
    <w:p w14:paraId="7A19A89A" w14:textId="5ABAF47C" w:rsidR="00191323" w:rsidRDefault="00BD4BD5" w:rsidP="00AA6DAE">
      <w:pPr>
        <w:pStyle w:val="ListParagraph"/>
        <w:numPr>
          <w:ilvl w:val="0"/>
          <w:numId w:val="11"/>
        </w:numPr>
        <w:jc w:val="both"/>
      </w:pPr>
      <w:r>
        <w:t xml:space="preserve">SARIMAX (4,0,1) and </w:t>
      </w:r>
      <w:proofErr w:type="spellStart"/>
      <w:r>
        <w:t>sesasonal_order</w:t>
      </w:r>
      <w:proofErr w:type="spellEnd"/>
      <w:r>
        <w:t xml:space="preserve"> =</w:t>
      </w:r>
      <w:r w:rsidRPr="00BD4BD5">
        <w:t xml:space="preserve"> (1,1,1,12)</w:t>
      </w:r>
    </w:p>
    <w:p w14:paraId="51422A0A" w14:textId="77777777" w:rsidR="00BD4BD5" w:rsidRDefault="00BD4BD5" w:rsidP="00BD4BD5">
      <w:pPr>
        <w:pStyle w:val="ListParagraph"/>
        <w:jc w:val="both"/>
      </w:pPr>
    </w:p>
    <w:p w14:paraId="76CBECB9" w14:textId="4792DD4A" w:rsidR="00191323" w:rsidRDefault="00AA6DAE" w:rsidP="00191323">
      <w:pPr>
        <w:pStyle w:val="ListParagraph"/>
        <w:jc w:val="both"/>
      </w:pPr>
      <w:r>
        <w:rPr>
          <w:noProof/>
        </w:rPr>
        <w:drawing>
          <wp:inline distT="0" distB="0" distL="0" distR="0" wp14:anchorId="15D62060" wp14:editId="36EEA3CE">
            <wp:extent cx="5731510" cy="3018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a:ln>
                      <a:noFill/>
                    </a:ln>
                  </pic:spPr>
                </pic:pic>
              </a:graphicData>
            </a:graphic>
          </wp:inline>
        </w:drawing>
      </w:r>
    </w:p>
    <w:p w14:paraId="75AD7972" w14:textId="77777777" w:rsidR="00BD4BD5" w:rsidRDefault="00BD4BD5" w:rsidP="00BD4BD5">
      <w:pPr>
        <w:pStyle w:val="ListParagraph"/>
        <w:jc w:val="both"/>
      </w:pPr>
    </w:p>
    <w:p w14:paraId="24FF3415" w14:textId="3D300145" w:rsidR="00BD4BD5" w:rsidRDefault="00BD4BD5" w:rsidP="00BD4BD5">
      <w:pPr>
        <w:pStyle w:val="ListParagraph"/>
        <w:jc w:val="both"/>
      </w:pPr>
      <w:r>
        <w:t>The errors got reduced too</w:t>
      </w:r>
    </w:p>
    <w:p w14:paraId="4493C46D" w14:textId="31765DF4" w:rsidR="00BD4BD5" w:rsidRDefault="00BD4BD5" w:rsidP="00BD4BD5">
      <w:pPr>
        <w:pStyle w:val="ListParagraph"/>
        <w:jc w:val="both"/>
      </w:pPr>
      <w:r>
        <w:t>MAE:  0.07481489038100851</w:t>
      </w:r>
    </w:p>
    <w:p w14:paraId="73E372A5" w14:textId="77777777" w:rsidR="00BD4BD5" w:rsidRDefault="00BD4BD5" w:rsidP="00BD4BD5">
      <w:pPr>
        <w:pStyle w:val="ListParagraph"/>
        <w:jc w:val="both"/>
      </w:pPr>
      <w:r>
        <w:t>MSE:  0.012979221202218399</w:t>
      </w:r>
    </w:p>
    <w:p w14:paraId="646D176C" w14:textId="77E2338F" w:rsidR="00DF0429" w:rsidRDefault="00DF0429" w:rsidP="00DF0429">
      <w:pPr>
        <w:jc w:val="both"/>
      </w:pPr>
      <w:r>
        <w:t>SARIMAX is a variant of the ARIMA model that can incorporate additional variables (exogenous predictors) to improve forecasting accuracy. It is useful for model</w:t>
      </w:r>
      <w:r>
        <w:t>l</w:t>
      </w:r>
      <w:r>
        <w:t>ing time series data that exhibit seasonality patterns, where the patterns repeat at regular intervals.</w:t>
      </w:r>
    </w:p>
    <w:p w14:paraId="4639CFC1" w14:textId="450268C0" w:rsidR="00906B38" w:rsidRDefault="00DF0429" w:rsidP="00DF0429">
      <w:r>
        <w:t>Overall, SARIMAX is a powerful time series forecasting method that can provide accurate results if used correctly.</w:t>
      </w:r>
    </w:p>
    <w:p w14:paraId="1634C6AB" w14:textId="77777777" w:rsidR="00906B38" w:rsidRPr="0040181D" w:rsidRDefault="00906B38" w:rsidP="00906B38">
      <w:pPr>
        <w:pStyle w:val="Title"/>
        <w:jc w:val="center"/>
      </w:pPr>
      <w:r w:rsidRPr="0040181D">
        <w:lastRenderedPageBreak/>
        <w:t>7. Assumptions</w:t>
      </w:r>
    </w:p>
    <w:p w14:paraId="7E025D71" w14:textId="77777777" w:rsidR="00906B38" w:rsidRDefault="00906B38" w:rsidP="00906B38">
      <w:pPr>
        <w:autoSpaceDE w:val="0"/>
        <w:autoSpaceDN w:val="0"/>
        <w:adjustRightInd w:val="0"/>
        <w:spacing w:after="0" w:line="480" w:lineRule="auto"/>
        <w:rPr>
          <w:rFonts w:cs="Times New Roman"/>
          <w:sz w:val="36"/>
          <w:szCs w:val="36"/>
        </w:rPr>
      </w:pPr>
    </w:p>
    <w:p w14:paraId="78EB9C3C" w14:textId="5FE1D1EA" w:rsidR="00906B38" w:rsidRDefault="00906B38" w:rsidP="00906B38">
      <w:pPr>
        <w:pStyle w:val="ListParagraph"/>
        <w:numPr>
          <w:ilvl w:val="0"/>
          <w:numId w:val="14"/>
        </w:numPr>
      </w:pPr>
      <w:r w:rsidRPr="00906B38">
        <w:t>Stationarity</w:t>
      </w:r>
      <w:r>
        <w:t>: After performing the logarithmic transformation and subtracting it from its shifted data. Its assumed data to be stationary.</w:t>
      </w:r>
    </w:p>
    <w:p w14:paraId="753EE75B" w14:textId="77777777" w:rsidR="00906B38" w:rsidRPr="00906B38" w:rsidRDefault="00906B38" w:rsidP="00906B38">
      <w:pPr>
        <w:pStyle w:val="ListParagraph"/>
      </w:pPr>
    </w:p>
    <w:p w14:paraId="7C82F832" w14:textId="509FE6CE" w:rsidR="00906B38" w:rsidRDefault="00906B38" w:rsidP="00906B38">
      <w:pPr>
        <w:pStyle w:val="ListParagraph"/>
        <w:numPr>
          <w:ilvl w:val="0"/>
          <w:numId w:val="14"/>
        </w:numPr>
      </w:pPr>
      <w:r>
        <w:t>Linearity: Time series forecasting algorithm is applied assuming linear relationships between variables</w:t>
      </w:r>
    </w:p>
    <w:p w14:paraId="76BAAD94" w14:textId="77777777" w:rsidR="00906B38" w:rsidRDefault="00906B38" w:rsidP="00906B38">
      <w:pPr>
        <w:autoSpaceDE w:val="0"/>
        <w:autoSpaceDN w:val="0"/>
        <w:adjustRightInd w:val="0"/>
        <w:spacing w:after="0" w:line="480" w:lineRule="auto"/>
        <w:rPr>
          <w:rFonts w:cs="Times New Roman"/>
          <w:sz w:val="36"/>
          <w:szCs w:val="36"/>
        </w:rPr>
      </w:pPr>
    </w:p>
    <w:p w14:paraId="4BBE979A" w14:textId="77777777" w:rsidR="00906B38" w:rsidRDefault="00906B38" w:rsidP="00906B38">
      <w:pPr>
        <w:autoSpaceDE w:val="0"/>
        <w:autoSpaceDN w:val="0"/>
        <w:adjustRightInd w:val="0"/>
        <w:spacing w:after="0" w:line="480" w:lineRule="auto"/>
        <w:rPr>
          <w:rFonts w:cs="Times New Roman"/>
          <w:sz w:val="36"/>
          <w:szCs w:val="36"/>
        </w:rPr>
      </w:pPr>
    </w:p>
    <w:p w14:paraId="264E789F" w14:textId="77777777" w:rsidR="00906B38" w:rsidRDefault="00906B38" w:rsidP="00906B38">
      <w:pPr>
        <w:autoSpaceDE w:val="0"/>
        <w:autoSpaceDN w:val="0"/>
        <w:adjustRightInd w:val="0"/>
        <w:spacing w:after="0" w:line="480" w:lineRule="auto"/>
        <w:rPr>
          <w:rFonts w:cs="Times New Roman"/>
          <w:sz w:val="36"/>
          <w:szCs w:val="36"/>
        </w:rPr>
      </w:pPr>
    </w:p>
    <w:p w14:paraId="6F98E1CF" w14:textId="77777777" w:rsidR="00906B38" w:rsidRDefault="00906B38" w:rsidP="00906B38">
      <w:pPr>
        <w:autoSpaceDE w:val="0"/>
        <w:autoSpaceDN w:val="0"/>
        <w:adjustRightInd w:val="0"/>
        <w:spacing w:after="0" w:line="480" w:lineRule="auto"/>
        <w:rPr>
          <w:rFonts w:cs="Times New Roman"/>
          <w:sz w:val="36"/>
          <w:szCs w:val="36"/>
        </w:rPr>
      </w:pPr>
    </w:p>
    <w:p w14:paraId="5E3A43F5" w14:textId="77777777" w:rsidR="00906B38" w:rsidRDefault="00906B38" w:rsidP="00906B38">
      <w:pPr>
        <w:autoSpaceDE w:val="0"/>
        <w:autoSpaceDN w:val="0"/>
        <w:adjustRightInd w:val="0"/>
        <w:spacing w:after="0" w:line="480" w:lineRule="auto"/>
        <w:rPr>
          <w:rFonts w:cs="Times New Roman"/>
          <w:sz w:val="36"/>
          <w:szCs w:val="36"/>
        </w:rPr>
      </w:pPr>
    </w:p>
    <w:p w14:paraId="567E9BB7" w14:textId="77777777" w:rsidR="00906B38" w:rsidRDefault="00906B38" w:rsidP="00906B38">
      <w:pPr>
        <w:autoSpaceDE w:val="0"/>
        <w:autoSpaceDN w:val="0"/>
        <w:adjustRightInd w:val="0"/>
        <w:spacing w:after="0" w:line="480" w:lineRule="auto"/>
        <w:rPr>
          <w:rFonts w:cs="Times New Roman"/>
          <w:sz w:val="36"/>
          <w:szCs w:val="36"/>
        </w:rPr>
      </w:pPr>
    </w:p>
    <w:p w14:paraId="794E83F5" w14:textId="77777777" w:rsidR="00906B38" w:rsidRDefault="00906B38" w:rsidP="00906B38">
      <w:pPr>
        <w:autoSpaceDE w:val="0"/>
        <w:autoSpaceDN w:val="0"/>
        <w:adjustRightInd w:val="0"/>
        <w:spacing w:after="0" w:line="480" w:lineRule="auto"/>
        <w:rPr>
          <w:rFonts w:cs="Times New Roman"/>
          <w:sz w:val="36"/>
          <w:szCs w:val="36"/>
        </w:rPr>
      </w:pPr>
    </w:p>
    <w:p w14:paraId="50EC0A84" w14:textId="77777777" w:rsidR="00906B38" w:rsidRDefault="00906B38" w:rsidP="00906B38">
      <w:pPr>
        <w:autoSpaceDE w:val="0"/>
        <w:autoSpaceDN w:val="0"/>
        <w:adjustRightInd w:val="0"/>
        <w:spacing w:after="0" w:line="480" w:lineRule="auto"/>
        <w:rPr>
          <w:rFonts w:cs="Times New Roman"/>
          <w:sz w:val="36"/>
          <w:szCs w:val="36"/>
        </w:rPr>
      </w:pPr>
    </w:p>
    <w:p w14:paraId="116DAB3D" w14:textId="77777777" w:rsidR="00906B38" w:rsidRDefault="00906B38" w:rsidP="00906B38">
      <w:pPr>
        <w:autoSpaceDE w:val="0"/>
        <w:autoSpaceDN w:val="0"/>
        <w:adjustRightInd w:val="0"/>
        <w:spacing w:after="0" w:line="480" w:lineRule="auto"/>
        <w:rPr>
          <w:rFonts w:cs="Times New Roman"/>
          <w:sz w:val="36"/>
          <w:szCs w:val="36"/>
        </w:rPr>
      </w:pPr>
    </w:p>
    <w:p w14:paraId="6D6C64F5" w14:textId="77777777" w:rsidR="00906B38" w:rsidRDefault="00906B38" w:rsidP="00906B38">
      <w:pPr>
        <w:autoSpaceDE w:val="0"/>
        <w:autoSpaceDN w:val="0"/>
        <w:adjustRightInd w:val="0"/>
        <w:spacing w:after="0" w:line="480" w:lineRule="auto"/>
        <w:rPr>
          <w:rFonts w:cs="Times New Roman"/>
          <w:sz w:val="36"/>
          <w:szCs w:val="36"/>
        </w:rPr>
      </w:pPr>
    </w:p>
    <w:p w14:paraId="69E65A71" w14:textId="77777777" w:rsidR="00906B38" w:rsidRDefault="00906B38" w:rsidP="00906B38">
      <w:pPr>
        <w:autoSpaceDE w:val="0"/>
        <w:autoSpaceDN w:val="0"/>
        <w:adjustRightInd w:val="0"/>
        <w:spacing w:after="0" w:line="480" w:lineRule="auto"/>
        <w:rPr>
          <w:rFonts w:cs="Times New Roman"/>
          <w:sz w:val="36"/>
          <w:szCs w:val="36"/>
        </w:rPr>
      </w:pPr>
    </w:p>
    <w:p w14:paraId="42D60B40" w14:textId="77777777" w:rsidR="00906B38" w:rsidRDefault="00906B38" w:rsidP="00906B38">
      <w:pPr>
        <w:autoSpaceDE w:val="0"/>
        <w:autoSpaceDN w:val="0"/>
        <w:adjustRightInd w:val="0"/>
        <w:spacing w:after="0" w:line="480" w:lineRule="auto"/>
        <w:rPr>
          <w:rFonts w:cs="Times New Roman"/>
          <w:sz w:val="36"/>
          <w:szCs w:val="36"/>
        </w:rPr>
      </w:pPr>
    </w:p>
    <w:p w14:paraId="01B6395C" w14:textId="0326258A" w:rsidR="00906B38" w:rsidRDefault="00906B38" w:rsidP="00906B38">
      <w:pPr>
        <w:pStyle w:val="Title"/>
        <w:jc w:val="center"/>
      </w:pPr>
      <w:r w:rsidRPr="0040181D">
        <w:lastRenderedPageBreak/>
        <w:t>8. Model Evaluation and Techniques</w:t>
      </w:r>
    </w:p>
    <w:p w14:paraId="697AD561" w14:textId="2858D790" w:rsidR="00906B38" w:rsidRDefault="00906B38" w:rsidP="00906B38"/>
    <w:p w14:paraId="5B11D285" w14:textId="77777777" w:rsidR="005944C8" w:rsidRDefault="005944C8" w:rsidP="005944C8">
      <w:pPr>
        <w:pStyle w:val="ListParagraph"/>
        <w:numPr>
          <w:ilvl w:val="0"/>
          <w:numId w:val="15"/>
        </w:numPr>
      </w:pPr>
      <w:r>
        <w:t>Residual Analysis: Residuals are the differences between the actual values and the predicted values. Residual analysis is used to evaluate the performance of the model and to identify any patterns or trends in the residuals that may indicate a poor fit.</w:t>
      </w:r>
    </w:p>
    <w:p w14:paraId="55C62509" w14:textId="77777777" w:rsidR="005944C8" w:rsidRDefault="005944C8" w:rsidP="005944C8"/>
    <w:p w14:paraId="2D87B99D" w14:textId="77777777" w:rsidR="005944C8" w:rsidRDefault="005944C8" w:rsidP="005944C8">
      <w:pPr>
        <w:pStyle w:val="ListParagraph"/>
        <w:numPr>
          <w:ilvl w:val="0"/>
          <w:numId w:val="15"/>
        </w:numPr>
      </w:pPr>
      <w:r>
        <w:t>Mean Absolute Error (MAE): MAE is a measure of the average absolute difference between the actual values and the predicted values. Lower values of MAE indicate a better fit of the model.</w:t>
      </w:r>
    </w:p>
    <w:p w14:paraId="6B5ACD76" w14:textId="7603479F" w:rsidR="005944C8" w:rsidRDefault="005944C8" w:rsidP="005944C8">
      <w:r>
        <w:t xml:space="preserve">           </w:t>
      </w:r>
      <w:r w:rsidRPr="005944C8">
        <w:rPr>
          <w:highlight w:val="yellow"/>
        </w:rPr>
        <w:t>MAE:  0.07481489038100851</w:t>
      </w:r>
    </w:p>
    <w:p w14:paraId="5751C97A" w14:textId="77777777" w:rsidR="005944C8" w:rsidRDefault="005944C8" w:rsidP="005944C8">
      <w:pPr>
        <w:pStyle w:val="ListParagraph"/>
        <w:numPr>
          <w:ilvl w:val="0"/>
          <w:numId w:val="15"/>
        </w:numPr>
      </w:pPr>
      <w:r>
        <w:t>Mean Squared Error (MSE): MSE is a measure of the average squared difference between the actual values and the predicted values. Lower values of MSE indicate a better fit of the model.</w:t>
      </w:r>
    </w:p>
    <w:p w14:paraId="77AB3A57" w14:textId="543C89B6" w:rsidR="005944C8" w:rsidRDefault="005944C8" w:rsidP="005944C8">
      <w:pPr>
        <w:pStyle w:val="ListParagraph"/>
      </w:pPr>
      <w:r>
        <w:t xml:space="preserve"> </w:t>
      </w:r>
      <w:r w:rsidRPr="005944C8">
        <w:rPr>
          <w:highlight w:val="yellow"/>
        </w:rPr>
        <w:t>MSE:  0.012979221202218399</w:t>
      </w:r>
    </w:p>
    <w:p w14:paraId="317BE4BC" w14:textId="77777777" w:rsidR="005944C8" w:rsidRDefault="005944C8" w:rsidP="005944C8">
      <w:pPr>
        <w:pStyle w:val="ListParagraph"/>
      </w:pPr>
    </w:p>
    <w:p w14:paraId="73527A50" w14:textId="7EEA0075" w:rsidR="00906B38" w:rsidRPr="00906B38" w:rsidRDefault="005944C8" w:rsidP="005944C8">
      <w:pPr>
        <w:pStyle w:val="ListParagraph"/>
        <w:numPr>
          <w:ilvl w:val="0"/>
          <w:numId w:val="15"/>
        </w:numPr>
      </w:pPr>
      <w:r>
        <w:t>Root Mean Squared Error (RMSE): RMSE is the square root of MSE and is a measure of the average difference between the actual values and the predicted values. Lower values of RMSE indicate a better fit of the model.</w:t>
      </w:r>
    </w:p>
    <w:p w14:paraId="7902BD10" w14:textId="40822BED" w:rsidR="005944C8" w:rsidRDefault="005944C8" w:rsidP="005944C8">
      <w:pPr>
        <w:pStyle w:val="ListParagraph"/>
      </w:pPr>
      <w:r w:rsidRPr="005944C8">
        <w:rPr>
          <w:highlight w:val="yellow"/>
        </w:rPr>
        <w:t>RMSE:  0.1139263850133866</w:t>
      </w:r>
    </w:p>
    <w:p w14:paraId="2E685DAC" w14:textId="77777777" w:rsidR="00906B38" w:rsidRDefault="00906B38" w:rsidP="00906B38">
      <w:pPr>
        <w:autoSpaceDE w:val="0"/>
        <w:autoSpaceDN w:val="0"/>
        <w:adjustRightInd w:val="0"/>
        <w:spacing w:after="0" w:line="480" w:lineRule="auto"/>
        <w:rPr>
          <w:rFonts w:cs="Times New Roman"/>
          <w:sz w:val="36"/>
          <w:szCs w:val="36"/>
        </w:rPr>
      </w:pPr>
    </w:p>
    <w:p w14:paraId="136A279A" w14:textId="77777777" w:rsidR="00906B38" w:rsidRDefault="00906B38" w:rsidP="00906B38">
      <w:pPr>
        <w:autoSpaceDE w:val="0"/>
        <w:autoSpaceDN w:val="0"/>
        <w:adjustRightInd w:val="0"/>
        <w:spacing w:after="0" w:line="480" w:lineRule="auto"/>
        <w:rPr>
          <w:rFonts w:cs="Times New Roman"/>
          <w:sz w:val="36"/>
          <w:szCs w:val="36"/>
        </w:rPr>
      </w:pPr>
    </w:p>
    <w:p w14:paraId="006D4102" w14:textId="77777777" w:rsidR="00906B38" w:rsidRDefault="00906B38" w:rsidP="00906B38">
      <w:pPr>
        <w:autoSpaceDE w:val="0"/>
        <w:autoSpaceDN w:val="0"/>
        <w:adjustRightInd w:val="0"/>
        <w:spacing w:after="0" w:line="480" w:lineRule="auto"/>
        <w:rPr>
          <w:rFonts w:cs="Times New Roman"/>
          <w:sz w:val="36"/>
          <w:szCs w:val="36"/>
        </w:rPr>
      </w:pPr>
    </w:p>
    <w:p w14:paraId="5BA0D968" w14:textId="77777777" w:rsidR="00906B38" w:rsidRDefault="00906B38" w:rsidP="00906B38">
      <w:pPr>
        <w:autoSpaceDE w:val="0"/>
        <w:autoSpaceDN w:val="0"/>
        <w:adjustRightInd w:val="0"/>
        <w:spacing w:after="0" w:line="480" w:lineRule="auto"/>
        <w:rPr>
          <w:rFonts w:cs="Times New Roman"/>
          <w:sz w:val="36"/>
          <w:szCs w:val="36"/>
        </w:rPr>
      </w:pPr>
    </w:p>
    <w:p w14:paraId="468C0CC2" w14:textId="77777777" w:rsidR="00906B38" w:rsidRDefault="00906B38" w:rsidP="00906B38">
      <w:pPr>
        <w:autoSpaceDE w:val="0"/>
        <w:autoSpaceDN w:val="0"/>
        <w:adjustRightInd w:val="0"/>
        <w:spacing w:after="0" w:line="480" w:lineRule="auto"/>
        <w:rPr>
          <w:rFonts w:cs="Times New Roman"/>
          <w:sz w:val="36"/>
          <w:szCs w:val="36"/>
        </w:rPr>
      </w:pPr>
    </w:p>
    <w:p w14:paraId="5731CC96" w14:textId="77777777" w:rsidR="00B272AD" w:rsidRDefault="00B272AD" w:rsidP="00B272AD">
      <w:pPr>
        <w:pStyle w:val="Title"/>
      </w:pPr>
    </w:p>
    <w:p w14:paraId="46C32A7B" w14:textId="46A230AA" w:rsidR="00906B38" w:rsidRPr="0040181D" w:rsidRDefault="00906B38" w:rsidP="00B272AD">
      <w:pPr>
        <w:pStyle w:val="Title"/>
        <w:jc w:val="center"/>
      </w:pPr>
      <w:r w:rsidRPr="0040181D">
        <w:lastRenderedPageBreak/>
        <w:t>9. Inferences from the Same</w:t>
      </w:r>
    </w:p>
    <w:p w14:paraId="74F50D89" w14:textId="4BBEEF6C" w:rsidR="007C1B91" w:rsidRDefault="00B272AD" w:rsidP="00B272AD">
      <w:r>
        <w:rPr>
          <w:noProof/>
        </w:rPr>
        <w:drawing>
          <wp:inline distT="0" distB="0" distL="0" distR="0" wp14:anchorId="3F522AA9" wp14:editId="0E8C0E16">
            <wp:extent cx="5731510" cy="491833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18332"/>
                    </a:xfrm>
                    <a:prstGeom prst="rect">
                      <a:avLst/>
                    </a:prstGeom>
                    <a:noFill/>
                    <a:ln>
                      <a:noFill/>
                    </a:ln>
                  </pic:spPr>
                </pic:pic>
              </a:graphicData>
            </a:graphic>
          </wp:inline>
        </w:drawing>
      </w:r>
    </w:p>
    <w:p w14:paraId="14A03CF9" w14:textId="681560B4" w:rsidR="007C1B91" w:rsidRDefault="007C1B91" w:rsidP="00B272AD">
      <w:pPr>
        <w:jc w:val="both"/>
      </w:pPr>
      <w:r>
        <w:t xml:space="preserve">There are 45 retail stores </w:t>
      </w:r>
      <w:r w:rsidR="00B272AD">
        <w:t>and each store of 12 weeks sales are forecasted and displayed in StorewiseSalesPrediction.html. To view the individual store double click on store number in the legend. Multiple stores can be selected and compare each other in this visualization.</w:t>
      </w:r>
    </w:p>
    <w:p w14:paraId="7B787E08" w14:textId="77777777" w:rsidR="00B272AD" w:rsidRDefault="00B272AD" w:rsidP="00B272AD">
      <w:pPr>
        <w:pStyle w:val="ListParagraph"/>
        <w:numPr>
          <w:ilvl w:val="0"/>
          <w:numId w:val="15"/>
        </w:numPr>
      </w:pPr>
      <w:r>
        <w:t>Individual store performance: The ability to view individual store sales forecasts provides valuable information for making informed decisions. Store managers can use this information to identify underperforming stores and develop strategies to improve their performance</w:t>
      </w:r>
      <w:r>
        <w:t>.</w:t>
      </w:r>
    </w:p>
    <w:p w14:paraId="6DF45B87" w14:textId="77777777" w:rsidR="00B272AD" w:rsidRDefault="00B272AD" w:rsidP="00B272AD">
      <w:pPr>
        <w:pStyle w:val="ListParagraph"/>
        <w:numPr>
          <w:ilvl w:val="0"/>
          <w:numId w:val="15"/>
        </w:numPr>
      </w:pPr>
      <w:r>
        <w:t>Comparison of store performance: The ability to compare the sales performance of multiple stores can help to identify best practices and areas for improvement. This can inform decision making and drive better results for the retail chain.</w:t>
      </w:r>
    </w:p>
    <w:p w14:paraId="2D12895B" w14:textId="77777777" w:rsidR="00B272AD" w:rsidRDefault="00B272AD" w:rsidP="00B272AD">
      <w:pPr>
        <w:pStyle w:val="ListParagraph"/>
        <w:numPr>
          <w:ilvl w:val="0"/>
          <w:numId w:val="15"/>
        </w:numPr>
      </w:pPr>
      <w:r>
        <w:t xml:space="preserve">Seasonality and trend analysis: The trend line being consistent with past years highlights the importance of considering seasonality and exogenous </w:t>
      </w:r>
      <w:r>
        <w:lastRenderedPageBreak/>
        <w:t>factors in sales forecasting. This information can inform future planning and decision making.</w:t>
      </w:r>
    </w:p>
    <w:p w14:paraId="2B65C4DC" w14:textId="1ADD0B98" w:rsidR="00B272AD" w:rsidRDefault="00B272AD" w:rsidP="00B272AD">
      <w:pPr>
        <w:pStyle w:val="ListParagraph"/>
        <w:numPr>
          <w:ilvl w:val="0"/>
          <w:numId w:val="15"/>
        </w:numPr>
      </w:pPr>
      <w:r>
        <w:t>Short-term sales forecasting: The 12-week sales forecast provides valuable information for short-term planning and decision making. Store managers can use this information to adjust their inventory levels, staffing levels, and promotional activities.</w:t>
      </w:r>
    </w:p>
    <w:p w14:paraId="7A3DE517" w14:textId="77777777" w:rsidR="00B272AD" w:rsidRDefault="00B272AD" w:rsidP="00B272AD"/>
    <w:p w14:paraId="015A113F" w14:textId="48B16531" w:rsidR="007C1B91" w:rsidRDefault="007C1B91" w:rsidP="00B272AD">
      <w:r>
        <w:rPr>
          <w:noProof/>
        </w:rPr>
        <w:drawing>
          <wp:inline distT="0" distB="0" distL="0" distR="0" wp14:anchorId="0435E8DB" wp14:editId="4A68A20F">
            <wp:extent cx="5330142" cy="32006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868" cy="3207676"/>
                    </a:xfrm>
                    <a:prstGeom prst="rect">
                      <a:avLst/>
                    </a:prstGeom>
                    <a:noFill/>
                  </pic:spPr>
                </pic:pic>
              </a:graphicData>
            </a:graphic>
          </wp:inline>
        </w:drawing>
      </w:r>
    </w:p>
    <w:p w14:paraId="2E06F4E7" w14:textId="41C173AD" w:rsidR="00191AC8" w:rsidRPr="00191AC8" w:rsidRDefault="00191AC8" w:rsidP="00191AC8">
      <w:pPr>
        <w:rPr>
          <w:sz w:val="24"/>
          <w:szCs w:val="24"/>
        </w:rPr>
      </w:pPr>
      <w:r w:rsidRPr="00191AC8">
        <w:rPr>
          <w:sz w:val="24"/>
          <w:szCs w:val="24"/>
        </w:rPr>
        <w:t>These following insights from the above visualization:</w:t>
      </w:r>
    </w:p>
    <w:p w14:paraId="065ED27B" w14:textId="5644F20E" w:rsidR="00191AC8" w:rsidRPr="00191AC8" w:rsidRDefault="00191AC8" w:rsidP="00191AC8">
      <w:pPr>
        <w:pStyle w:val="ListParagraph"/>
        <w:numPr>
          <w:ilvl w:val="0"/>
          <w:numId w:val="20"/>
        </w:numPr>
        <w:rPr>
          <w:sz w:val="24"/>
          <w:szCs w:val="24"/>
        </w:rPr>
      </w:pPr>
      <w:r w:rsidRPr="00191AC8">
        <w:rPr>
          <w:sz w:val="24"/>
          <w:szCs w:val="24"/>
        </w:rPr>
        <w:t>Maximize holiday season sales: Given the high sales figures recorded in November with holiday flags, businesses can consider ramping up marketing efforts during the holiday season to maximize sales.</w:t>
      </w:r>
    </w:p>
    <w:p w14:paraId="3BF9AEE2" w14:textId="77777777" w:rsidR="00191AC8" w:rsidRPr="00191AC8" w:rsidRDefault="00191AC8" w:rsidP="00191AC8">
      <w:pPr>
        <w:pStyle w:val="ListParagraph"/>
        <w:numPr>
          <w:ilvl w:val="0"/>
          <w:numId w:val="20"/>
        </w:numPr>
        <w:rPr>
          <w:sz w:val="24"/>
          <w:szCs w:val="24"/>
        </w:rPr>
      </w:pPr>
      <w:r w:rsidRPr="00191AC8">
        <w:rPr>
          <w:sz w:val="24"/>
          <w:szCs w:val="24"/>
        </w:rPr>
        <w:t>Adjust strategies for December: The contrasting trend in December suggests that businesses may need to tailor their strategies to accommodate the unique buying behavio</w:t>
      </w:r>
      <w:r w:rsidRPr="00191AC8">
        <w:rPr>
          <w:sz w:val="24"/>
          <w:szCs w:val="24"/>
        </w:rPr>
        <w:t>u</w:t>
      </w:r>
      <w:r w:rsidRPr="00191AC8">
        <w:rPr>
          <w:sz w:val="24"/>
          <w:szCs w:val="24"/>
        </w:rPr>
        <w:t>r during this month.</w:t>
      </w:r>
    </w:p>
    <w:p w14:paraId="7735424D" w14:textId="77777777" w:rsidR="00191AC8" w:rsidRPr="00191AC8" w:rsidRDefault="00191AC8" w:rsidP="00191AC8">
      <w:pPr>
        <w:pStyle w:val="ListParagraph"/>
        <w:numPr>
          <w:ilvl w:val="0"/>
          <w:numId w:val="20"/>
        </w:numPr>
        <w:rPr>
          <w:sz w:val="24"/>
          <w:szCs w:val="24"/>
        </w:rPr>
      </w:pPr>
      <w:r w:rsidRPr="00191AC8">
        <w:rPr>
          <w:sz w:val="24"/>
          <w:szCs w:val="24"/>
        </w:rPr>
        <w:t>Plan for peak sales months: With the data indicating that the latter half of the year is the peak sales period, businesses can plan and allocate resources accordingly to capitalize on this opportunity.</w:t>
      </w:r>
    </w:p>
    <w:p w14:paraId="27DD933C" w14:textId="2CE20DB9" w:rsidR="005944C8" w:rsidRPr="00191AC8" w:rsidRDefault="00191AC8" w:rsidP="00191AC8">
      <w:pPr>
        <w:pStyle w:val="ListParagraph"/>
        <w:numPr>
          <w:ilvl w:val="0"/>
          <w:numId w:val="20"/>
        </w:numPr>
        <w:rPr>
          <w:sz w:val="24"/>
          <w:szCs w:val="24"/>
        </w:rPr>
      </w:pPr>
      <w:r w:rsidRPr="00191AC8">
        <w:rPr>
          <w:sz w:val="24"/>
          <w:szCs w:val="24"/>
        </w:rPr>
        <w:t>Consider other factors affecting sales: While the insights provide a broad overview of sales trends, businesses should also consider other factors such as competition, product offerings, and target audience, among others, that may impact their sales.</w:t>
      </w:r>
    </w:p>
    <w:p w14:paraId="1967CCDE" w14:textId="5C840C92" w:rsidR="00CB28CA" w:rsidRDefault="00CB28CA" w:rsidP="00191AC8">
      <w:r>
        <w:rPr>
          <w:noProof/>
        </w:rPr>
        <w:lastRenderedPageBreak/>
        <w:drawing>
          <wp:inline distT="0" distB="0" distL="0" distR="0" wp14:anchorId="0EEBBBF0" wp14:editId="5C0475BD">
            <wp:extent cx="5625296" cy="234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52" cy="2390788"/>
                    </a:xfrm>
                    <a:prstGeom prst="rect">
                      <a:avLst/>
                    </a:prstGeom>
                    <a:noFill/>
                    <a:ln>
                      <a:noFill/>
                    </a:ln>
                  </pic:spPr>
                </pic:pic>
              </a:graphicData>
            </a:graphic>
          </wp:inline>
        </w:drawing>
      </w:r>
    </w:p>
    <w:p w14:paraId="75C9F0E7" w14:textId="7762AF48" w:rsidR="00CB28CA" w:rsidRDefault="00CB28CA" w:rsidP="00191AC8">
      <w:pPr>
        <w:pStyle w:val="ListParagraph"/>
        <w:numPr>
          <w:ilvl w:val="0"/>
          <w:numId w:val="21"/>
        </w:numPr>
      </w:pPr>
      <w:r w:rsidRPr="00191AC8">
        <w:rPr>
          <w:sz w:val="24"/>
          <w:szCs w:val="24"/>
        </w:rPr>
        <w:t>Lower</w:t>
      </w:r>
      <w:r>
        <w:t xml:space="preserve"> the Unemployment higher the sales</w:t>
      </w:r>
    </w:p>
    <w:p w14:paraId="1FEB4A7B" w14:textId="77777777" w:rsidR="00C64465" w:rsidRDefault="00C64465" w:rsidP="00C64465">
      <w:pPr>
        <w:pStyle w:val="ListParagraph"/>
      </w:pPr>
    </w:p>
    <w:p w14:paraId="27FA0772" w14:textId="7499BB34" w:rsidR="00CB28CA" w:rsidRDefault="00191AC8" w:rsidP="00CB28CA">
      <w:r>
        <w:rPr>
          <w:noProof/>
        </w:rPr>
        <w:drawing>
          <wp:inline distT="0" distB="0" distL="0" distR="0" wp14:anchorId="274591ED" wp14:editId="622D1A9C">
            <wp:extent cx="5730875" cy="3304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478" cy="3311839"/>
                    </a:xfrm>
                    <a:prstGeom prst="rect">
                      <a:avLst/>
                    </a:prstGeom>
                    <a:noFill/>
                    <a:ln>
                      <a:noFill/>
                    </a:ln>
                  </pic:spPr>
                </pic:pic>
              </a:graphicData>
            </a:graphic>
          </wp:inline>
        </w:drawing>
      </w:r>
    </w:p>
    <w:p w14:paraId="0E1803D3" w14:textId="15B24F52" w:rsidR="008D2B41" w:rsidRDefault="005555A3" w:rsidP="007B15E6">
      <w:r>
        <w:t xml:space="preserve"> </w:t>
      </w:r>
      <w:r w:rsidR="008D2B41" w:rsidRPr="008D2B41">
        <w:t>To optimize performance analysis, the sales data has been segmented into three categories: high-performing, average-performing, and low-performing stores.</w:t>
      </w:r>
    </w:p>
    <w:p w14:paraId="4B17EC26" w14:textId="469B1208" w:rsidR="008D2B41" w:rsidRDefault="008D2B41" w:rsidP="008D2B41">
      <w:pPr>
        <w:pStyle w:val="ListParagraph"/>
        <w:numPr>
          <w:ilvl w:val="0"/>
          <w:numId w:val="18"/>
        </w:numPr>
      </w:pPr>
      <w:r>
        <w:t>The high-performing stores (20, 4, 13, 14, 1, 2, 6, 10, 27) register sales figures above 1.5 million.</w:t>
      </w:r>
    </w:p>
    <w:p w14:paraId="6FCB5461" w14:textId="7DA488EB" w:rsidR="008D2B41" w:rsidRDefault="008D2B41" w:rsidP="008D2B41">
      <w:pPr>
        <w:pStyle w:val="ListParagraph"/>
        <w:numPr>
          <w:ilvl w:val="0"/>
          <w:numId w:val="18"/>
        </w:numPr>
      </w:pPr>
      <w:r>
        <w:t>The average-performing stores (remaining 29 stores) have sales between 1.5 million and 0.5 million.</w:t>
      </w:r>
    </w:p>
    <w:p w14:paraId="0CCF49E2" w14:textId="429F6DEC" w:rsidR="008D2B41" w:rsidRDefault="008D2B41" w:rsidP="007B15E6">
      <w:pPr>
        <w:pStyle w:val="ListParagraph"/>
        <w:numPr>
          <w:ilvl w:val="0"/>
          <w:numId w:val="18"/>
        </w:numPr>
      </w:pPr>
      <w:r>
        <w:t>The low-performing stores (3, 5, 30, 33, 36, 38, 44) have sales below 0.5 million.</w:t>
      </w:r>
    </w:p>
    <w:p w14:paraId="7948D8E3" w14:textId="77777777" w:rsidR="007B15E6" w:rsidRDefault="007B15E6" w:rsidP="007B15E6">
      <w:pPr>
        <w:pStyle w:val="ListParagraph"/>
      </w:pPr>
    </w:p>
    <w:p w14:paraId="312BD53A" w14:textId="77777777" w:rsidR="007B15E6" w:rsidRDefault="007B15E6" w:rsidP="007B15E6">
      <w:pPr>
        <w:pStyle w:val="ListParagraph"/>
        <w:numPr>
          <w:ilvl w:val="0"/>
          <w:numId w:val="21"/>
        </w:numPr>
        <w:jc w:val="both"/>
      </w:pPr>
      <w:r>
        <w:lastRenderedPageBreak/>
        <w:t>Targeted support for low-performing stores: Given the low sales figures of the low-performing stores, businesses can develop a targeted marketing strategy to support these stores and drive sales growth</w:t>
      </w:r>
    </w:p>
    <w:p w14:paraId="02515DE9" w14:textId="77777777" w:rsidR="007B15E6" w:rsidRDefault="007B15E6" w:rsidP="007B15E6">
      <w:pPr>
        <w:pStyle w:val="ListParagraph"/>
        <w:numPr>
          <w:ilvl w:val="0"/>
          <w:numId w:val="21"/>
        </w:numPr>
        <w:jc w:val="both"/>
      </w:pPr>
      <w:r>
        <w:t>Encourage average-performing stores to aim higher: The average-performing stores represent a significant portion of the sales and have the potential to drive growth. Efforts should be made to motivate these stores to achieve sales figures above 1.5 million and consistently improve their performance.</w:t>
      </w:r>
    </w:p>
    <w:p w14:paraId="3FE50B0F" w14:textId="77777777" w:rsidR="007B15E6" w:rsidRDefault="007B15E6" w:rsidP="007B15E6">
      <w:pPr>
        <w:pStyle w:val="ListParagraph"/>
        <w:numPr>
          <w:ilvl w:val="0"/>
          <w:numId w:val="21"/>
        </w:numPr>
        <w:jc w:val="both"/>
      </w:pPr>
      <w:r>
        <w:t>Recognize and reward high-performing stores: The high-performing stores have consistently demonstrated strong sales performance and should be recognized and rewarded for their efforts. This can include providing additional resources, offering incentives, and promoting best practices from these stores to other stores.</w:t>
      </w:r>
    </w:p>
    <w:p w14:paraId="0C40F9AC" w14:textId="77777777" w:rsidR="00C64465" w:rsidRDefault="007B15E6" w:rsidP="00C64465">
      <w:pPr>
        <w:pStyle w:val="ListParagraph"/>
        <w:numPr>
          <w:ilvl w:val="0"/>
          <w:numId w:val="21"/>
        </w:numPr>
        <w:jc w:val="both"/>
      </w:pPr>
      <w:r>
        <w:t>Evaluate and adjust strategies: Regular evaluations of sales data and performance should be conducted to identify areas for improvement and adjust strategies as necessary. This can involve monitoring the impact of marketing efforts, considering changes in market conditions, and incorporating feedback from store managers and employees.</w:t>
      </w:r>
      <w:r>
        <w:t xml:space="preserve"> </w:t>
      </w:r>
    </w:p>
    <w:p w14:paraId="2A78F6C8" w14:textId="3B9DE42F" w:rsidR="00B272AD" w:rsidRDefault="00C64465" w:rsidP="00C64465">
      <w:pPr>
        <w:pStyle w:val="Title"/>
        <w:jc w:val="both"/>
      </w:pPr>
      <w:r w:rsidRPr="00C64465">
        <w:rPr>
          <w:rFonts w:eastAsiaTheme="minorHAnsi" w:cstheme="minorBidi"/>
          <w:spacing w:val="0"/>
          <w:kern w:val="0"/>
          <w:sz w:val="28"/>
          <w:szCs w:val="22"/>
        </w:rPr>
        <w:t>By utilizing the insights from the model, store managers can make informed decisions, drive better performance, and achieve the desired results for the retail chain.</w:t>
      </w:r>
    </w:p>
    <w:p w14:paraId="03F01B24" w14:textId="77777777" w:rsidR="00B272AD" w:rsidRDefault="00B272AD" w:rsidP="007B15E6">
      <w:pPr>
        <w:pStyle w:val="Title"/>
        <w:jc w:val="center"/>
      </w:pPr>
    </w:p>
    <w:p w14:paraId="22EC6AE9" w14:textId="77777777" w:rsidR="00B272AD" w:rsidRDefault="00B272AD" w:rsidP="007B15E6">
      <w:pPr>
        <w:pStyle w:val="Title"/>
        <w:jc w:val="center"/>
      </w:pPr>
    </w:p>
    <w:p w14:paraId="1E11191E" w14:textId="77777777" w:rsidR="00B272AD" w:rsidRDefault="00B272AD" w:rsidP="007B15E6">
      <w:pPr>
        <w:pStyle w:val="Title"/>
        <w:jc w:val="center"/>
      </w:pPr>
    </w:p>
    <w:p w14:paraId="6356D520" w14:textId="77777777" w:rsidR="00B272AD" w:rsidRDefault="00B272AD" w:rsidP="007B15E6">
      <w:pPr>
        <w:pStyle w:val="Title"/>
        <w:jc w:val="center"/>
      </w:pPr>
    </w:p>
    <w:p w14:paraId="18C962FC" w14:textId="77777777" w:rsidR="00B272AD" w:rsidRDefault="00B272AD" w:rsidP="007B15E6">
      <w:pPr>
        <w:pStyle w:val="Title"/>
        <w:jc w:val="center"/>
      </w:pPr>
    </w:p>
    <w:p w14:paraId="3E874231" w14:textId="77777777" w:rsidR="00B272AD" w:rsidRDefault="00B272AD" w:rsidP="007B15E6">
      <w:pPr>
        <w:pStyle w:val="Title"/>
        <w:jc w:val="center"/>
      </w:pPr>
    </w:p>
    <w:p w14:paraId="23D34286" w14:textId="77777777" w:rsidR="00B272AD" w:rsidRDefault="00B272AD" w:rsidP="007B15E6">
      <w:pPr>
        <w:pStyle w:val="Title"/>
        <w:jc w:val="center"/>
      </w:pPr>
    </w:p>
    <w:p w14:paraId="2EFE73C2" w14:textId="77777777" w:rsidR="00B272AD" w:rsidRDefault="00B272AD" w:rsidP="007B15E6">
      <w:pPr>
        <w:pStyle w:val="Title"/>
        <w:jc w:val="center"/>
      </w:pPr>
    </w:p>
    <w:p w14:paraId="0FE46989" w14:textId="77777777" w:rsidR="00C64465" w:rsidRDefault="00C64465" w:rsidP="00C64465">
      <w:pPr>
        <w:pStyle w:val="Title"/>
      </w:pPr>
    </w:p>
    <w:p w14:paraId="617F5B53" w14:textId="77777777" w:rsidR="00C64465" w:rsidRDefault="00C64465" w:rsidP="00C64465">
      <w:pPr>
        <w:pStyle w:val="Title"/>
      </w:pPr>
    </w:p>
    <w:p w14:paraId="48418308" w14:textId="3347B88A" w:rsidR="00906B38" w:rsidRDefault="00906B38" w:rsidP="00FE32F5">
      <w:pPr>
        <w:pStyle w:val="Title"/>
        <w:jc w:val="center"/>
      </w:pPr>
      <w:r w:rsidRPr="0040181D">
        <w:lastRenderedPageBreak/>
        <w:t>10</w:t>
      </w:r>
      <w:r w:rsidRPr="007B15E6">
        <w:rPr>
          <w:rStyle w:val="TitleChar"/>
        </w:rPr>
        <w:t>.</w:t>
      </w:r>
      <w:r w:rsidRPr="0040181D">
        <w:t xml:space="preserve"> </w:t>
      </w:r>
      <w:r w:rsidRPr="007B15E6">
        <w:rPr>
          <w:rStyle w:val="TitleChar"/>
        </w:rPr>
        <w:t>Future</w:t>
      </w:r>
      <w:r w:rsidRPr="0040181D">
        <w:t xml:space="preserve"> Possibilities of the Project</w:t>
      </w:r>
    </w:p>
    <w:p w14:paraId="74207121" w14:textId="77777777" w:rsidR="008F1E92" w:rsidRDefault="008F1E92" w:rsidP="008F1E92"/>
    <w:p w14:paraId="3FF334F0" w14:textId="7DB1B881" w:rsidR="00CB28CA" w:rsidRDefault="008F1E92" w:rsidP="008F1E92">
      <w:r w:rsidRPr="008F1E92">
        <w:t>The future possibilities</w:t>
      </w:r>
      <w:r w:rsidR="00C64465">
        <w:t>:</w:t>
      </w:r>
    </w:p>
    <w:p w14:paraId="6C990B79" w14:textId="77777777" w:rsidR="00FE32F5" w:rsidRDefault="00C64465" w:rsidP="00C64465">
      <w:pPr>
        <w:pStyle w:val="ListParagraph"/>
        <w:numPr>
          <w:ilvl w:val="0"/>
          <w:numId w:val="22"/>
        </w:numPr>
      </w:pPr>
      <w:r>
        <w:t>Expansion of the model: The model can be expanded to forecast sales for different products, helping businesses to make informed decisions and drive better performance across the entire retail chain.</w:t>
      </w:r>
    </w:p>
    <w:p w14:paraId="6E8A86CF" w14:textId="77777777" w:rsidR="00FE32F5" w:rsidRDefault="00C64465" w:rsidP="00C64465">
      <w:pPr>
        <w:pStyle w:val="ListParagraph"/>
        <w:numPr>
          <w:ilvl w:val="0"/>
          <w:numId w:val="22"/>
        </w:numPr>
      </w:pPr>
      <w:r>
        <w:t xml:space="preserve"> Incorporating additional data: The model can be enhanced by incorporating additional data such as customer demographics, store locations, and weather patterns, among others, to provide more accurate sales predictions.</w:t>
      </w:r>
    </w:p>
    <w:p w14:paraId="25337345" w14:textId="77777777" w:rsidR="00FE32F5" w:rsidRDefault="00C64465" w:rsidP="00C64465">
      <w:pPr>
        <w:pStyle w:val="ListParagraph"/>
        <w:numPr>
          <w:ilvl w:val="0"/>
          <w:numId w:val="22"/>
        </w:numPr>
      </w:pPr>
      <w:r>
        <w:t>Optimizing marketing strategies: The insights generated by the model can be used to optimize marketing strategies, such as promotional activities and advertising efforts, to drive sales growth.</w:t>
      </w:r>
    </w:p>
    <w:p w14:paraId="0BD36D9C" w14:textId="0D58DD6E" w:rsidR="00C64465" w:rsidRDefault="00C64465" w:rsidP="00C64465">
      <w:pPr>
        <w:pStyle w:val="ListParagraph"/>
        <w:numPr>
          <w:ilvl w:val="0"/>
          <w:numId w:val="22"/>
        </w:numPr>
      </w:pPr>
      <w:r>
        <w:t>Integration with other systems: The model can be integrated with other systems such as inventory management, employee scheduling, and budgeting to provide a more comprehensive picture of business performance.</w:t>
      </w:r>
    </w:p>
    <w:p w14:paraId="041E520F" w14:textId="77777777" w:rsidR="008F1E92" w:rsidRDefault="008F1E92" w:rsidP="00906B38">
      <w:pPr>
        <w:autoSpaceDE w:val="0"/>
        <w:autoSpaceDN w:val="0"/>
        <w:adjustRightInd w:val="0"/>
        <w:spacing w:after="0" w:line="480" w:lineRule="auto"/>
        <w:rPr>
          <w:rFonts w:cs="Times New Roman"/>
          <w:sz w:val="36"/>
          <w:szCs w:val="36"/>
        </w:rPr>
      </w:pPr>
    </w:p>
    <w:p w14:paraId="1EBF217D" w14:textId="77777777" w:rsidR="008F1E92" w:rsidRDefault="008F1E92" w:rsidP="00906B38">
      <w:pPr>
        <w:autoSpaceDE w:val="0"/>
        <w:autoSpaceDN w:val="0"/>
        <w:adjustRightInd w:val="0"/>
        <w:spacing w:after="0" w:line="480" w:lineRule="auto"/>
        <w:rPr>
          <w:rFonts w:cs="Times New Roman"/>
          <w:sz w:val="36"/>
          <w:szCs w:val="36"/>
        </w:rPr>
      </w:pPr>
    </w:p>
    <w:p w14:paraId="7E0E18A0" w14:textId="77777777" w:rsidR="008F1E92" w:rsidRDefault="008F1E92" w:rsidP="00906B38">
      <w:pPr>
        <w:autoSpaceDE w:val="0"/>
        <w:autoSpaceDN w:val="0"/>
        <w:adjustRightInd w:val="0"/>
        <w:spacing w:after="0" w:line="480" w:lineRule="auto"/>
        <w:rPr>
          <w:rFonts w:cs="Times New Roman"/>
          <w:sz w:val="36"/>
          <w:szCs w:val="36"/>
        </w:rPr>
      </w:pPr>
    </w:p>
    <w:p w14:paraId="3CC939B6" w14:textId="77777777" w:rsidR="008F1E92" w:rsidRDefault="008F1E92" w:rsidP="00906B38">
      <w:pPr>
        <w:autoSpaceDE w:val="0"/>
        <w:autoSpaceDN w:val="0"/>
        <w:adjustRightInd w:val="0"/>
        <w:spacing w:after="0" w:line="480" w:lineRule="auto"/>
        <w:rPr>
          <w:rFonts w:cs="Times New Roman"/>
          <w:sz w:val="36"/>
          <w:szCs w:val="36"/>
        </w:rPr>
      </w:pPr>
    </w:p>
    <w:p w14:paraId="3A6F2F56" w14:textId="77777777" w:rsidR="008F1E92" w:rsidRDefault="008F1E92" w:rsidP="00906B38">
      <w:pPr>
        <w:autoSpaceDE w:val="0"/>
        <w:autoSpaceDN w:val="0"/>
        <w:adjustRightInd w:val="0"/>
        <w:spacing w:after="0" w:line="480" w:lineRule="auto"/>
        <w:rPr>
          <w:rFonts w:cs="Times New Roman"/>
          <w:sz w:val="36"/>
          <w:szCs w:val="36"/>
        </w:rPr>
      </w:pPr>
    </w:p>
    <w:p w14:paraId="4C2ED60B" w14:textId="77777777" w:rsidR="008F1E92" w:rsidRDefault="008F1E92" w:rsidP="00906B38">
      <w:pPr>
        <w:autoSpaceDE w:val="0"/>
        <w:autoSpaceDN w:val="0"/>
        <w:adjustRightInd w:val="0"/>
        <w:spacing w:after="0" w:line="480" w:lineRule="auto"/>
        <w:rPr>
          <w:rFonts w:cs="Times New Roman"/>
          <w:sz w:val="36"/>
          <w:szCs w:val="36"/>
        </w:rPr>
      </w:pPr>
    </w:p>
    <w:p w14:paraId="2667FCE6" w14:textId="77777777" w:rsidR="008F1E92" w:rsidRDefault="008F1E92" w:rsidP="00906B38">
      <w:pPr>
        <w:autoSpaceDE w:val="0"/>
        <w:autoSpaceDN w:val="0"/>
        <w:adjustRightInd w:val="0"/>
        <w:spacing w:after="0" w:line="480" w:lineRule="auto"/>
        <w:rPr>
          <w:rFonts w:cs="Times New Roman"/>
          <w:sz w:val="36"/>
          <w:szCs w:val="36"/>
        </w:rPr>
      </w:pPr>
    </w:p>
    <w:p w14:paraId="5DBE425B" w14:textId="77777777" w:rsidR="00FE32F5" w:rsidRDefault="00FE32F5" w:rsidP="008F1E92">
      <w:pPr>
        <w:pStyle w:val="Title"/>
        <w:jc w:val="center"/>
      </w:pPr>
    </w:p>
    <w:p w14:paraId="361A02E6" w14:textId="77777777" w:rsidR="00FE32F5" w:rsidRDefault="00FE32F5" w:rsidP="00FE32F5">
      <w:pPr>
        <w:pStyle w:val="Title"/>
        <w:jc w:val="center"/>
      </w:pPr>
    </w:p>
    <w:p w14:paraId="415FE18A" w14:textId="1EEE12D0" w:rsidR="008F1E92" w:rsidRDefault="00906B38" w:rsidP="00FE32F5">
      <w:pPr>
        <w:pStyle w:val="Title"/>
        <w:jc w:val="center"/>
      </w:pPr>
      <w:r w:rsidRPr="0040181D">
        <w:lastRenderedPageBreak/>
        <w:t>11. Conclusion</w:t>
      </w:r>
    </w:p>
    <w:p w14:paraId="2E548690" w14:textId="77777777" w:rsidR="00FE32F5" w:rsidRPr="00FE32F5" w:rsidRDefault="00FE32F5" w:rsidP="00FE32F5"/>
    <w:p w14:paraId="6D83EDFB" w14:textId="7D576972" w:rsidR="008F1E92" w:rsidRDefault="00C64465" w:rsidP="00C64465">
      <w:pPr>
        <w:jc w:val="both"/>
      </w:pPr>
      <w:r w:rsidRPr="00C64465">
        <w:t xml:space="preserve">In conclusion, the sales forecasting project for Walmart stores provides valuable insights for decision making and performance optimization. The ability to view and compare sales forecasts for individual stores, as well as the short-term </w:t>
      </w:r>
      <w:r>
        <w:t xml:space="preserve">          </w:t>
      </w:r>
      <w:r w:rsidRPr="00C64465">
        <w:t>12-week forecast, enables store managers to make informed decisions regarding inventory levels, staffing levels, and promotional activities. The segmentation of sales data into high-performing, average-performing, and low-performing stores helps to identify opportunities for improvement and drive better results. By utilizing the insights from the model, Walmart store managers can improve performance, achieve better results, and ultimately drive success for the retail chain. The analysis of the trend line and consideration of seasonality and exogenous factors highlights the importance of a comprehensive approach to sales forecasting, and the recognition and reward of high-performing stores motivates continued success.</w:t>
      </w:r>
    </w:p>
    <w:p w14:paraId="30DFD93D" w14:textId="77777777" w:rsidR="008F1E92" w:rsidRDefault="008F1E92" w:rsidP="00906B38">
      <w:pPr>
        <w:autoSpaceDE w:val="0"/>
        <w:autoSpaceDN w:val="0"/>
        <w:adjustRightInd w:val="0"/>
        <w:spacing w:after="0" w:line="480" w:lineRule="auto"/>
        <w:rPr>
          <w:rFonts w:cs="Times New Roman"/>
          <w:sz w:val="36"/>
          <w:szCs w:val="36"/>
        </w:rPr>
      </w:pPr>
    </w:p>
    <w:p w14:paraId="3EDA0280" w14:textId="77777777" w:rsidR="008F1E92" w:rsidRDefault="008F1E92" w:rsidP="00906B38">
      <w:pPr>
        <w:autoSpaceDE w:val="0"/>
        <w:autoSpaceDN w:val="0"/>
        <w:adjustRightInd w:val="0"/>
        <w:spacing w:after="0" w:line="480" w:lineRule="auto"/>
        <w:rPr>
          <w:rFonts w:cs="Times New Roman"/>
          <w:sz w:val="36"/>
          <w:szCs w:val="36"/>
        </w:rPr>
      </w:pPr>
    </w:p>
    <w:p w14:paraId="02728B32" w14:textId="77777777" w:rsidR="008F1E92" w:rsidRDefault="008F1E92" w:rsidP="00906B38">
      <w:pPr>
        <w:autoSpaceDE w:val="0"/>
        <w:autoSpaceDN w:val="0"/>
        <w:adjustRightInd w:val="0"/>
        <w:spacing w:after="0" w:line="480" w:lineRule="auto"/>
        <w:rPr>
          <w:rFonts w:cs="Times New Roman"/>
          <w:sz w:val="36"/>
          <w:szCs w:val="36"/>
        </w:rPr>
      </w:pPr>
    </w:p>
    <w:p w14:paraId="20106F1F" w14:textId="77777777" w:rsidR="008F1E92" w:rsidRDefault="008F1E92" w:rsidP="00906B38">
      <w:pPr>
        <w:autoSpaceDE w:val="0"/>
        <w:autoSpaceDN w:val="0"/>
        <w:adjustRightInd w:val="0"/>
        <w:spacing w:after="0" w:line="480" w:lineRule="auto"/>
        <w:rPr>
          <w:rFonts w:cs="Times New Roman"/>
          <w:sz w:val="36"/>
          <w:szCs w:val="36"/>
        </w:rPr>
      </w:pPr>
    </w:p>
    <w:p w14:paraId="23CD7E6B" w14:textId="77777777" w:rsidR="008F1E92" w:rsidRDefault="008F1E92" w:rsidP="00906B38">
      <w:pPr>
        <w:autoSpaceDE w:val="0"/>
        <w:autoSpaceDN w:val="0"/>
        <w:adjustRightInd w:val="0"/>
        <w:spacing w:after="0" w:line="480" w:lineRule="auto"/>
        <w:rPr>
          <w:rFonts w:cs="Times New Roman"/>
          <w:sz w:val="36"/>
          <w:szCs w:val="36"/>
        </w:rPr>
      </w:pPr>
    </w:p>
    <w:p w14:paraId="12062600" w14:textId="77777777" w:rsidR="008F1E92" w:rsidRDefault="008F1E92" w:rsidP="00906B38">
      <w:pPr>
        <w:autoSpaceDE w:val="0"/>
        <w:autoSpaceDN w:val="0"/>
        <w:adjustRightInd w:val="0"/>
        <w:spacing w:after="0" w:line="480" w:lineRule="auto"/>
        <w:rPr>
          <w:rFonts w:cs="Times New Roman"/>
          <w:sz w:val="36"/>
          <w:szCs w:val="36"/>
        </w:rPr>
      </w:pPr>
    </w:p>
    <w:p w14:paraId="5D04AD6C" w14:textId="77777777" w:rsidR="008F1E92" w:rsidRDefault="008F1E92" w:rsidP="00906B38">
      <w:pPr>
        <w:autoSpaceDE w:val="0"/>
        <w:autoSpaceDN w:val="0"/>
        <w:adjustRightInd w:val="0"/>
        <w:spacing w:after="0" w:line="480" w:lineRule="auto"/>
        <w:rPr>
          <w:rFonts w:cs="Times New Roman"/>
          <w:sz w:val="36"/>
          <w:szCs w:val="36"/>
        </w:rPr>
      </w:pPr>
    </w:p>
    <w:p w14:paraId="539041FD" w14:textId="77777777" w:rsidR="008F1E92" w:rsidRDefault="008F1E92" w:rsidP="00906B38">
      <w:pPr>
        <w:autoSpaceDE w:val="0"/>
        <w:autoSpaceDN w:val="0"/>
        <w:adjustRightInd w:val="0"/>
        <w:spacing w:after="0" w:line="480" w:lineRule="auto"/>
        <w:rPr>
          <w:rFonts w:cs="Times New Roman"/>
          <w:sz w:val="36"/>
          <w:szCs w:val="36"/>
        </w:rPr>
      </w:pPr>
    </w:p>
    <w:p w14:paraId="35E08AF0" w14:textId="77777777" w:rsidR="00C64465" w:rsidRDefault="00C64465" w:rsidP="00C64465">
      <w:pPr>
        <w:pStyle w:val="Title"/>
      </w:pPr>
    </w:p>
    <w:p w14:paraId="507C60A5" w14:textId="77777777" w:rsidR="00FE32F5" w:rsidRDefault="00FE32F5" w:rsidP="00C64465">
      <w:pPr>
        <w:pStyle w:val="Title"/>
      </w:pPr>
    </w:p>
    <w:p w14:paraId="5C7A5950" w14:textId="0AA3C8F9" w:rsidR="00906B38" w:rsidRDefault="00906B38" w:rsidP="00FE32F5">
      <w:pPr>
        <w:pStyle w:val="Title"/>
        <w:jc w:val="center"/>
      </w:pPr>
      <w:r w:rsidRPr="0040181D">
        <w:lastRenderedPageBreak/>
        <w:t>12. References</w:t>
      </w:r>
    </w:p>
    <w:p w14:paraId="4861B886" w14:textId="77777777" w:rsidR="00FE32F5" w:rsidRPr="00FE32F5" w:rsidRDefault="00FE32F5" w:rsidP="00FE32F5"/>
    <w:p w14:paraId="06C7C521" w14:textId="198931F6" w:rsidR="002D0568" w:rsidRDefault="002D0568" w:rsidP="00FE32F5">
      <w:pPr>
        <w:pStyle w:val="ListParagraph"/>
        <w:numPr>
          <w:ilvl w:val="0"/>
          <w:numId w:val="23"/>
        </w:numPr>
      </w:pPr>
      <w:proofErr w:type="spellStart"/>
      <w:r w:rsidRPr="002D0568">
        <w:t>Arunraj</w:t>
      </w:r>
      <w:proofErr w:type="spellEnd"/>
      <w:r w:rsidRPr="002D0568">
        <w:t xml:space="preserve">, Nari </w:t>
      </w:r>
      <w:proofErr w:type="spellStart"/>
      <w:r w:rsidRPr="002D0568">
        <w:t>Sivanandam</w:t>
      </w:r>
      <w:proofErr w:type="spellEnd"/>
      <w:r w:rsidRPr="002D0568">
        <w:t>, Diane Ahrens, and Michael Fernandes. "Application of SARIMAX model to forecast daily sales in food retail industry." International Journal of Operations Research and Information Systems (IJORIS) 7.2 (2016): 1-21.</w:t>
      </w:r>
    </w:p>
    <w:p w14:paraId="3F4E7406" w14:textId="77777777" w:rsidR="00CC3A7F" w:rsidRDefault="00CC3A7F" w:rsidP="00CC3A7F">
      <w:pPr>
        <w:pStyle w:val="ListParagraph"/>
      </w:pPr>
    </w:p>
    <w:p w14:paraId="3FB05DF3" w14:textId="77777777" w:rsidR="00CC3A7F" w:rsidRDefault="002D0568" w:rsidP="00CC3A7F">
      <w:pPr>
        <w:pStyle w:val="ListParagraph"/>
        <w:numPr>
          <w:ilvl w:val="0"/>
          <w:numId w:val="23"/>
        </w:numPr>
      </w:pPr>
      <w:proofErr w:type="spellStart"/>
      <w:r w:rsidRPr="002D0568">
        <w:t>Ampountolas</w:t>
      </w:r>
      <w:proofErr w:type="spellEnd"/>
      <w:r w:rsidRPr="002D0568">
        <w:t>, Apostolos. "</w:t>
      </w:r>
      <w:proofErr w:type="spellStart"/>
      <w:r w:rsidRPr="002D0568">
        <w:t>Modeling</w:t>
      </w:r>
      <w:proofErr w:type="spellEnd"/>
      <w:r w:rsidRPr="002D0568">
        <w:t xml:space="preserve"> and forecasting daily hotel demand: A comparison based on </w:t>
      </w:r>
      <w:proofErr w:type="spellStart"/>
      <w:r w:rsidRPr="002D0568">
        <w:t>sarimax</w:t>
      </w:r>
      <w:proofErr w:type="spellEnd"/>
      <w:r w:rsidRPr="002D0568">
        <w:t xml:space="preserve">, neural networks, and </w:t>
      </w:r>
      <w:proofErr w:type="spellStart"/>
      <w:r w:rsidRPr="002D0568">
        <w:t>garch</w:t>
      </w:r>
      <w:proofErr w:type="spellEnd"/>
      <w:r w:rsidRPr="002D0568">
        <w:t xml:space="preserve"> models." Forecasting 3.3 (2021): 580-595.</w:t>
      </w:r>
    </w:p>
    <w:p w14:paraId="6C111834" w14:textId="77777777" w:rsidR="00CC3A7F" w:rsidRDefault="00CC3A7F" w:rsidP="00CC3A7F">
      <w:pPr>
        <w:pStyle w:val="ListParagraph"/>
      </w:pPr>
    </w:p>
    <w:p w14:paraId="1338D9D8" w14:textId="7FA5F121" w:rsidR="00CC3A7F" w:rsidRDefault="00CC3A7F" w:rsidP="00CC3A7F">
      <w:pPr>
        <w:pStyle w:val="ListParagraph"/>
        <w:numPr>
          <w:ilvl w:val="0"/>
          <w:numId w:val="23"/>
        </w:numPr>
      </w:pPr>
      <w:r w:rsidRPr="00CC3A7F">
        <w:t>Cools, Mario, Elke Moons, and Geert Wets. "Investigating the variability in daily traffic counts through use of ARIMAX and SARIMAX models: assessing the effect of holidays on two site locations." Transportation research record 2136.1 (2009): 57-66.</w:t>
      </w:r>
    </w:p>
    <w:p w14:paraId="1C2086C3" w14:textId="77777777" w:rsidR="00CC3A7F" w:rsidRDefault="00CC3A7F" w:rsidP="00CC3A7F"/>
    <w:p w14:paraId="534495C4" w14:textId="02465D04" w:rsidR="00BD4BD5" w:rsidRDefault="002D0568" w:rsidP="002D0568">
      <w:pPr>
        <w:pStyle w:val="ListParagraph"/>
        <w:numPr>
          <w:ilvl w:val="0"/>
          <w:numId w:val="23"/>
        </w:numPr>
      </w:pPr>
      <w:r w:rsidRPr="002D0568">
        <w:t>Shumway, Robert H., et al. "ARIMA models." Time Series Analysis and Its Applications: With R Examples (2017): 75-163.</w:t>
      </w:r>
    </w:p>
    <w:p w14:paraId="2A7ABA40" w14:textId="77777777" w:rsidR="00CC3A7F" w:rsidRDefault="00CC3A7F" w:rsidP="00CC3A7F">
      <w:pPr>
        <w:pStyle w:val="ListParagraph"/>
      </w:pPr>
    </w:p>
    <w:p w14:paraId="570E9B00" w14:textId="4147F17B" w:rsidR="002D0568" w:rsidRDefault="00CC3A7F" w:rsidP="002D0568">
      <w:pPr>
        <w:pStyle w:val="ListParagraph"/>
        <w:numPr>
          <w:ilvl w:val="0"/>
          <w:numId w:val="23"/>
        </w:numPr>
      </w:pPr>
      <w:r w:rsidRPr="00CC3A7F">
        <w:t xml:space="preserve">Demir, Volkan, </w:t>
      </w:r>
      <w:proofErr w:type="spellStart"/>
      <w:r w:rsidRPr="00CC3A7F">
        <w:t>Metin</w:t>
      </w:r>
      <w:proofErr w:type="spellEnd"/>
      <w:r w:rsidRPr="00CC3A7F">
        <w:t xml:space="preserve"> </w:t>
      </w:r>
      <w:proofErr w:type="spellStart"/>
      <w:r w:rsidRPr="00CC3A7F">
        <w:t>Zontul</w:t>
      </w:r>
      <w:proofErr w:type="spellEnd"/>
      <w:r w:rsidRPr="00CC3A7F">
        <w:t xml:space="preserve">, and </w:t>
      </w:r>
      <w:proofErr w:type="spellStart"/>
      <w:r w:rsidRPr="00CC3A7F">
        <w:t>İlkay</w:t>
      </w:r>
      <w:proofErr w:type="spellEnd"/>
      <w:r w:rsidRPr="00CC3A7F">
        <w:t xml:space="preserve"> </w:t>
      </w:r>
      <w:proofErr w:type="spellStart"/>
      <w:r w:rsidRPr="00CC3A7F">
        <w:t>Yelmen</w:t>
      </w:r>
      <w:proofErr w:type="spellEnd"/>
      <w:r w:rsidRPr="00CC3A7F">
        <w:t>. "Drug Sales Prediction with ACF and PACF Supported ARIMA Method." 2020 5th International Conference on Computer Science and Engineering (UBMK). IEEE, 2020.</w:t>
      </w:r>
    </w:p>
    <w:p w14:paraId="482CC0A0" w14:textId="77777777" w:rsidR="00CC3A7F" w:rsidRDefault="00CC3A7F" w:rsidP="00CC3A7F">
      <w:pPr>
        <w:pStyle w:val="ListParagraph"/>
      </w:pPr>
    </w:p>
    <w:p w14:paraId="0007D96C" w14:textId="6B26DBE1" w:rsidR="00CC3A7F" w:rsidRDefault="00CC3A7F" w:rsidP="002D0568">
      <w:pPr>
        <w:pStyle w:val="ListParagraph"/>
        <w:numPr>
          <w:ilvl w:val="0"/>
          <w:numId w:val="23"/>
        </w:numPr>
      </w:pPr>
      <w:r w:rsidRPr="00CC3A7F">
        <w:t>Hagan, Martin T., and Suzanne M. Behr. "The time series approach to short term load forecasting." IEEE transactions on power systems 2.3 (1987): 785-791.</w:t>
      </w:r>
    </w:p>
    <w:p w14:paraId="1E3717E3" w14:textId="77777777" w:rsidR="00CC3A7F" w:rsidRDefault="00CC3A7F" w:rsidP="00CC3A7F">
      <w:pPr>
        <w:pStyle w:val="ListParagraph"/>
      </w:pPr>
    </w:p>
    <w:p w14:paraId="4CCE3794" w14:textId="79C6BA8E" w:rsidR="00CC3A7F" w:rsidRDefault="00CC3A7F" w:rsidP="002D0568">
      <w:pPr>
        <w:pStyle w:val="ListParagraph"/>
        <w:numPr>
          <w:ilvl w:val="0"/>
          <w:numId w:val="23"/>
        </w:numPr>
      </w:pPr>
      <w:proofErr w:type="spellStart"/>
      <w:r w:rsidRPr="00CC3A7F">
        <w:t>Sial</w:t>
      </w:r>
      <w:proofErr w:type="spellEnd"/>
      <w:r w:rsidRPr="00CC3A7F">
        <w:t xml:space="preserve">, Ali Hassan, Syed Yahya Shah </w:t>
      </w:r>
      <w:proofErr w:type="spellStart"/>
      <w:r w:rsidRPr="00CC3A7F">
        <w:t>Rashdi</w:t>
      </w:r>
      <w:proofErr w:type="spellEnd"/>
      <w:r w:rsidRPr="00CC3A7F">
        <w:t>, and Abdul Hafeez Khan. "Comparative analysis of data visualization libraries Matplotlib and Seaborn in Python." International Journal 10.1 (2021).</w:t>
      </w:r>
    </w:p>
    <w:p w14:paraId="24E24A65" w14:textId="77777777" w:rsidR="00CC3A7F" w:rsidRDefault="00CC3A7F" w:rsidP="00CC3A7F">
      <w:pPr>
        <w:pStyle w:val="ListParagraph"/>
      </w:pPr>
    </w:p>
    <w:p w14:paraId="57EFC841" w14:textId="63AA8887" w:rsidR="00CC3A7F" w:rsidRPr="0013574F" w:rsidRDefault="00CC3A7F" w:rsidP="002D0568">
      <w:pPr>
        <w:pStyle w:val="ListParagraph"/>
        <w:numPr>
          <w:ilvl w:val="0"/>
          <w:numId w:val="23"/>
        </w:numPr>
      </w:pPr>
      <w:r w:rsidRPr="00CC3A7F">
        <w:t>Podo, Luca, and Paola Velardi. "</w:t>
      </w:r>
      <w:proofErr w:type="spellStart"/>
      <w:r w:rsidRPr="00CC3A7F">
        <w:t>Plotly</w:t>
      </w:r>
      <w:proofErr w:type="spellEnd"/>
      <w:r w:rsidRPr="00CC3A7F">
        <w:t>. plus, an Improved Dataset for Visualization Recommendation." Proceedings of the 31st ACM International Conference on Information &amp; Knowledge Management. 2022.</w:t>
      </w:r>
    </w:p>
    <w:sectPr w:rsidR="00CC3A7F" w:rsidRPr="0013574F" w:rsidSect="00FF49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F2F3" w14:textId="77777777" w:rsidR="009A2F03" w:rsidRDefault="009A2F03" w:rsidP="00981741">
      <w:pPr>
        <w:spacing w:after="0" w:line="240" w:lineRule="auto"/>
      </w:pPr>
      <w:r>
        <w:separator/>
      </w:r>
    </w:p>
  </w:endnote>
  <w:endnote w:type="continuationSeparator" w:id="0">
    <w:p w14:paraId="7DA9E662" w14:textId="77777777" w:rsidR="009A2F03" w:rsidRDefault="009A2F03" w:rsidP="00981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2888" w14:textId="77777777" w:rsidR="009A2F03" w:rsidRDefault="009A2F03" w:rsidP="00981741">
      <w:pPr>
        <w:spacing w:after="0" w:line="240" w:lineRule="auto"/>
      </w:pPr>
      <w:r>
        <w:separator/>
      </w:r>
    </w:p>
  </w:footnote>
  <w:footnote w:type="continuationSeparator" w:id="0">
    <w:p w14:paraId="7028FB8D" w14:textId="77777777" w:rsidR="009A2F03" w:rsidRDefault="009A2F03" w:rsidP="00981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3101"/>
    <w:multiLevelType w:val="hybridMultilevel"/>
    <w:tmpl w:val="6678A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D38FB"/>
    <w:multiLevelType w:val="hybridMultilevel"/>
    <w:tmpl w:val="70F4AC6C"/>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 w15:restartNumberingAfterBreak="0">
    <w:nsid w:val="0A772255"/>
    <w:multiLevelType w:val="hybridMultilevel"/>
    <w:tmpl w:val="A8460E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A0F31"/>
    <w:multiLevelType w:val="hybridMultilevel"/>
    <w:tmpl w:val="36744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50CAE"/>
    <w:multiLevelType w:val="hybridMultilevel"/>
    <w:tmpl w:val="DA8A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9054E"/>
    <w:multiLevelType w:val="hybridMultilevel"/>
    <w:tmpl w:val="2856C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910025"/>
    <w:multiLevelType w:val="hybridMultilevel"/>
    <w:tmpl w:val="9176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3A06C4"/>
    <w:multiLevelType w:val="hybridMultilevel"/>
    <w:tmpl w:val="677EAF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03C4426"/>
    <w:multiLevelType w:val="hybridMultilevel"/>
    <w:tmpl w:val="C6D6A16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C65DEB"/>
    <w:multiLevelType w:val="hybridMultilevel"/>
    <w:tmpl w:val="95A0C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9D05FC"/>
    <w:multiLevelType w:val="hybridMultilevel"/>
    <w:tmpl w:val="23D65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0D430E"/>
    <w:multiLevelType w:val="hybridMultilevel"/>
    <w:tmpl w:val="49E8B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544E2A"/>
    <w:multiLevelType w:val="hybridMultilevel"/>
    <w:tmpl w:val="B174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3B1134"/>
    <w:multiLevelType w:val="hybridMultilevel"/>
    <w:tmpl w:val="5956B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46638A"/>
    <w:multiLevelType w:val="hybridMultilevel"/>
    <w:tmpl w:val="C17EA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23123"/>
    <w:multiLevelType w:val="hybridMultilevel"/>
    <w:tmpl w:val="86DE6E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5F10AC"/>
    <w:multiLevelType w:val="hybridMultilevel"/>
    <w:tmpl w:val="8A6A9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8B50C2"/>
    <w:multiLevelType w:val="hybridMultilevel"/>
    <w:tmpl w:val="9F46C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33255A"/>
    <w:multiLevelType w:val="hybridMultilevel"/>
    <w:tmpl w:val="2FB81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AA2F3C"/>
    <w:multiLevelType w:val="hybridMultilevel"/>
    <w:tmpl w:val="C01EF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DC417A"/>
    <w:multiLevelType w:val="hybridMultilevel"/>
    <w:tmpl w:val="6CB8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3E7BCE"/>
    <w:multiLevelType w:val="hybridMultilevel"/>
    <w:tmpl w:val="C1767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A404584"/>
    <w:multiLevelType w:val="hybridMultilevel"/>
    <w:tmpl w:val="240888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D811396"/>
    <w:multiLevelType w:val="hybridMultilevel"/>
    <w:tmpl w:val="43626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9132915">
    <w:abstractNumId w:val="16"/>
  </w:num>
  <w:num w:numId="2" w16cid:durableId="859658796">
    <w:abstractNumId w:val="9"/>
  </w:num>
  <w:num w:numId="3" w16cid:durableId="1050424938">
    <w:abstractNumId w:val="14"/>
  </w:num>
  <w:num w:numId="4" w16cid:durableId="1907640965">
    <w:abstractNumId w:val="3"/>
  </w:num>
  <w:num w:numId="5" w16cid:durableId="2141263979">
    <w:abstractNumId w:val="23"/>
  </w:num>
  <w:num w:numId="6" w16cid:durableId="728571282">
    <w:abstractNumId w:val="7"/>
  </w:num>
  <w:num w:numId="7" w16cid:durableId="787701315">
    <w:abstractNumId w:val="19"/>
  </w:num>
  <w:num w:numId="8" w16cid:durableId="821697143">
    <w:abstractNumId w:val="21"/>
  </w:num>
  <w:num w:numId="9" w16cid:durableId="1958296892">
    <w:abstractNumId w:val="22"/>
  </w:num>
  <w:num w:numId="10" w16cid:durableId="1274704122">
    <w:abstractNumId w:val="1"/>
  </w:num>
  <w:num w:numId="11" w16cid:durableId="1964001389">
    <w:abstractNumId w:val="17"/>
  </w:num>
  <w:num w:numId="12" w16cid:durableId="1810396448">
    <w:abstractNumId w:val="11"/>
  </w:num>
  <w:num w:numId="13" w16cid:durableId="1721443473">
    <w:abstractNumId w:val="0"/>
  </w:num>
  <w:num w:numId="14" w16cid:durableId="281882990">
    <w:abstractNumId w:val="5"/>
  </w:num>
  <w:num w:numId="15" w16cid:durableId="1359744465">
    <w:abstractNumId w:val="12"/>
  </w:num>
  <w:num w:numId="16" w16cid:durableId="2126385835">
    <w:abstractNumId w:val="18"/>
  </w:num>
  <w:num w:numId="17" w16cid:durableId="574822879">
    <w:abstractNumId w:val="10"/>
  </w:num>
  <w:num w:numId="18" w16cid:durableId="921642679">
    <w:abstractNumId w:val="15"/>
  </w:num>
  <w:num w:numId="19" w16cid:durableId="741173548">
    <w:abstractNumId w:val="6"/>
  </w:num>
  <w:num w:numId="20" w16cid:durableId="185751214">
    <w:abstractNumId w:val="4"/>
  </w:num>
  <w:num w:numId="21" w16cid:durableId="1084107080">
    <w:abstractNumId w:val="20"/>
  </w:num>
  <w:num w:numId="22" w16cid:durableId="1291936822">
    <w:abstractNumId w:val="13"/>
  </w:num>
  <w:num w:numId="23" w16cid:durableId="919675623">
    <w:abstractNumId w:val="8"/>
  </w:num>
  <w:num w:numId="24" w16cid:durableId="1979917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D6"/>
    <w:rsid w:val="000616A3"/>
    <w:rsid w:val="000D55B1"/>
    <w:rsid w:val="001321C6"/>
    <w:rsid w:val="0013574F"/>
    <w:rsid w:val="00191323"/>
    <w:rsid w:val="00191AC8"/>
    <w:rsid w:val="001E298D"/>
    <w:rsid w:val="001E4E71"/>
    <w:rsid w:val="001F6497"/>
    <w:rsid w:val="00211762"/>
    <w:rsid w:val="002170AB"/>
    <w:rsid w:val="002971BF"/>
    <w:rsid w:val="002D0568"/>
    <w:rsid w:val="0040181D"/>
    <w:rsid w:val="0051265E"/>
    <w:rsid w:val="005555A3"/>
    <w:rsid w:val="005657CB"/>
    <w:rsid w:val="005944C8"/>
    <w:rsid w:val="0070247F"/>
    <w:rsid w:val="00790EAB"/>
    <w:rsid w:val="007B15E6"/>
    <w:rsid w:val="007C1B91"/>
    <w:rsid w:val="007F25D6"/>
    <w:rsid w:val="008256C9"/>
    <w:rsid w:val="008D2B41"/>
    <w:rsid w:val="008F1E92"/>
    <w:rsid w:val="00906B38"/>
    <w:rsid w:val="00981741"/>
    <w:rsid w:val="009A2F03"/>
    <w:rsid w:val="00A92685"/>
    <w:rsid w:val="00AA6DAE"/>
    <w:rsid w:val="00AB7D86"/>
    <w:rsid w:val="00AE668D"/>
    <w:rsid w:val="00B272AD"/>
    <w:rsid w:val="00B37DA0"/>
    <w:rsid w:val="00B6546A"/>
    <w:rsid w:val="00BA6412"/>
    <w:rsid w:val="00BD4BD5"/>
    <w:rsid w:val="00C64465"/>
    <w:rsid w:val="00C728B4"/>
    <w:rsid w:val="00CB28CA"/>
    <w:rsid w:val="00CB46F9"/>
    <w:rsid w:val="00CC3A7F"/>
    <w:rsid w:val="00D2070B"/>
    <w:rsid w:val="00D37838"/>
    <w:rsid w:val="00DE529C"/>
    <w:rsid w:val="00DF0429"/>
    <w:rsid w:val="00E0582E"/>
    <w:rsid w:val="00E662B9"/>
    <w:rsid w:val="00E73701"/>
    <w:rsid w:val="00E827B1"/>
    <w:rsid w:val="00F208F1"/>
    <w:rsid w:val="00FC3D79"/>
    <w:rsid w:val="00FE32F5"/>
    <w:rsid w:val="00FF4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2C31"/>
  <w15:chartTrackingRefBased/>
  <w15:docId w15:val="{9D77843D-D13D-4B83-AC00-5AC1DE79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6A3"/>
    <w:rPr>
      <w:rFonts w:ascii="Times New Roman" w:hAnsi="Times New Roman"/>
      <w:sz w:val="28"/>
    </w:rPr>
  </w:style>
  <w:style w:type="paragraph" w:styleId="Heading1">
    <w:name w:val="heading 1"/>
    <w:basedOn w:val="Normal"/>
    <w:next w:val="Normal"/>
    <w:link w:val="Heading1Char"/>
    <w:uiPriority w:val="9"/>
    <w:qFormat/>
    <w:rsid w:val="00FF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49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F6497"/>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7F2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25D6"/>
    <w:rPr>
      <w:rFonts w:eastAsiaTheme="minorEastAsia"/>
      <w:lang w:val="en-US"/>
    </w:rPr>
  </w:style>
  <w:style w:type="character" w:customStyle="1" w:styleId="Heading1Char">
    <w:name w:val="Heading 1 Char"/>
    <w:basedOn w:val="DefaultParagraphFont"/>
    <w:link w:val="Heading1"/>
    <w:uiPriority w:val="9"/>
    <w:rsid w:val="00FF49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950"/>
    <w:pPr>
      <w:ind w:left="720"/>
      <w:contextualSpacing/>
    </w:pPr>
  </w:style>
  <w:style w:type="paragraph" w:styleId="Header">
    <w:name w:val="header"/>
    <w:basedOn w:val="Normal"/>
    <w:link w:val="HeaderChar"/>
    <w:uiPriority w:val="99"/>
    <w:unhideWhenUsed/>
    <w:rsid w:val="00981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741"/>
    <w:rPr>
      <w:rFonts w:ascii="Times New Roman" w:hAnsi="Times New Roman"/>
      <w:sz w:val="28"/>
    </w:rPr>
  </w:style>
  <w:style w:type="paragraph" w:styleId="Footer">
    <w:name w:val="footer"/>
    <w:basedOn w:val="Normal"/>
    <w:link w:val="FooterChar"/>
    <w:uiPriority w:val="99"/>
    <w:unhideWhenUsed/>
    <w:rsid w:val="00981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741"/>
    <w:rPr>
      <w:rFonts w:ascii="Times New Roman" w:hAnsi="Times New Roman"/>
      <w:sz w:val="28"/>
    </w:rPr>
  </w:style>
  <w:style w:type="paragraph" w:styleId="Subtitle">
    <w:name w:val="Subtitle"/>
    <w:basedOn w:val="Normal"/>
    <w:next w:val="Normal"/>
    <w:link w:val="SubtitleChar"/>
    <w:uiPriority w:val="11"/>
    <w:qFormat/>
    <w:rsid w:val="002D056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D0568"/>
    <w:rPr>
      <w:rFonts w:eastAsiaTheme="minorEastAsia"/>
      <w:color w:val="5A5A5A" w:themeColor="text1" w:themeTint="A5"/>
      <w:spacing w:val="15"/>
    </w:rPr>
  </w:style>
  <w:style w:type="character" w:styleId="Hyperlink">
    <w:name w:val="Hyperlink"/>
    <w:basedOn w:val="DefaultParagraphFont"/>
    <w:uiPriority w:val="99"/>
    <w:unhideWhenUsed/>
    <w:rsid w:val="002D0568"/>
    <w:rPr>
      <w:color w:val="0563C1" w:themeColor="hyperlink"/>
      <w:u w:val="single"/>
    </w:rPr>
  </w:style>
  <w:style w:type="character" w:styleId="UnresolvedMention">
    <w:name w:val="Unresolved Mention"/>
    <w:basedOn w:val="DefaultParagraphFont"/>
    <w:uiPriority w:val="99"/>
    <w:semiHidden/>
    <w:unhideWhenUsed/>
    <w:rsid w:val="002D0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0612">
      <w:bodyDiv w:val="1"/>
      <w:marLeft w:val="0"/>
      <w:marRight w:val="0"/>
      <w:marTop w:val="0"/>
      <w:marBottom w:val="0"/>
      <w:divBdr>
        <w:top w:val="none" w:sz="0" w:space="0" w:color="auto"/>
        <w:left w:val="none" w:sz="0" w:space="0" w:color="auto"/>
        <w:bottom w:val="none" w:sz="0" w:space="0" w:color="auto"/>
        <w:right w:val="none" w:sz="0" w:space="0" w:color="auto"/>
      </w:divBdr>
      <w:divsChild>
        <w:div w:id="158934332">
          <w:marLeft w:val="0"/>
          <w:marRight w:val="0"/>
          <w:marTop w:val="0"/>
          <w:marBottom w:val="0"/>
          <w:divBdr>
            <w:top w:val="none" w:sz="0" w:space="0" w:color="auto"/>
            <w:left w:val="none" w:sz="0" w:space="0" w:color="auto"/>
            <w:bottom w:val="none" w:sz="0" w:space="0" w:color="auto"/>
            <w:right w:val="none" w:sz="0" w:space="0" w:color="auto"/>
          </w:divBdr>
        </w:div>
      </w:divsChild>
    </w:div>
    <w:div w:id="245266596">
      <w:bodyDiv w:val="1"/>
      <w:marLeft w:val="0"/>
      <w:marRight w:val="0"/>
      <w:marTop w:val="0"/>
      <w:marBottom w:val="0"/>
      <w:divBdr>
        <w:top w:val="none" w:sz="0" w:space="0" w:color="auto"/>
        <w:left w:val="none" w:sz="0" w:space="0" w:color="auto"/>
        <w:bottom w:val="none" w:sz="0" w:space="0" w:color="auto"/>
        <w:right w:val="none" w:sz="0" w:space="0" w:color="auto"/>
      </w:divBdr>
    </w:div>
    <w:div w:id="296108997">
      <w:bodyDiv w:val="1"/>
      <w:marLeft w:val="0"/>
      <w:marRight w:val="0"/>
      <w:marTop w:val="0"/>
      <w:marBottom w:val="0"/>
      <w:divBdr>
        <w:top w:val="none" w:sz="0" w:space="0" w:color="auto"/>
        <w:left w:val="none" w:sz="0" w:space="0" w:color="auto"/>
        <w:bottom w:val="none" w:sz="0" w:space="0" w:color="auto"/>
        <w:right w:val="none" w:sz="0" w:space="0" w:color="auto"/>
      </w:divBdr>
    </w:div>
    <w:div w:id="408312754">
      <w:bodyDiv w:val="1"/>
      <w:marLeft w:val="0"/>
      <w:marRight w:val="0"/>
      <w:marTop w:val="0"/>
      <w:marBottom w:val="0"/>
      <w:divBdr>
        <w:top w:val="none" w:sz="0" w:space="0" w:color="auto"/>
        <w:left w:val="none" w:sz="0" w:space="0" w:color="auto"/>
        <w:bottom w:val="none" w:sz="0" w:space="0" w:color="auto"/>
        <w:right w:val="none" w:sz="0" w:space="0" w:color="auto"/>
      </w:divBdr>
    </w:div>
    <w:div w:id="620260194">
      <w:bodyDiv w:val="1"/>
      <w:marLeft w:val="0"/>
      <w:marRight w:val="0"/>
      <w:marTop w:val="0"/>
      <w:marBottom w:val="0"/>
      <w:divBdr>
        <w:top w:val="none" w:sz="0" w:space="0" w:color="auto"/>
        <w:left w:val="none" w:sz="0" w:space="0" w:color="auto"/>
        <w:bottom w:val="none" w:sz="0" w:space="0" w:color="auto"/>
        <w:right w:val="none" w:sz="0" w:space="0" w:color="auto"/>
      </w:divBdr>
    </w:div>
    <w:div w:id="632101593">
      <w:bodyDiv w:val="1"/>
      <w:marLeft w:val="0"/>
      <w:marRight w:val="0"/>
      <w:marTop w:val="0"/>
      <w:marBottom w:val="0"/>
      <w:divBdr>
        <w:top w:val="none" w:sz="0" w:space="0" w:color="auto"/>
        <w:left w:val="none" w:sz="0" w:space="0" w:color="auto"/>
        <w:bottom w:val="none" w:sz="0" w:space="0" w:color="auto"/>
        <w:right w:val="none" w:sz="0" w:space="0" w:color="auto"/>
      </w:divBdr>
    </w:div>
    <w:div w:id="662510209">
      <w:bodyDiv w:val="1"/>
      <w:marLeft w:val="0"/>
      <w:marRight w:val="0"/>
      <w:marTop w:val="0"/>
      <w:marBottom w:val="0"/>
      <w:divBdr>
        <w:top w:val="none" w:sz="0" w:space="0" w:color="auto"/>
        <w:left w:val="none" w:sz="0" w:space="0" w:color="auto"/>
        <w:bottom w:val="none" w:sz="0" w:space="0" w:color="auto"/>
        <w:right w:val="none" w:sz="0" w:space="0" w:color="auto"/>
      </w:divBdr>
    </w:div>
    <w:div w:id="743836501">
      <w:bodyDiv w:val="1"/>
      <w:marLeft w:val="0"/>
      <w:marRight w:val="0"/>
      <w:marTop w:val="0"/>
      <w:marBottom w:val="0"/>
      <w:divBdr>
        <w:top w:val="none" w:sz="0" w:space="0" w:color="auto"/>
        <w:left w:val="none" w:sz="0" w:space="0" w:color="auto"/>
        <w:bottom w:val="none" w:sz="0" w:space="0" w:color="auto"/>
        <w:right w:val="none" w:sz="0" w:space="0" w:color="auto"/>
      </w:divBdr>
    </w:div>
    <w:div w:id="840044553">
      <w:bodyDiv w:val="1"/>
      <w:marLeft w:val="0"/>
      <w:marRight w:val="0"/>
      <w:marTop w:val="0"/>
      <w:marBottom w:val="0"/>
      <w:divBdr>
        <w:top w:val="none" w:sz="0" w:space="0" w:color="auto"/>
        <w:left w:val="none" w:sz="0" w:space="0" w:color="auto"/>
        <w:bottom w:val="none" w:sz="0" w:space="0" w:color="auto"/>
        <w:right w:val="none" w:sz="0" w:space="0" w:color="auto"/>
      </w:divBdr>
    </w:div>
    <w:div w:id="875849824">
      <w:bodyDiv w:val="1"/>
      <w:marLeft w:val="0"/>
      <w:marRight w:val="0"/>
      <w:marTop w:val="0"/>
      <w:marBottom w:val="0"/>
      <w:divBdr>
        <w:top w:val="none" w:sz="0" w:space="0" w:color="auto"/>
        <w:left w:val="none" w:sz="0" w:space="0" w:color="auto"/>
        <w:bottom w:val="none" w:sz="0" w:space="0" w:color="auto"/>
        <w:right w:val="none" w:sz="0" w:space="0" w:color="auto"/>
      </w:divBdr>
    </w:div>
    <w:div w:id="956639570">
      <w:bodyDiv w:val="1"/>
      <w:marLeft w:val="0"/>
      <w:marRight w:val="0"/>
      <w:marTop w:val="0"/>
      <w:marBottom w:val="0"/>
      <w:divBdr>
        <w:top w:val="none" w:sz="0" w:space="0" w:color="auto"/>
        <w:left w:val="none" w:sz="0" w:space="0" w:color="auto"/>
        <w:bottom w:val="none" w:sz="0" w:space="0" w:color="auto"/>
        <w:right w:val="none" w:sz="0" w:space="0" w:color="auto"/>
      </w:divBdr>
    </w:div>
    <w:div w:id="967928775">
      <w:bodyDiv w:val="1"/>
      <w:marLeft w:val="0"/>
      <w:marRight w:val="0"/>
      <w:marTop w:val="0"/>
      <w:marBottom w:val="0"/>
      <w:divBdr>
        <w:top w:val="none" w:sz="0" w:space="0" w:color="auto"/>
        <w:left w:val="none" w:sz="0" w:space="0" w:color="auto"/>
        <w:bottom w:val="none" w:sz="0" w:space="0" w:color="auto"/>
        <w:right w:val="none" w:sz="0" w:space="0" w:color="auto"/>
      </w:divBdr>
    </w:div>
    <w:div w:id="1061633433">
      <w:bodyDiv w:val="1"/>
      <w:marLeft w:val="0"/>
      <w:marRight w:val="0"/>
      <w:marTop w:val="0"/>
      <w:marBottom w:val="0"/>
      <w:divBdr>
        <w:top w:val="none" w:sz="0" w:space="0" w:color="auto"/>
        <w:left w:val="none" w:sz="0" w:space="0" w:color="auto"/>
        <w:bottom w:val="none" w:sz="0" w:space="0" w:color="auto"/>
        <w:right w:val="none" w:sz="0" w:space="0" w:color="auto"/>
      </w:divBdr>
    </w:div>
    <w:div w:id="1071779386">
      <w:bodyDiv w:val="1"/>
      <w:marLeft w:val="0"/>
      <w:marRight w:val="0"/>
      <w:marTop w:val="0"/>
      <w:marBottom w:val="0"/>
      <w:divBdr>
        <w:top w:val="none" w:sz="0" w:space="0" w:color="auto"/>
        <w:left w:val="none" w:sz="0" w:space="0" w:color="auto"/>
        <w:bottom w:val="none" w:sz="0" w:space="0" w:color="auto"/>
        <w:right w:val="none" w:sz="0" w:space="0" w:color="auto"/>
      </w:divBdr>
    </w:div>
    <w:div w:id="1111702877">
      <w:bodyDiv w:val="1"/>
      <w:marLeft w:val="0"/>
      <w:marRight w:val="0"/>
      <w:marTop w:val="0"/>
      <w:marBottom w:val="0"/>
      <w:divBdr>
        <w:top w:val="none" w:sz="0" w:space="0" w:color="auto"/>
        <w:left w:val="none" w:sz="0" w:space="0" w:color="auto"/>
        <w:bottom w:val="none" w:sz="0" w:space="0" w:color="auto"/>
        <w:right w:val="none" w:sz="0" w:space="0" w:color="auto"/>
      </w:divBdr>
    </w:div>
    <w:div w:id="1182013852">
      <w:bodyDiv w:val="1"/>
      <w:marLeft w:val="0"/>
      <w:marRight w:val="0"/>
      <w:marTop w:val="0"/>
      <w:marBottom w:val="0"/>
      <w:divBdr>
        <w:top w:val="none" w:sz="0" w:space="0" w:color="auto"/>
        <w:left w:val="none" w:sz="0" w:space="0" w:color="auto"/>
        <w:bottom w:val="none" w:sz="0" w:space="0" w:color="auto"/>
        <w:right w:val="none" w:sz="0" w:space="0" w:color="auto"/>
      </w:divBdr>
    </w:div>
    <w:div w:id="1233202533">
      <w:bodyDiv w:val="1"/>
      <w:marLeft w:val="0"/>
      <w:marRight w:val="0"/>
      <w:marTop w:val="0"/>
      <w:marBottom w:val="0"/>
      <w:divBdr>
        <w:top w:val="none" w:sz="0" w:space="0" w:color="auto"/>
        <w:left w:val="none" w:sz="0" w:space="0" w:color="auto"/>
        <w:bottom w:val="none" w:sz="0" w:space="0" w:color="auto"/>
        <w:right w:val="none" w:sz="0" w:space="0" w:color="auto"/>
      </w:divBdr>
    </w:div>
    <w:div w:id="1264076380">
      <w:bodyDiv w:val="1"/>
      <w:marLeft w:val="0"/>
      <w:marRight w:val="0"/>
      <w:marTop w:val="0"/>
      <w:marBottom w:val="0"/>
      <w:divBdr>
        <w:top w:val="none" w:sz="0" w:space="0" w:color="auto"/>
        <w:left w:val="none" w:sz="0" w:space="0" w:color="auto"/>
        <w:bottom w:val="none" w:sz="0" w:space="0" w:color="auto"/>
        <w:right w:val="none" w:sz="0" w:space="0" w:color="auto"/>
      </w:divBdr>
    </w:div>
    <w:div w:id="1423262396">
      <w:bodyDiv w:val="1"/>
      <w:marLeft w:val="0"/>
      <w:marRight w:val="0"/>
      <w:marTop w:val="0"/>
      <w:marBottom w:val="0"/>
      <w:divBdr>
        <w:top w:val="none" w:sz="0" w:space="0" w:color="auto"/>
        <w:left w:val="none" w:sz="0" w:space="0" w:color="auto"/>
        <w:bottom w:val="none" w:sz="0" w:space="0" w:color="auto"/>
        <w:right w:val="none" w:sz="0" w:space="0" w:color="auto"/>
      </w:divBdr>
      <w:divsChild>
        <w:div w:id="1634746492">
          <w:marLeft w:val="0"/>
          <w:marRight w:val="0"/>
          <w:marTop w:val="0"/>
          <w:marBottom w:val="0"/>
          <w:divBdr>
            <w:top w:val="single" w:sz="2" w:space="0" w:color="D9D9E3"/>
            <w:left w:val="single" w:sz="2" w:space="0" w:color="D9D9E3"/>
            <w:bottom w:val="single" w:sz="2" w:space="0" w:color="D9D9E3"/>
            <w:right w:val="single" w:sz="2" w:space="0" w:color="D9D9E3"/>
          </w:divBdr>
          <w:divsChild>
            <w:div w:id="803160641">
              <w:marLeft w:val="0"/>
              <w:marRight w:val="0"/>
              <w:marTop w:val="0"/>
              <w:marBottom w:val="0"/>
              <w:divBdr>
                <w:top w:val="single" w:sz="2" w:space="0" w:color="D9D9E3"/>
                <w:left w:val="single" w:sz="2" w:space="0" w:color="D9D9E3"/>
                <w:bottom w:val="single" w:sz="2" w:space="0" w:color="D9D9E3"/>
                <w:right w:val="single" w:sz="2" w:space="0" w:color="D9D9E3"/>
              </w:divBdr>
              <w:divsChild>
                <w:div w:id="654530137">
                  <w:marLeft w:val="0"/>
                  <w:marRight w:val="0"/>
                  <w:marTop w:val="0"/>
                  <w:marBottom w:val="0"/>
                  <w:divBdr>
                    <w:top w:val="single" w:sz="2" w:space="0" w:color="D9D9E3"/>
                    <w:left w:val="single" w:sz="2" w:space="0" w:color="D9D9E3"/>
                    <w:bottom w:val="single" w:sz="2" w:space="0" w:color="D9D9E3"/>
                    <w:right w:val="single" w:sz="2" w:space="0" w:color="D9D9E3"/>
                  </w:divBdr>
                  <w:divsChild>
                    <w:div w:id="1645887170">
                      <w:marLeft w:val="0"/>
                      <w:marRight w:val="0"/>
                      <w:marTop w:val="0"/>
                      <w:marBottom w:val="0"/>
                      <w:divBdr>
                        <w:top w:val="single" w:sz="2" w:space="0" w:color="D9D9E3"/>
                        <w:left w:val="single" w:sz="2" w:space="0" w:color="D9D9E3"/>
                        <w:bottom w:val="single" w:sz="2" w:space="0" w:color="D9D9E3"/>
                        <w:right w:val="single" w:sz="2" w:space="0" w:color="D9D9E3"/>
                      </w:divBdr>
                      <w:divsChild>
                        <w:div w:id="1508209998">
                          <w:marLeft w:val="0"/>
                          <w:marRight w:val="0"/>
                          <w:marTop w:val="0"/>
                          <w:marBottom w:val="0"/>
                          <w:divBdr>
                            <w:top w:val="single" w:sz="2" w:space="0" w:color="auto"/>
                            <w:left w:val="single" w:sz="2" w:space="0" w:color="auto"/>
                            <w:bottom w:val="single" w:sz="6" w:space="0" w:color="auto"/>
                            <w:right w:val="single" w:sz="2" w:space="0" w:color="auto"/>
                          </w:divBdr>
                          <w:divsChild>
                            <w:div w:id="1902716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71877">
                                  <w:marLeft w:val="0"/>
                                  <w:marRight w:val="0"/>
                                  <w:marTop w:val="0"/>
                                  <w:marBottom w:val="0"/>
                                  <w:divBdr>
                                    <w:top w:val="single" w:sz="2" w:space="0" w:color="D9D9E3"/>
                                    <w:left w:val="single" w:sz="2" w:space="0" w:color="D9D9E3"/>
                                    <w:bottom w:val="single" w:sz="2" w:space="0" w:color="D9D9E3"/>
                                    <w:right w:val="single" w:sz="2" w:space="0" w:color="D9D9E3"/>
                                  </w:divBdr>
                                  <w:divsChild>
                                    <w:div w:id="485514836">
                                      <w:marLeft w:val="0"/>
                                      <w:marRight w:val="0"/>
                                      <w:marTop w:val="0"/>
                                      <w:marBottom w:val="0"/>
                                      <w:divBdr>
                                        <w:top w:val="single" w:sz="2" w:space="0" w:color="D9D9E3"/>
                                        <w:left w:val="single" w:sz="2" w:space="0" w:color="D9D9E3"/>
                                        <w:bottom w:val="single" w:sz="2" w:space="0" w:color="D9D9E3"/>
                                        <w:right w:val="single" w:sz="2" w:space="0" w:color="D9D9E3"/>
                                      </w:divBdr>
                                      <w:divsChild>
                                        <w:div w:id="1684429681">
                                          <w:marLeft w:val="0"/>
                                          <w:marRight w:val="0"/>
                                          <w:marTop w:val="0"/>
                                          <w:marBottom w:val="0"/>
                                          <w:divBdr>
                                            <w:top w:val="single" w:sz="2" w:space="0" w:color="D9D9E3"/>
                                            <w:left w:val="single" w:sz="2" w:space="0" w:color="D9D9E3"/>
                                            <w:bottom w:val="single" w:sz="2" w:space="0" w:color="D9D9E3"/>
                                            <w:right w:val="single" w:sz="2" w:space="0" w:color="D9D9E3"/>
                                          </w:divBdr>
                                          <w:divsChild>
                                            <w:div w:id="92696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8583891">
          <w:marLeft w:val="0"/>
          <w:marRight w:val="0"/>
          <w:marTop w:val="0"/>
          <w:marBottom w:val="0"/>
          <w:divBdr>
            <w:top w:val="none" w:sz="0" w:space="0" w:color="auto"/>
            <w:left w:val="none" w:sz="0" w:space="0" w:color="auto"/>
            <w:bottom w:val="none" w:sz="0" w:space="0" w:color="auto"/>
            <w:right w:val="none" w:sz="0" w:space="0" w:color="auto"/>
          </w:divBdr>
        </w:div>
      </w:divsChild>
    </w:div>
    <w:div w:id="1528986473">
      <w:bodyDiv w:val="1"/>
      <w:marLeft w:val="0"/>
      <w:marRight w:val="0"/>
      <w:marTop w:val="0"/>
      <w:marBottom w:val="0"/>
      <w:divBdr>
        <w:top w:val="none" w:sz="0" w:space="0" w:color="auto"/>
        <w:left w:val="none" w:sz="0" w:space="0" w:color="auto"/>
        <w:bottom w:val="none" w:sz="0" w:space="0" w:color="auto"/>
        <w:right w:val="none" w:sz="0" w:space="0" w:color="auto"/>
      </w:divBdr>
    </w:div>
    <w:div w:id="1602108017">
      <w:bodyDiv w:val="1"/>
      <w:marLeft w:val="0"/>
      <w:marRight w:val="0"/>
      <w:marTop w:val="0"/>
      <w:marBottom w:val="0"/>
      <w:divBdr>
        <w:top w:val="none" w:sz="0" w:space="0" w:color="auto"/>
        <w:left w:val="none" w:sz="0" w:space="0" w:color="auto"/>
        <w:bottom w:val="none" w:sz="0" w:space="0" w:color="auto"/>
        <w:right w:val="none" w:sz="0" w:space="0" w:color="auto"/>
      </w:divBdr>
    </w:div>
    <w:div w:id="1723942706">
      <w:bodyDiv w:val="1"/>
      <w:marLeft w:val="0"/>
      <w:marRight w:val="0"/>
      <w:marTop w:val="0"/>
      <w:marBottom w:val="0"/>
      <w:divBdr>
        <w:top w:val="none" w:sz="0" w:space="0" w:color="auto"/>
        <w:left w:val="none" w:sz="0" w:space="0" w:color="auto"/>
        <w:bottom w:val="none" w:sz="0" w:space="0" w:color="auto"/>
        <w:right w:val="none" w:sz="0" w:space="0" w:color="auto"/>
      </w:divBdr>
    </w:div>
    <w:div w:id="1964656900">
      <w:bodyDiv w:val="1"/>
      <w:marLeft w:val="0"/>
      <w:marRight w:val="0"/>
      <w:marTop w:val="0"/>
      <w:marBottom w:val="0"/>
      <w:divBdr>
        <w:top w:val="none" w:sz="0" w:space="0" w:color="auto"/>
        <w:left w:val="none" w:sz="0" w:space="0" w:color="auto"/>
        <w:bottom w:val="none" w:sz="0" w:space="0" w:color="auto"/>
        <w:right w:val="none" w:sz="0" w:space="0" w:color="auto"/>
      </w:divBdr>
    </w:div>
    <w:div w:id="2025476646">
      <w:bodyDiv w:val="1"/>
      <w:marLeft w:val="0"/>
      <w:marRight w:val="0"/>
      <w:marTop w:val="0"/>
      <w:marBottom w:val="0"/>
      <w:divBdr>
        <w:top w:val="none" w:sz="0" w:space="0" w:color="auto"/>
        <w:left w:val="none" w:sz="0" w:space="0" w:color="auto"/>
        <w:bottom w:val="none" w:sz="0" w:space="0" w:color="auto"/>
        <w:right w:val="none" w:sz="0" w:space="0" w:color="auto"/>
      </w:divBdr>
    </w:div>
    <w:div w:id="2125150148">
      <w:bodyDiv w:val="1"/>
      <w:marLeft w:val="0"/>
      <w:marRight w:val="0"/>
      <w:marTop w:val="0"/>
      <w:marBottom w:val="0"/>
      <w:divBdr>
        <w:top w:val="none" w:sz="0" w:space="0" w:color="auto"/>
        <w:left w:val="none" w:sz="0" w:space="0" w:color="auto"/>
        <w:bottom w:val="none" w:sz="0" w:space="0" w:color="auto"/>
        <w:right w:val="none" w:sz="0" w:space="0" w:color="auto"/>
      </w:divBdr>
    </w:div>
    <w:div w:id="213119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9E109-991A-43E4-89D1-6136CE3B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18</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Capstone Project- Walmart Sales Forecast</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Walmart Sales Forecast</dc:title>
  <dc:subject/>
  <dc:creator>Haritha G</dc:creator>
  <cp:keywords/>
  <dc:description/>
  <cp:lastModifiedBy>Haritha G</cp:lastModifiedBy>
  <cp:revision>11</cp:revision>
  <dcterms:created xsi:type="dcterms:W3CDTF">2023-02-02T08:03:00Z</dcterms:created>
  <dcterms:modified xsi:type="dcterms:W3CDTF">2023-02-07T09:09:00Z</dcterms:modified>
</cp:coreProperties>
</file>