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10DA1A" w14:textId="77777777" w:rsidR="00AB1122" w:rsidRPr="00A70C45" w:rsidRDefault="00AB1122" w:rsidP="00AB1122">
      <w:pPr>
        <w:rPr>
          <w:b/>
          <w:bCs/>
        </w:rPr>
      </w:pPr>
      <w:r w:rsidRPr="00A70C45">
        <w:rPr>
          <w:b/>
          <w:bCs/>
        </w:rPr>
        <w:t>HALL TICKET NUMBER: 2403A51365</w:t>
      </w:r>
    </w:p>
    <w:p w14:paraId="2F8C097D" w14:textId="77777777" w:rsidR="00AB1122" w:rsidRPr="00A70C45" w:rsidRDefault="00AB1122" w:rsidP="00AB1122">
      <w:pPr>
        <w:rPr>
          <w:b/>
          <w:bCs/>
        </w:rPr>
      </w:pPr>
      <w:r w:rsidRPr="00A70C45">
        <w:rPr>
          <w:b/>
          <w:bCs/>
        </w:rPr>
        <w:t>NAME: RAYAPUDI HARITHA</w:t>
      </w:r>
    </w:p>
    <w:p w14:paraId="2A54C56C" w14:textId="77777777" w:rsidR="00AB1122" w:rsidRDefault="00AB1122" w:rsidP="00AB1122">
      <w:pPr>
        <w:rPr>
          <w:b/>
          <w:bCs/>
        </w:rPr>
      </w:pPr>
      <w:r w:rsidRPr="00A70C45">
        <w:rPr>
          <w:b/>
          <w:bCs/>
        </w:rPr>
        <w:t>BATCH: 24BTCAICSB14</w:t>
      </w:r>
    </w:p>
    <w:p w14:paraId="11267EE1" w14:textId="0AC9F0CF" w:rsidR="00AB1122" w:rsidRDefault="00AB1122" w:rsidP="00AB1122">
      <w:pPr>
        <w:rPr>
          <w:b/>
          <w:bCs/>
        </w:rPr>
      </w:pPr>
      <w:r>
        <w:rPr>
          <w:b/>
          <w:bCs/>
        </w:rPr>
        <w:t xml:space="preserve">                                                                   </w:t>
      </w:r>
      <w:r w:rsidRPr="000B47E0">
        <w:rPr>
          <w:b/>
          <w:bCs/>
        </w:rPr>
        <w:t>AssignmentNumber:</w:t>
      </w:r>
      <w:r>
        <w:rPr>
          <w:b/>
          <w:bCs/>
        </w:rPr>
        <w:t>9.1</w:t>
      </w:r>
    </w:p>
    <w:p w14:paraId="45A45CC4" w14:textId="77777777" w:rsidR="00305A2B" w:rsidRDefault="00305A2B" w:rsidP="00AB1122">
      <w:pPr>
        <w:rPr>
          <w:b/>
          <w:bCs/>
        </w:rPr>
      </w:pPr>
    </w:p>
    <w:p w14:paraId="6A4EAC16" w14:textId="77777777" w:rsidR="00305A2B" w:rsidRDefault="00305A2B" w:rsidP="00AB1122">
      <w:pPr>
        <w:rPr>
          <w:b/>
          <w:bCs/>
        </w:rPr>
      </w:pPr>
    </w:p>
    <w:p w14:paraId="63B2C50A" w14:textId="4D87B59A" w:rsidR="00AB1122" w:rsidRDefault="00AB1122" w:rsidP="00AB1122">
      <w:pPr>
        <w:rPr>
          <w:b/>
          <w:bCs/>
        </w:rPr>
      </w:pPr>
      <w:r w:rsidRPr="00AB1122">
        <w:rPr>
          <w:b/>
          <w:bCs/>
        </w:rPr>
        <w:t>Lab 9 – Documentation Generation: Automatic Documentation and</w:t>
      </w:r>
      <w:r w:rsidRPr="00AB1122">
        <w:rPr>
          <w:b/>
          <w:bCs/>
        </w:rPr>
        <w:br/>
        <w:t>Code Comments</w:t>
      </w:r>
      <w:r w:rsidRPr="00AB1122">
        <w:rPr>
          <w:b/>
          <w:bCs/>
        </w:rPr>
        <w:br/>
        <w:t>Lab Objectives</w:t>
      </w:r>
      <w:r w:rsidRPr="00AB1122">
        <w:rPr>
          <w:b/>
          <w:bCs/>
        </w:rPr>
        <w:br/>
        <w:t>• To use AI-assisted coding tools for generating Python</w:t>
      </w:r>
      <w:r w:rsidRPr="00AB1122">
        <w:rPr>
          <w:b/>
          <w:bCs/>
        </w:rPr>
        <w:br/>
        <w:t>documentation and code comments.</w:t>
      </w:r>
      <w:r w:rsidRPr="00AB1122">
        <w:rPr>
          <w:b/>
          <w:bCs/>
        </w:rPr>
        <w:br/>
        <w:t>• To apply zero-shot, few-shot, and context-based prompt</w:t>
      </w:r>
      <w:r w:rsidRPr="00AB1122">
        <w:rPr>
          <w:b/>
          <w:bCs/>
        </w:rPr>
        <w:br/>
        <w:t>engineering for documentation creation.</w:t>
      </w:r>
      <w:r w:rsidRPr="00AB1122">
        <w:rPr>
          <w:b/>
          <w:bCs/>
        </w:rPr>
        <w:br/>
        <w:t>• To practice generating and refining docstrings, inline comments,</w:t>
      </w:r>
      <w:r w:rsidRPr="00AB1122">
        <w:rPr>
          <w:b/>
          <w:bCs/>
        </w:rPr>
        <w:br/>
        <w:t>and module-level documentation.</w:t>
      </w:r>
      <w:r w:rsidRPr="00AB1122">
        <w:rPr>
          <w:b/>
          <w:bCs/>
        </w:rPr>
        <w:br/>
        <w:t>• To compare outputs from different prompting styles for quality</w:t>
      </w:r>
      <w:r w:rsidRPr="00AB1122">
        <w:rPr>
          <w:b/>
          <w:bCs/>
        </w:rPr>
        <w:br/>
        <w:t>analysis.</w:t>
      </w:r>
    </w:p>
    <w:p w14:paraId="1C1CA3FE" w14:textId="77777777" w:rsidR="00305A2B" w:rsidRDefault="00305A2B" w:rsidP="00AB1122">
      <w:pPr>
        <w:pStyle w:val="NoSpacing"/>
      </w:pPr>
    </w:p>
    <w:p w14:paraId="589072BB" w14:textId="77777777" w:rsidR="00305A2B" w:rsidRDefault="00305A2B" w:rsidP="00AB1122">
      <w:pPr>
        <w:pStyle w:val="NoSpacing"/>
      </w:pPr>
    </w:p>
    <w:p w14:paraId="49D892C0" w14:textId="77777777" w:rsidR="00305A2B" w:rsidRDefault="00305A2B" w:rsidP="00AB1122">
      <w:pPr>
        <w:pStyle w:val="NoSpacing"/>
      </w:pPr>
    </w:p>
    <w:p w14:paraId="7515477D" w14:textId="77777777" w:rsidR="00305A2B" w:rsidRDefault="00305A2B" w:rsidP="00AB1122">
      <w:pPr>
        <w:pStyle w:val="NoSpacing"/>
      </w:pPr>
    </w:p>
    <w:p w14:paraId="48D36B1E" w14:textId="1482B2E2" w:rsidR="00305A2B" w:rsidRDefault="00305A2B" w:rsidP="00AB1122">
      <w:pPr>
        <w:pStyle w:val="NoSpacing"/>
      </w:pPr>
      <w:r>
        <w:t>Prompt:-</w:t>
      </w:r>
    </w:p>
    <w:p w14:paraId="37B649A1" w14:textId="77777777" w:rsidR="00305A2B" w:rsidRDefault="00AB1122" w:rsidP="00AB1122">
      <w:pPr>
        <w:pStyle w:val="NoSpacing"/>
      </w:pPr>
      <w:r w:rsidRPr="00AB1122">
        <w:t>Task Description #1 (Documentation – Google-Style Docstrings for</w:t>
      </w:r>
      <w:r w:rsidRPr="00AB1122">
        <w:br/>
        <w:t>Python Functions)</w:t>
      </w:r>
      <w:r w:rsidRPr="00AB1122">
        <w:br/>
        <w:t>• Task: Use AI to add Google-style docstrings to all functions in a</w:t>
      </w:r>
      <w:r w:rsidRPr="00AB1122">
        <w:br/>
        <w:t>given Python script.</w:t>
      </w:r>
      <w:r w:rsidRPr="00AB1122">
        <w:br/>
        <w:t>• Instructions:</w:t>
      </w:r>
      <w:r w:rsidRPr="00AB1122">
        <w:br/>
        <w:t>o Prompt AI to generate docstrings without providing any</w:t>
      </w:r>
      <w:r w:rsidRPr="00AB1122">
        <w:br/>
        <w:t>input-output examples.</w:t>
      </w:r>
      <w:r w:rsidRPr="00AB1122">
        <w:br/>
        <w:t>o Ensure each docstring includes:</w:t>
      </w:r>
      <w:r w:rsidRPr="00AB1122">
        <w:br/>
        <w:t>▪ Function description</w:t>
      </w:r>
      <w:r w:rsidRPr="00AB1122">
        <w:br/>
        <w:t>▪ Parameters with type hints</w:t>
      </w:r>
      <w:r w:rsidRPr="00AB1122">
        <w:br/>
        <w:t>▪ Return values with type hints</w:t>
      </w:r>
      <w:r w:rsidRPr="00AB1122">
        <w:br/>
        <w:t>▪ Example usage</w:t>
      </w:r>
      <w:r w:rsidRPr="00AB1122">
        <w:br/>
      </w:r>
      <w:proofErr w:type="spellStart"/>
      <w:r w:rsidRPr="00AB1122">
        <w:t>o</w:t>
      </w:r>
      <w:proofErr w:type="spellEnd"/>
      <w:r w:rsidRPr="00AB1122">
        <w:t xml:space="preserve"> Review the generated docstrings for accuracy and</w:t>
      </w:r>
      <w:r w:rsidRPr="00AB1122">
        <w:br/>
        <w:t>formatting.</w:t>
      </w:r>
    </w:p>
    <w:p w14:paraId="39E59683" w14:textId="77777777" w:rsidR="00305A2B" w:rsidRDefault="00305A2B" w:rsidP="00AB1122">
      <w:pPr>
        <w:pStyle w:val="NoSpacing"/>
      </w:pPr>
    </w:p>
    <w:p w14:paraId="27076451" w14:textId="77777777" w:rsidR="00305A2B" w:rsidRDefault="00305A2B" w:rsidP="00AB1122">
      <w:pPr>
        <w:pStyle w:val="NoSpacing"/>
      </w:pPr>
    </w:p>
    <w:p w14:paraId="5AD0F81C" w14:textId="77777777" w:rsidR="00305A2B" w:rsidRDefault="00305A2B" w:rsidP="00AB1122">
      <w:pPr>
        <w:pStyle w:val="NoSpacing"/>
      </w:pPr>
    </w:p>
    <w:p w14:paraId="19F1420F" w14:textId="77777777" w:rsidR="00305A2B" w:rsidRDefault="00305A2B" w:rsidP="00AB1122">
      <w:pPr>
        <w:pStyle w:val="NoSpacing"/>
      </w:pPr>
    </w:p>
    <w:p w14:paraId="64D8CD6D" w14:textId="77777777" w:rsidR="00305A2B" w:rsidRDefault="00305A2B" w:rsidP="00AB1122">
      <w:pPr>
        <w:pStyle w:val="NoSpacing"/>
      </w:pPr>
    </w:p>
    <w:p w14:paraId="04E1C7D7" w14:textId="77777777" w:rsidR="00305A2B" w:rsidRDefault="00305A2B" w:rsidP="00AB1122">
      <w:pPr>
        <w:pStyle w:val="NoSpacing"/>
      </w:pPr>
      <w:r>
        <w:lastRenderedPageBreak/>
        <w:t>Code:-</w:t>
      </w:r>
    </w:p>
    <w:p w14:paraId="52ADABB0" w14:textId="77777777" w:rsidR="00305A2B" w:rsidRDefault="00305A2B" w:rsidP="00AB1122">
      <w:pPr>
        <w:pStyle w:val="NoSpacing"/>
      </w:pPr>
    </w:p>
    <w:p w14:paraId="032128F5" w14:textId="77777777" w:rsidR="00305A2B" w:rsidRDefault="00305A2B" w:rsidP="00AB1122">
      <w:pPr>
        <w:pStyle w:val="NoSpacing"/>
      </w:pPr>
    </w:p>
    <w:p w14:paraId="74B9526E" w14:textId="5356F5B9" w:rsidR="00305A2B" w:rsidRDefault="00305A2B" w:rsidP="00305A2B">
      <w:pPr>
        <w:pStyle w:val="NoSpacing"/>
      </w:pPr>
      <w:r w:rsidRPr="00305A2B">
        <w:drawing>
          <wp:inline distT="0" distB="0" distL="0" distR="0" wp14:anchorId="77543670" wp14:editId="4F3F0525">
            <wp:extent cx="5731510" cy="3223895"/>
            <wp:effectExtent l="0" t="0" r="2540" b="0"/>
            <wp:docPr id="1136887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A845D2B" w14:textId="77777777" w:rsidR="00305A2B" w:rsidRDefault="00305A2B" w:rsidP="00305A2B">
      <w:pPr>
        <w:pStyle w:val="NoSpacing"/>
      </w:pPr>
    </w:p>
    <w:p w14:paraId="150A7CFD" w14:textId="4E69B9A5" w:rsidR="00305A2B" w:rsidRPr="00305A2B" w:rsidRDefault="00305A2B" w:rsidP="00305A2B">
      <w:pPr>
        <w:rPr>
          <w:b/>
        </w:rPr>
      </w:pPr>
      <w:r w:rsidRPr="00704F0B">
        <w:rPr>
          <w:b/>
        </w:rPr>
        <w:t>code explanation</w:t>
      </w:r>
      <w:r>
        <w:rPr>
          <w:b/>
        </w:rPr>
        <w:t>:-</w:t>
      </w:r>
    </w:p>
    <w:p w14:paraId="1B666295" w14:textId="77777777" w:rsidR="00305A2B" w:rsidRPr="00305A2B" w:rsidRDefault="00305A2B" w:rsidP="00305A2B">
      <w:pPr>
        <w:pStyle w:val="NoSpacing"/>
        <w:numPr>
          <w:ilvl w:val="0"/>
          <w:numId w:val="1"/>
        </w:numPr>
      </w:pPr>
      <w:proofErr w:type="spellStart"/>
      <w:r w:rsidRPr="00305A2B">
        <w:rPr>
          <w:b/>
          <w:bCs/>
        </w:rPr>
        <w:t>multiply_numbers</w:t>
      </w:r>
      <w:proofErr w:type="spellEnd"/>
      <w:r w:rsidRPr="00305A2B">
        <w:rPr>
          <w:b/>
          <w:bCs/>
        </w:rPr>
        <w:t>(a: int, b: int) -&gt; int:</w:t>
      </w:r>
      <w:r w:rsidRPr="00305A2B">
        <w:t>:</w:t>
      </w:r>
    </w:p>
    <w:p w14:paraId="41E0B8C2" w14:textId="77777777" w:rsidR="00305A2B" w:rsidRPr="00305A2B" w:rsidRDefault="00305A2B" w:rsidP="00305A2B">
      <w:pPr>
        <w:pStyle w:val="NoSpacing"/>
        <w:numPr>
          <w:ilvl w:val="1"/>
          <w:numId w:val="1"/>
        </w:numPr>
      </w:pPr>
      <w:r w:rsidRPr="00305A2B">
        <w:t>This function takes two integer arguments, a and b.</w:t>
      </w:r>
    </w:p>
    <w:p w14:paraId="651CCF67" w14:textId="77777777" w:rsidR="00305A2B" w:rsidRPr="00305A2B" w:rsidRDefault="00305A2B" w:rsidP="00305A2B">
      <w:pPr>
        <w:pStyle w:val="NoSpacing"/>
        <w:numPr>
          <w:ilvl w:val="1"/>
          <w:numId w:val="1"/>
        </w:numPr>
      </w:pPr>
      <w:r w:rsidRPr="00305A2B">
        <w:t>It has a Google-style docstring explaining its purpose, arguments, return value, and provides an example of how to use it.</w:t>
      </w:r>
    </w:p>
    <w:p w14:paraId="1D4D95F6" w14:textId="77777777" w:rsidR="00305A2B" w:rsidRPr="00305A2B" w:rsidRDefault="00305A2B" w:rsidP="00305A2B">
      <w:pPr>
        <w:pStyle w:val="NoSpacing"/>
        <w:numPr>
          <w:ilvl w:val="1"/>
          <w:numId w:val="1"/>
        </w:numPr>
      </w:pPr>
      <w:r w:rsidRPr="00305A2B">
        <w:t>It returns the product of a and b.</w:t>
      </w:r>
    </w:p>
    <w:p w14:paraId="447EB54A" w14:textId="77777777" w:rsidR="00305A2B" w:rsidRPr="00305A2B" w:rsidRDefault="00305A2B" w:rsidP="00305A2B">
      <w:pPr>
        <w:pStyle w:val="NoSpacing"/>
        <w:numPr>
          <w:ilvl w:val="0"/>
          <w:numId w:val="1"/>
        </w:numPr>
      </w:pPr>
      <w:proofErr w:type="spellStart"/>
      <w:r w:rsidRPr="00305A2B">
        <w:rPr>
          <w:b/>
          <w:bCs/>
        </w:rPr>
        <w:t>add_numbers</w:t>
      </w:r>
      <w:proofErr w:type="spellEnd"/>
      <w:r w:rsidRPr="00305A2B">
        <w:rPr>
          <w:b/>
          <w:bCs/>
        </w:rPr>
        <w:t>(a: int, b: int) -&gt; int:</w:t>
      </w:r>
      <w:r w:rsidRPr="00305A2B">
        <w:t>:</w:t>
      </w:r>
    </w:p>
    <w:p w14:paraId="4BFDB731" w14:textId="77777777" w:rsidR="00305A2B" w:rsidRPr="00305A2B" w:rsidRDefault="00305A2B" w:rsidP="00305A2B">
      <w:pPr>
        <w:pStyle w:val="NoSpacing"/>
        <w:numPr>
          <w:ilvl w:val="1"/>
          <w:numId w:val="1"/>
        </w:numPr>
      </w:pPr>
      <w:r w:rsidRPr="00305A2B">
        <w:t>This function takes two integer arguments, a and b.</w:t>
      </w:r>
    </w:p>
    <w:p w14:paraId="5F69AE70" w14:textId="77777777" w:rsidR="00305A2B" w:rsidRPr="00305A2B" w:rsidRDefault="00305A2B" w:rsidP="00305A2B">
      <w:pPr>
        <w:pStyle w:val="NoSpacing"/>
        <w:numPr>
          <w:ilvl w:val="1"/>
          <w:numId w:val="1"/>
        </w:numPr>
      </w:pPr>
      <w:r w:rsidRPr="00305A2B">
        <w:t>It also has a Google-style docstring explaining its purpose, arguments, return value, and provides an example.</w:t>
      </w:r>
    </w:p>
    <w:p w14:paraId="7455DE25" w14:textId="77777777" w:rsidR="00305A2B" w:rsidRPr="00305A2B" w:rsidRDefault="00305A2B" w:rsidP="00305A2B">
      <w:pPr>
        <w:pStyle w:val="NoSpacing"/>
        <w:numPr>
          <w:ilvl w:val="1"/>
          <w:numId w:val="1"/>
        </w:numPr>
      </w:pPr>
      <w:r w:rsidRPr="00305A2B">
        <w:t>It returns the sum of a and b.</w:t>
      </w:r>
    </w:p>
    <w:p w14:paraId="7ACA6F69" w14:textId="77777777" w:rsidR="00305A2B" w:rsidRDefault="00305A2B" w:rsidP="00305A2B">
      <w:r w:rsidRPr="00AB1122">
        <w:t>Review the generated docstrings for accuracy and</w:t>
      </w:r>
      <w:r w:rsidRPr="00AB1122">
        <w:br/>
        <w:t>formatting</w:t>
      </w:r>
      <w:r>
        <w:t>:-</w:t>
      </w:r>
    </w:p>
    <w:p w14:paraId="7F6AF59E" w14:textId="412D1D50" w:rsidR="00305A2B" w:rsidRPr="00305A2B" w:rsidRDefault="00305A2B" w:rsidP="00305A2B">
      <w:r w:rsidRPr="00305A2B">
        <w:t>Both functions, </w:t>
      </w:r>
      <w:proofErr w:type="spellStart"/>
      <w:r w:rsidRPr="00305A2B">
        <w:t>multiply_numbers</w:t>
      </w:r>
      <w:proofErr w:type="spellEnd"/>
      <w:r w:rsidRPr="00305A2B">
        <w:t> and </w:t>
      </w:r>
      <w:proofErr w:type="spellStart"/>
      <w:r w:rsidRPr="00305A2B">
        <w:t>add_numbers</w:t>
      </w:r>
      <w:proofErr w:type="spellEnd"/>
      <w:r w:rsidRPr="00305A2B">
        <w:t>, have well-formatted Google-style docstrings. They accurately describe the function's purpose, list the arguments with their types, specify the return value and its type, and include clear examples. The formatting is consistent with Google's docstring style guide.</w:t>
      </w:r>
    </w:p>
    <w:p w14:paraId="455D9B58" w14:textId="77777777" w:rsidR="00305A2B" w:rsidRDefault="00305A2B" w:rsidP="00305A2B">
      <w:r w:rsidRPr="00305A2B">
        <w:t>The docstrings are accurate and properly formatted.</w:t>
      </w:r>
    </w:p>
    <w:p w14:paraId="62D003AF" w14:textId="77777777" w:rsidR="00305A2B" w:rsidRDefault="00305A2B" w:rsidP="00305A2B"/>
    <w:p w14:paraId="2ED71A90" w14:textId="77777777" w:rsidR="00305A2B" w:rsidRDefault="00305A2B" w:rsidP="00305A2B"/>
    <w:p w14:paraId="66BD8D01" w14:textId="77777777" w:rsidR="00305A2B" w:rsidRDefault="00305A2B" w:rsidP="00305A2B"/>
    <w:p w14:paraId="520258B5" w14:textId="77777777" w:rsidR="00305A2B" w:rsidRDefault="00305A2B" w:rsidP="00305A2B">
      <w:r>
        <w:lastRenderedPageBreak/>
        <w:t>Prompt:-</w:t>
      </w:r>
    </w:p>
    <w:p w14:paraId="3267B81C" w14:textId="77777777" w:rsidR="00305A2B" w:rsidRDefault="00305A2B" w:rsidP="00305A2B">
      <w:r w:rsidRPr="00305A2B">
        <w:t>Task Description #2 (Documentation – Inline Comments for Complex</w:t>
      </w:r>
      <w:r w:rsidRPr="00305A2B">
        <w:br/>
        <w:t>Logic)</w:t>
      </w:r>
      <w:r w:rsidRPr="00305A2B">
        <w:br/>
        <w:t>• Task: Use AI to add meaningful inline comments to a Python</w:t>
      </w:r>
      <w:r w:rsidRPr="00305A2B">
        <w:br/>
        <w:t>program explaining only complex logic parts.</w:t>
      </w:r>
      <w:r w:rsidRPr="00305A2B">
        <w:br/>
        <w:t>• Instructions:</w:t>
      </w:r>
      <w:r w:rsidRPr="00305A2B">
        <w:br/>
        <w:t>o Provide a Python script without comments to the AI.</w:t>
      </w:r>
      <w:r w:rsidRPr="00305A2B">
        <w:br/>
        <w:t>o Instruct AI to skip obvious syntax explanations and focus</w:t>
      </w:r>
      <w:r w:rsidRPr="00305A2B">
        <w:br/>
        <w:t>only on tricky or non-intuitive code sections.</w:t>
      </w:r>
      <w:r w:rsidRPr="00305A2B">
        <w:br/>
        <w:t>o Verify that comments improve code readability and</w:t>
      </w:r>
      <w:r w:rsidRPr="00305A2B">
        <w:br/>
        <w:t>maintainability.</w:t>
      </w:r>
    </w:p>
    <w:p w14:paraId="3740E286" w14:textId="77777777" w:rsidR="00305A2B" w:rsidRDefault="00305A2B" w:rsidP="00305A2B">
      <w:r>
        <w:t>Code:-</w:t>
      </w:r>
    </w:p>
    <w:p w14:paraId="382D6A09" w14:textId="00EE4348" w:rsidR="00940D3C" w:rsidRPr="00940D3C" w:rsidRDefault="00940D3C" w:rsidP="00940D3C">
      <w:r w:rsidRPr="00940D3C">
        <w:drawing>
          <wp:inline distT="0" distB="0" distL="0" distR="0" wp14:anchorId="68E51A43" wp14:editId="2838ADB9">
            <wp:extent cx="5731510" cy="3223895"/>
            <wp:effectExtent l="0" t="0" r="2540" b="0"/>
            <wp:docPr id="905298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5A6AA87" w14:textId="77777777" w:rsidR="00940D3C" w:rsidRDefault="00940D3C" w:rsidP="00305A2B">
      <w:r>
        <w:t>Observation:-</w:t>
      </w:r>
    </w:p>
    <w:p w14:paraId="0BC3C473" w14:textId="77777777" w:rsidR="00940D3C" w:rsidRDefault="00940D3C" w:rsidP="00305A2B"/>
    <w:p w14:paraId="3AD4305D" w14:textId="3C64FEBB" w:rsidR="00940D3C" w:rsidRPr="00940D3C" w:rsidRDefault="00940D3C" w:rsidP="00940D3C">
      <w:r>
        <w:t>1.</w:t>
      </w:r>
      <w:r w:rsidRPr="00940D3C">
        <w:t xml:space="preserve"> The code implements two classic algorithms: </w:t>
      </w:r>
      <w:r w:rsidRPr="00940D3C">
        <w:rPr>
          <w:b/>
          <w:bCs/>
        </w:rPr>
        <w:t>binary search</w:t>
      </w:r>
      <w:r w:rsidRPr="00940D3C">
        <w:t xml:space="preserve"> and </w:t>
      </w:r>
      <w:r w:rsidRPr="00940D3C">
        <w:rPr>
          <w:b/>
          <w:bCs/>
        </w:rPr>
        <w:t>factorial computation</w:t>
      </w:r>
      <w:r w:rsidRPr="00940D3C">
        <w:t>.</w:t>
      </w:r>
    </w:p>
    <w:p w14:paraId="795020AB" w14:textId="2C9326B5" w:rsidR="00940D3C" w:rsidRPr="00940D3C" w:rsidRDefault="00940D3C" w:rsidP="00940D3C">
      <w:r>
        <w:t xml:space="preserve">2. </w:t>
      </w:r>
      <w:r w:rsidRPr="00940D3C">
        <w:t xml:space="preserve">The </w:t>
      </w:r>
      <w:proofErr w:type="spellStart"/>
      <w:r w:rsidRPr="00940D3C">
        <w:t>binary_search</w:t>
      </w:r>
      <w:proofErr w:type="spellEnd"/>
      <w:r w:rsidRPr="00940D3C">
        <w:t xml:space="preserve"> function efficiently searches for a target value within a sorted list.</w:t>
      </w:r>
    </w:p>
    <w:p w14:paraId="12024BDE" w14:textId="185930C7" w:rsidR="00940D3C" w:rsidRPr="00940D3C" w:rsidRDefault="00940D3C" w:rsidP="00940D3C">
      <w:r>
        <w:t>3.</w:t>
      </w:r>
      <w:r w:rsidRPr="00940D3C">
        <w:t xml:space="preserve">  It uses a </w:t>
      </w:r>
      <w:r w:rsidRPr="00940D3C">
        <w:rPr>
          <w:b/>
          <w:bCs/>
        </w:rPr>
        <w:t>divide-and-conquer strategy</w:t>
      </w:r>
      <w:r w:rsidRPr="00940D3C">
        <w:t>, repeatedly halving the search space until the element is found or the range is invalid.</w:t>
      </w:r>
    </w:p>
    <w:p w14:paraId="7D252DFB" w14:textId="2FAFF453" w:rsidR="00940D3C" w:rsidRPr="00940D3C" w:rsidRDefault="00940D3C" w:rsidP="00940D3C">
      <w:r>
        <w:t>4.</w:t>
      </w:r>
      <w:r w:rsidRPr="00940D3C">
        <w:t xml:space="preserve">  The use of left and right pointers ensures that the search is both systematic and efficient.</w:t>
      </w:r>
    </w:p>
    <w:p w14:paraId="1661E814" w14:textId="62093C16" w:rsidR="00940D3C" w:rsidRPr="00940D3C" w:rsidRDefault="00940D3C" w:rsidP="00940D3C">
      <w:r>
        <w:lastRenderedPageBreak/>
        <w:t>5.</w:t>
      </w:r>
      <w:r w:rsidRPr="00940D3C">
        <w:t xml:space="preserve">  The time complexity of binary search is </w:t>
      </w:r>
      <w:r w:rsidRPr="00940D3C">
        <w:rPr>
          <w:b/>
          <w:bCs/>
        </w:rPr>
        <w:t>O(log n)</w:t>
      </w:r>
      <w:r w:rsidRPr="00940D3C">
        <w:t>, making it much faster than linear search for large datasets.</w:t>
      </w:r>
    </w:p>
    <w:p w14:paraId="4510FE57" w14:textId="5B8C10FA" w:rsidR="00940D3C" w:rsidRPr="00940D3C" w:rsidRDefault="00940D3C" w:rsidP="00940D3C">
      <w:r>
        <w:t>6.</w:t>
      </w:r>
      <w:r w:rsidRPr="00940D3C">
        <w:t xml:space="preserve">  The factorial function is implemented recursively, defining n! as n * (n-1)!.</w:t>
      </w:r>
    </w:p>
    <w:p w14:paraId="37FA167D" w14:textId="3395F46C" w:rsidR="00940D3C" w:rsidRPr="00940D3C" w:rsidRDefault="00940D3C" w:rsidP="00940D3C">
      <w:r>
        <w:t xml:space="preserve">7. </w:t>
      </w:r>
      <w:r w:rsidRPr="00940D3C">
        <w:t xml:space="preserve"> It includes a </w:t>
      </w:r>
      <w:r w:rsidRPr="00940D3C">
        <w:rPr>
          <w:b/>
          <w:bCs/>
        </w:rPr>
        <w:t>base case</w:t>
      </w:r>
      <w:r w:rsidRPr="00940D3C">
        <w:t xml:space="preserve"> (n == 0) to stop the recursion and return 1.</w:t>
      </w:r>
    </w:p>
    <w:p w14:paraId="103D8CCF" w14:textId="4EC78246" w:rsidR="00940D3C" w:rsidRPr="00940D3C" w:rsidRDefault="00940D3C" w:rsidP="00940D3C">
      <w:r>
        <w:t>8.</w:t>
      </w:r>
      <w:r w:rsidRPr="00940D3C">
        <w:t xml:space="preserve">  Without this base case, the recursion would run indefinitely and cause a stack overflow.</w:t>
      </w:r>
    </w:p>
    <w:p w14:paraId="244F9B0C" w14:textId="53556C6E" w:rsidR="00940D3C" w:rsidRPr="00940D3C" w:rsidRDefault="00940D3C" w:rsidP="00940D3C">
      <w:r>
        <w:t>9.</w:t>
      </w:r>
      <w:r w:rsidRPr="00940D3C">
        <w:t xml:space="preserve">  The time complexity of the recursive factorial is </w:t>
      </w:r>
      <w:r w:rsidRPr="00940D3C">
        <w:rPr>
          <w:b/>
          <w:bCs/>
        </w:rPr>
        <w:t>O(n)</w:t>
      </w:r>
      <w:r w:rsidRPr="00940D3C">
        <w:t>, as it makes n recursive calls.</w:t>
      </w:r>
    </w:p>
    <w:p w14:paraId="2FB6C3A7" w14:textId="0B3EC7B7" w:rsidR="00305A2B" w:rsidRPr="00305A2B" w:rsidRDefault="00940D3C" w:rsidP="00305A2B">
      <w:r>
        <w:t>10.</w:t>
      </w:r>
      <w:r w:rsidRPr="00940D3C">
        <w:t xml:space="preserve">  Overall, the code is simple, readable, and demonstrates two fundamental algorithmic concepts: </w:t>
      </w:r>
      <w:r w:rsidRPr="00940D3C">
        <w:rPr>
          <w:b/>
          <w:bCs/>
        </w:rPr>
        <w:t>recursion</w:t>
      </w:r>
      <w:r w:rsidRPr="00940D3C">
        <w:t xml:space="preserve"> and </w:t>
      </w:r>
      <w:r w:rsidRPr="00940D3C">
        <w:rPr>
          <w:b/>
          <w:bCs/>
        </w:rPr>
        <w:t>searching</w:t>
      </w:r>
    </w:p>
    <w:p w14:paraId="15D2F0D0" w14:textId="77777777" w:rsidR="00BE59ED" w:rsidRDefault="00940D3C" w:rsidP="00940D3C">
      <w:r>
        <w:t>Prompt:-</w:t>
      </w:r>
    </w:p>
    <w:p w14:paraId="6DCC79F0" w14:textId="77777777" w:rsidR="00BE59ED" w:rsidRDefault="00940D3C" w:rsidP="00940D3C">
      <w:r w:rsidRPr="00940D3C">
        <w:t>Task Description #3 (Documentation – Module-Level Documentation)</w:t>
      </w:r>
      <w:r w:rsidRPr="00940D3C">
        <w:br/>
        <w:t>• Task: Use AI to create a module-level docstring summarizing the</w:t>
      </w:r>
      <w:r w:rsidRPr="00940D3C">
        <w:br/>
        <w:t>purpose, dependencies, and main functions/classes of a Python</w:t>
      </w:r>
      <w:r w:rsidRPr="00940D3C">
        <w:br/>
        <w:t>file.</w:t>
      </w:r>
    </w:p>
    <w:p w14:paraId="03147657" w14:textId="586D225F" w:rsidR="00BE59ED" w:rsidRDefault="00940D3C" w:rsidP="00940D3C">
      <w:r w:rsidRPr="00940D3C">
        <w:t>• Instructions:</w:t>
      </w:r>
      <w:r w:rsidRPr="00940D3C">
        <w:br/>
        <w:t>o Supply the entire Python file to AI.</w:t>
      </w:r>
      <w:r w:rsidRPr="00940D3C">
        <w:br/>
        <w:t>o Instruct AI to write a single multi-line docstring at the top</w:t>
      </w:r>
      <w:r w:rsidRPr="00940D3C">
        <w:br/>
        <w:t>of the file.</w:t>
      </w:r>
      <w:r w:rsidRPr="00940D3C">
        <w:br/>
        <w:t>o Ensure the docstring clearly describes functionality and</w:t>
      </w:r>
      <w:r w:rsidRPr="00940D3C">
        <w:br/>
        <w:t>usage without rewriting the entire code.</w:t>
      </w:r>
    </w:p>
    <w:p w14:paraId="78F1E599" w14:textId="4AA3A597" w:rsidR="00BE59ED" w:rsidRDefault="00BE59ED" w:rsidP="00940D3C">
      <w:r w:rsidRPr="00BE59ED">
        <w:t>https://colab.research.google.com/drive/137Bs4WYh5jD5aWlcK0qHDt0mm4MxOUjU?usp=drive_link</w:t>
      </w:r>
    </w:p>
    <w:p w14:paraId="7F572A6B" w14:textId="00B99F68" w:rsidR="00940D3C" w:rsidRDefault="00940D3C" w:rsidP="00940D3C">
      <w:r>
        <w:t>Code:-</w:t>
      </w:r>
    </w:p>
    <w:p w14:paraId="35A89726" w14:textId="52FEC4F9" w:rsidR="00025B67" w:rsidRPr="00025B67" w:rsidRDefault="00025B67" w:rsidP="00025B67">
      <w:r w:rsidRPr="00025B67">
        <w:drawing>
          <wp:inline distT="0" distB="0" distL="0" distR="0" wp14:anchorId="147A5F59" wp14:editId="772C4DDC">
            <wp:extent cx="5731510" cy="2533650"/>
            <wp:effectExtent l="0" t="0" r="2540" b="0"/>
            <wp:docPr id="1081362618"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62618" name="Picture 10" descr="A screenshot of a computer&#10;&#10;AI-generated content may be incorrect."/>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8667" b="12743"/>
                    <a:stretch>
                      <a:fillRect/>
                    </a:stretch>
                  </pic:blipFill>
                  <pic:spPr bwMode="auto">
                    <a:xfrm>
                      <a:off x="0" y="0"/>
                      <a:ext cx="5731510" cy="2533650"/>
                    </a:xfrm>
                    <a:prstGeom prst="rect">
                      <a:avLst/>
                    </a:prstGeom>
                    <a:noFill/>
                    <a:ln>
                      <a:noFill/>
                    </a:ln>
                    <a:extLst>
                      <a:ext uri="{53640926-AAD7-44D8-BBD7-CCE9431645EC}">
                        <a14:shadowObscured xmlns:a14="http://schemas.microsoft.com/office/drawing/2010/main"/>
                      </a:ext>
                    </a:extLst>
                  </pic:spPr>
                </pic:pic>
              </a:graphicData>
            </a:graphic>
          </wp:inline>
        </w:drawing>
      </w:r>
    </w:p>
    <w:p w14:paraId="52DA037D" w14:textId="72623B80" w:rsidR="00025B67" w:rsidRPr="00025B67" w:rsidRDefault="00025B67" w:rsidP="00025B67">
      <w:r w:rsidRPr="00025B67">
        <w:lastRenderedPageBreak/>
        <w:drawing>
          <wp:inline distT="0" distB="0" distL="0" distR="0" wp14:anchorId="1F7B28D4" wp14:editId="07342998">
            <wp:extent cx="5731510" cy="3223895"/>
            <wp:effectExtent l="0" t="0" r="2540" b="0"/>
            <wp:docPr id="166155904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59042" name="Picture 12" descr="A screenshot of a compute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14ED470" w14:textId="4C213905" w:rsidR="00940D3C" w:rsidRDefault="00BE59ED" w:rsidP="00940D3C">
      <w:r>
        <w:t>Observation:-</w:t>
      </w:r>
    </w:p>
    <w:p w14:paraId="495E6FA6" w14:textId="77777777" w:rsidR="00BE59ED" w:rsidRPr="00BE59ED" w:rsidRDefault="00BE59ED" w:rsidP="00BE59ED">
      <w:r w:rsidRPr="00BE59ED">
        <w:t>This code defines two functions: </w:t>
      </w:r>
      <w:proofErr w:type="spellStart"/>
      <w:r w:rsidRPr="00BE59ED">
        <w:t>binary_search</w:t>
      </w:r>
      <w:proofErr w:type="spellEnd"/>
      <w:r w:rsidRPr="00BE59ED">
        <w:t> and factorial.</w:t>
      </w:r>
    </w:p>
    <w:p w14:paraId="46EE1217" w14:textId="77777777" w:rsidR="00BE59ED" w:rsidRPr="00BE59ED" w:rsidRDefault="00BE59ED" w:rsidP="00BE59ED">
      <w:pPr>
        <w:numPr>
          <w:ilvl w:val="0"/>
          <w:numId w:val="2"/>
        </w:numPr>
      </w:pPr>
      <w:proofErr w:type="spellStart"/>
      <w:r w:rsidRPr="00BE59ED">
        <w:rPr>
          <w:b/>
          <w:bCs/>
        </w:rPr>
        <w:t>binary_search</w:t>
      </w:r>
      <w:proofErr w:type="spellEnd"/>
      <w:r w:rsidRPr="00BE59ED">
        <w:rPr>
          <w:b/>
          <w:bCs/>
        </w:rPr>
        <w:t>(</w:t>
      </w:r>
      <w:proofErr w:type="spellStart"/>
      <w:r w:rsidRPr="00BE59ED">
        <w:rPr>
          <w:b/>
          <w:bCs/>
        </w:rPr>
        <w:t>arr</w:t>
      </w:r>
      <w:proofErr w:type="spellEnd"/>
      <w:r w:rsidRPr="00BE59ED">
        <w:rPr>
          <w:b/>
          <w:bCs/>
        </w:rPr>
        <w:t>, target)</w:t>
      </w:r>
      <w:r w:rsidRPr="00BE59ED">
        <w:t>: This function implements the binary search algorithm. It takes a sorted array (</w:t>
      </w:r>
      <w:proofErr w:type="spellStart"/>
      <w:r w:rsidRPr="00BE59ED">
        <w:t>arr</w:t>
      </w:r>
      <w:proofErr w:type="spellEnd"/>
      <w:r w:rsidRPr="00BE59ED">
        <w:t>) and a target value (target) as input. It efficiently searches for the target within the array and returns the index of the target if found, otherwise it returns -1.</w:t>
      </w:r>
    </w:p>
    <w:p w14:paraId="3638CD94" w14:textId="77777777" w:rsidR="00BE59ED" w:rsidRDefault="00BE59ED" w:rsidP="00BE59ED">
      <w:pPr>
        <w:numPr>
          <w:ilvl w:val="0"/>
          <w:numId w:val="2"/>
        </w:numPr>
      </w:pPr>
      <w:r w:rsidRPr="00BE59ED">
        <w:rPr>
          <w:b/>
          <w:bCs/>
        </w:rPr>
        <w:t>factorial(n)</w:t>
      </w:r>
      <w:r w:rsidRPr="00BE59ED">
        <w:t>: This function calculates the factorial of a non-negative integer (n). It uses recursion to compute the factorial, with a base case for n=0.</w:t>
      </w:r>
    </w:p>
    <w:p w14:paraId="168DEA33" w14:textId="77777777" w:rsidR="00BE59ED" w:rsidRDefault="00BE59ED" w:rsidP="00BE59ED">
      <w:pPr>
        <w:ind w:left="360"/>
      </w:pPr>
      <w:r>
        <w:t>Prompt:-</w:t>
      </w:r>
    </w:p>
    <w:p w14:paraId="0B97FD09" w14:textId="77777777" w:rsidR="00BE59ED" w:rsidRDefault="00BE59ED" w:rsidP="00BE59ED">
      <w:pPr>
        <w:ind w:left="360"/>
      </w:pPr>
      <w:r w:rsidRPr="00BE59ED">
        <w:t>Task Description #4 (Documentation – Convert Comments to</w:t>
      </w:r>
      <w:r w:rsidRPr="00BE59ED">
        <w:br/>
        <w:t>Structured Docstrings)</w:t>
      </w:r>
      <w:r w:rsidRPr="00BE59ED">
        <w:br/>
        <w:t>• Task: Use AI to transform existing inline comments into</w:t>
      </w:r>
      <w:r w:rsidRPr="00BE59ED">
        <w:br/>
        <w:t>structured function docstrings following Google style.</w:t>
      </w:r>
      <w:r w:rsidRPr="00BE59ED">
        <w:br/>
        <w:t>• Instructions:</w:t>
      </w:r>
      <w:r w:rsidRPr="00BE59ED">
        <w:br/>
        <w:t>o Provide AI with Python code containing inline comments.</w:t>
      </w:r>
      <w:r w:rsidRPr="00BE59ED">
        <w:br/>
        <w:t>o Ask AI to move relevant details from comments into</w:t>
      </w:r>
      <w:r w:rsidRPr="00BE59ED">
        <w:br/>
        <w:t>function docstrings.</w:t>
      </w:r>
      <w:r w:rsidRPr="00BE59ED">
        <w:br/>
        <w:t>o Verify that the new docstrings keep the meaning intact</w:t>
      </w:r>
      <w:r w:rsidRPr="00BE59ED">
        <w:br/>
        <w:t>while improving structure.</w:t>
      </w:r>
    </w:p>
    <w:p w14:paraId="0F7C3E80" w14:textId="4726C635" w:rsidR="00BE59ED" w:rsidRDefault="00BE59ED" w:rsidP="00BE59ED"/>
    <w:p w14:paraId="74697959" w14:textId="77777777" w:rsidR="00BE59ED" w:rsidRDefault="00BE59ED" w:rsidP="00BE59ED"/>
    <w:p w14:paraId="6784C522" w14:textId="54102162" w:rsidR="00BE59ED" w:rsidRDefault="00BE59ED" w:rsidP="00BE59ED">
      <w:r>
        <w:lastRenderedPageBreak/>
        <w:t>Code:-</w:t>
      </w:r>
    </w:p>
    <w:p w14:paraId="79667561" w14:textId="00C7C84A" w:rsidR="00305A2B" w:rsidRDefault="00305A2B" w:rsidP="00BE59ED"/>
    <w:p w14:paraId="4227EA90" w14:textId="2937236D" w:rsidR="00BE59ED" w:rsidRPr="00BE59ED" w:rsidRDefault="00BE59ED" w:rsidP="00BE59ED">
      <w:r w:rsidRPr="00BE59ED">
        <w:drawing>
          <wp:inline distT="0" distB="0" distL="0" distR="0" wp14:anchorId="3B763DA6" wp14:editId="452582BA">
            <wp:extent cx="5731510" cy="3223895"/>
            <wp:effectExtent l="0" t="0" r="2540" b="0"/>
            <wp:docPr id="1635665497"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65497" name="Picture 14"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052CD2B" w14:textId="77777777" w:rsidR="00BE59ED" w:rsidRDefault="00BE59ED" w:rsidP="00BE59ED"/>
    <w:p w14:paraId="790E5E4E" w14:textId="77777777" w:rsidR="00BE59ED" w:rsidRDefault="00BE59ED" w:rsidP="00BE59ED"/>
    <w:p w14:paraId="2BD53894" w14:textId="5786EB5F" w:rsidR="00BE59ED" w:rsidRDefault="00BE59ED" w:rsidP="00BE59ED">
      <w:r w:rsidRPr="00BE59ED">
        <w:drawing>
          <wp:inline distT="0" distB="0" distL="0" distR="0" wp14:anchorId="5E10212A" wp14:editId="14ACD2F3">
            <wp:extent cx="5731510" cy="3223895"/>
            <wp:effectExtent l="0" t="0" r="2540" b="0"/>
            <wp:docPr id="639212842"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12842" name="Picture 16"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824DCDD" w14:textId="77777777" w:rsidR="00BE59ED" w:rsidRDefault="00BE59ED" w:rsidP="00BE59ED"/>
    <w:p w14:paraId="5D33D538" w14:textId="77777777" w:rsidR="00BE59ED" w:rsidRDefault="00BE59ED" w:rsidP="00BE59ED"/>
    <w:p w14:paraId="7A8D2AB8" w14:textId="77777777" w:rsidR="00BE59ED" w:rsidRDefault="00BE59ED" w:rsidP="00BE59ED"/>
    <w:p w14:paraId="5C47D8ED" w14:textId="2887BDE8" w:rsidR="00BE59ED" w:rsidRDefault="00BE59ED" w:rsidP="00BE59ED">
      <w:r>
        <w:lastRenderedPageBreak/>
        <w:t>Observation:-</w:t>
      </w:r>
    </w:p>
    <w:p w14:paraId="0A91B123" w14:textId="77777777" w:rsidR="00BE59ED" w:rsidRPr="00BE59ED" w:rsidRDefault="00BE59ED" w:rsidP="00BE59ED">
      <w:r w:rsidRPr="00BE59ED">
        <w:t>The task was to convert the inline comments within the </w:t>
      </w:r>
      <w:proofErr w:type="spellStart"/>
      <w:r w:rsidRPr="00BE59ED">
        <w:t>binary_search</w:t>
      </w:r>
      <w:proofErr w:type="spellEnd"/>
      <w:r w:rsidRPr="00BE59ED">
        <w:t> and factorial functions into structured docstrings following the Google style.</w:t>
      </w:r>
    </w:p>
    <w:p w14:paraId="12454D48" w14:textId="77777777" w:rsidR="00BE59ED" w:rsidRPr="00BE59ED" w:rsidRDefault="00BE59ED" w:rsidP="00BE59ED">
      <w:r w:rsidRPr="00BE59ED">
        <w:t>This was achieved by:</w:t>
      </w:r>
    </w:p>
    <w:p w14:paraId="07B2742A" w14:textId="77777777" w:rsidR="00BE59ED" w:rsidRPr="00BE59ED" w:rsidRDefault="00BE59ED" w:rsidP="00BE59ED">
      <w:pPr>
        <w:numPr>
          <w:ilvl w:val="0"/>
          <w:numId w:val="3"/>
        </w:numPr>
      </w:pPr>
      <w:r w:rsidRPr="00BE59ED">
        <w:t>Identifying the relevant information in the inline comments (e.g., arguments, return values, and a brief description of the function's purpose).</w:t>
      </w:r>
    </w:p>
    <w:p w14:paraId="641F1ACA" w14:textId="77777777" w:rsidR="00BE59ED" w:rsidRPr="00BE59ED" w:rsidRDefault="00BE59ED" w:rsidP="00BE59ED">
      <w:pPr>
        <w:numPr>
          <w:ilvl w:val="0"/>
          <w:numId w:val="3"/>
        </w:numPr>
      </w:pPr>
      <w:r w:rsidRPr="00BE59ED">
        <w:t>Creating a docstring block at the beginning of each function.</w:t>
      </w:r>
    </w:p>
    <w:p w14:paraId="1853A5AE" w14:textId="77777777" w:rsidR="00BE59ED" w:rsidRPr="00BE59ED" w:rsidRDefault="00BE59ED" w:rsidP="00BE59ED">
      <w:pPr>
        <w:numPr>
          <w:ilvl w:val="0"/>
          <w:numId w:val="3"/>
        </w:numPr>
      </w:pPr>
      <w:r w:rsidRPr="00BE59ED">
        <w:t>Structuring the information within the docstrings using standard Google-style sections like </w:t>
      </w:r>
      <w:proofErr w:type="spellStart"/>
      <w:r w:rsidRPr="00BE59ED">
        <w:t>Args</w:t>
      </w:r>
      <w:proofErr w:type="spellEnd"/>
      <w:r w:rsidRPr="00BE59ED">
        <w:t>: and Returns:.</w:t>
      </w:r>
    </w:p>
    <w:p w14:paraId="5C07C612" w14:textId="77777777" w:rsidR="00BE59ED" w:rsidRPr="00BE59ED" w:rsidRDefault="00BE59ED" w:rsidP="00BE59ED">
      <w:pPr>
        <w:numPr>
          <w:ilvl w:val="0"/>
          <w:numId w:val="3"/>
        </w:numPr>
      </w:pPr>
      <w:r w:rsidRPr="00BE59ED">
        <w:t>Removing the original inline comments as their content was now included in the docstrings.</w:t>
      </w:r>
    </w:p>
    <w:p w14:paraId="41F4F6A5" w14:textId="77777777" w:rsidR="0047551C" w:rsidRDefault="0047551C" w:rsidP="00BE59ED">
      <w:r>
        <w:t>Prompt:-</w:t>
      </w:r>
    </w:p>
    <w:p w14:paraId="236A2FFD" w14:textId="2C251D66" w:rsidR="00BE59ED" w:rsidRDefault="0047551C" w:rsidP="00BE59ED">
      <w:r w:rsidRPr="0047551C">
        <w:t>Task Description #5 (Documentation – Review and Correct</w:t>
      </w:r>
      <w:r w:rsidRPr="0047551C">
        <w:br/>
        <w:t>Docstrings)</w:t>
      </w:r>
      <w:r w:rsidRPr="0047551C">
        <w:br/>
        <w:t>• Task: Use AI to identify and correct inaccuracies in existing</w:t>
      </w:r>
      <w:r w:rsidRPr="0047551C">
        <w:br/>
        <w:t>docstrings.</w:t>
      </w:r>
      <w:r w:rsidRPr="0047551C">
        <w:br/>
        <w:t>• Instructions:</w:t>
      </w:r>
      <w:r w:rsidRPr="0047551C">
        <w:br/>
        <w:t>o Provide Python code with outdated or incorrect</w:t>
      </w:r>
      <w:r w:rsidRPr="0047551C">
        <w:br/>
        <w:t>docstrings.</w:t>
      </w:r>
      <w:r w:rsidRPr="0047551C">
        <w:br/>
        <w:t>o Instruct AI to rewrite each docstring to match the current</w:t>
      </w:r>
      <w:r w:rsidRPr="0047551C">
        <w:br/>
        <w:t xml:space="preserve">code </w:t>
      </w:r>
      <w:proofErr w:type="spellStart"/>
      <w:r w:rsidRPr="0047551C">
        <w:t>behavior</w:t>
      </w:r>
      <w:proofErr w:type="spellEnd"/>
      <w:r w:rsidRPr="0047551C">
        <w:t>.</w:t>
      </w:r>
      <w:r w:rsidRPr="0047551C">
        <w:br/>
        <w:t>o Ensure corrections follow Google-style formatting.</w:t>
      </w:r>
      <w:r w:rsidRPr="0047551C">
        <w:br/>
      </w:r>
      <w:r>
        <w:t>code:-</w:t>
      </w:r>
    </w:p>
    <w:p w14:paraId="69255F07" w14:textId="1B105932" w:rsidR="0047551C" w:rsidRPr="0047551C" w:rsidRDefault="0047551C" w:rsidP="0047551C">
      <w:r w:rsidRPr="0047551C">
        <w:drawing>
          <wp:inline distT="0" distB="0" distL="0" distR="0" wp14:anchorId="25487E63" wp14:editId="60BF7581">
            <wp:extent cx="5731510" cy="2222500"/>
            <wp:effectExtent l="0" t="0" r="2540" b="6350"/>
            <wp:docPr id="1787601287"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01287" name="Picture 18" descr="A screenshot of a computer&#10;&#10;AI-generated content may be incorrec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1" t="8075" r="111" b="22986"/>
                    <a:stretch>
                      <a:fillRect/>
                    </a:stretch>
                  </pic:blipFill>
                  <pic:spPr bwMode="auto">
                    <a:xfrm>
                      <a:off x="0" y="0"/>
                      <a:ext cx="5731510" cy="2222500"/>
                    </a:xfrm>
                    <a:prstGeom prst="rect">
                      <a:avLst/>
                    </a:prstGeom>
                    <a:noFill/>
                    <a:ln>
                      <a:noFill/>
                    </a:ln>
                    <a:extLst>
                      <a:ext uri="{53640926-AAD7-44D8-BBD7-CCE9431645EC}">
                        <a14:shadowObscured xmlns:a14="http://schemas.microsoft.com/office/drawing/2010/main"/>
                      </a:ext>
                    </a:extLst>
                  </pic:spPr>
                </pic:pic>
              </a:graphicData>
            </a:graphic>
          </wp:inline>
        </w:drawing>
      </w:r>
    </w:p>
    <w:p w14:paraId="65604F77" w14:textId="77777777" w:rsidR="00BE59ED" w:rsidRDefault="00BE59ED" w:rsidP="00BE59ED"/>
    <w:p w14:paraId="6EB92358" w14:textId="70DE43D2" w:rsidR="0047551C" w:rsidRDefault="0047551C" w:rsidP="00BE59ED">
      <w:r>
        <w:lastRenderedPageBreak/>
        <w:t>Observation:-</w:t>
      </w:r>
    </w:p>
    <w:p w14:paraId="2B3929C4" w14:textId="77777777" w:rsidR="0047551C" w:rsidRPr="0047551C" w:rsidRDefault="0047551C" w:rsidP="0047551C">
      <w:r w:rsidRPr="0047551C">
        <w:t>The task was to identify and correct inaccuracies in the docstrings of the multiply and subtract functions in the provided code.</w:t>
      </w:r>
    </w:p>
    <w:p w14:paraId="4B041ABF" w14:textId="77777777" w:rsidR="0047551C" w:rsidRPr="0047551C" w:rsidRDefault="0047551C" w:rsidP="0047551C">
      <w:r w:rsidRPr="0047551C">
        <w:t>The inaccuracies were:</w:t>
      </w:r>
    </w:p>
    <w:p w14:paraId="7782E35B" w14:textId="77777777" w:rsidR="0047551C" w:rsidRPr="0047551C" w:rsidRDefault="0047551C" w:rsidP="0047551C">
      <w:pPr>
        <w:numPr>
          <w:ilvl w:val="0"/>
          <w:numId w:val="4"/>
        </w:numPr>
      </w:pPr>
      <w:r w:rsidRPr="0047551C">
        <w:t>In the multiply function's docstring, it incorrectly stated that the function adds two numbers and returns their sum, when the code actually multiplies them.</w:t>
      </w:r>
    </w:p>
    <w:p w14:paraId="73590F52" w14:textId="77777777" w:rsidR="0047551C" w:rsidRPr="0047551C" w:rsidRDefault="0047551C" w:rsidP="0047551C">
      <w:pPr>
        <w:numPr>
          <w:ilvl w:val="0"/>
          <w:numId w:val="4"/>
        </w:numPr>
      </w:pPr>
      <w:r w:rsidRPr="0047551C">
        <w:t>In the subtract function's docstring, it incorrectly stated that the function divides two numbers and returns the result of the division, when the code actually subtracts the second number from the first.</w:t>
      </w:r>
    </w:p>
    <w:p w14:paraId="3AADA0F8" w14:textId="77777777" w:rsidR="0047551C" w:rsidRPr="0047551C" w:rsidRDefault="0047551C" w:rsidP="0047551C">
      <w:r w:rsidRPr="0047551C">
        <w:t>These inaccuracies were corrected by:</w:t>
      </w:r>
    </w:p>
    <w:p w14:paraId="32051E64" w14:textId="77777777" w:rsidR="0047551C" w:rsidRPr="0047551C" w:rsidRDefault="0047551C" w:rsidP="0047551C">
      <w:pPr>
        <w:numPr>
          <w:ilvl w:val="0"/>
          <w:numId w:val="5"/>
        </w:numPr>
      </w:pPr>
      <w:r w:rsidRPr="0047551C">
        <w:t>Updating the main description in each docstring to accurately reflect the function's operation (multiplication and subtraction, respectively).</w:t>
      </w:r>
    </w:p>
    <w:p w14:paraId="096BA312" w14:textId="77777777" w:rsidR="0047551C" w:rsidRPr="0047551C" w:rsidRDefault="0047551C" w:rsidP="0047551C">
      <w:pPr>
        <w:numPr>
          <w:ilvl w:val="0"/>
          <w:numId w:val="5"/>
        </w:numPr>
      </w:pPr>
      <w:r w:rsidRPr="0047551C">
        <w:t>Updating the </w:t>
      </w:r>
      <w:proofErr w:type="spellStart"/>
      <w:r w:rsidRPr="0047551C">
        <w:t>Args</w:t>
      </w:r>
      <w:proofErr w:type="spellEnd"/>
      <w:r w:rsidRPr="0047551C">
        <w:t>: and Returns: descriptions to match the actual parameters and return values of the functions</w:t>
      </w:r>
    </w:p>
    <w:p w14:paraId="051743B5" w14:textId="77777777" w:rsidR="002D1D37" w:rsidRDefault="002D1D37" w:rsidP="0047551C">
      <w:pPr>
        <w:pStyle w:val="NoSpacing"/>
        <w:rPr>
          <w:lang w:eastAsia="en-IN"/>
        </w:rPr>
      </w:pPr>
    </w:p>
    <w:p w14:paraId="0A43AEFD" w14:textId="77777777" w:rsidR="002D1D37" w:rsidRDefault="002D1D37" w:rsidP="0047551C">
      <w:pPr>
        <w:pStyle w:val="NoSpacing"/>
        <w:rPr>
          <w:lang w:eastAsia="en-IN"/>
        </w:rPr>
      </w:pPr>
    </w:p>
    <w:p w14:paraId="026F6F6F" w14:textId="688D27FB" w:rsidR="0047551C" w:rsidRDefault="0047551C" w:rsidP="0047551C">
      <w:pPr>
        <w:pStyle w:val="NoSpacing"/>
        <w:rPr>
          <w:lang w:eastAsia="en-IN"/>
        </w:rPr>
      </w:pPr>
      <w:r>
        <w:rPr>
          <w:lang w:eastAsia="en-IN"/>
        </w:rPr>
        <w:t>Prompt:-</w:t>
      </w:r>
    </w:p>
    <w:p w14:paraId="7C07D0A4" w14:textId="0EA2464B" w:rsidR="0047551C" w:rsidRPr="0047551C" w:rsidRDefault="0047551C" w:rsidP="0047551C">
      <w:pPr>
        <w:pStyle w:val="NoSpacing"/>
        <w:rPr>
          <w:rFonts w:ascii="Lato" w:hAnsi="Lato" w:cs="Times New Roman"/>
          <w:lang w:eastAsia="en-IN"/>
        </w:rPr>
      </w:pPr>
      <w:r w:rsidRPr="0047551C">
        <w:rPr>
          <w:lang w:eastAsia="en-IN"/>
        </w:rPr>
        <w:t>Task Description #6 (Documentation – Prompt Comparison</w:t>
      </w:r>
      <w:r w:rsidRPr="0047551C">
        <w:rPr>
          <w:rFonts w:ascii="Lato" w:hAnsi="Lato" w:cs="Times New Roman"/>
          <w:lang w:eastAsia="en-IN"/>
        </w:rPr>
        <w:br/>
      </w:r>
      <w:r w:rsidRPr="0047551C">
        <w:rPr>
          <w:lang w:eastAsia="en-IN"/>
        </w:rPr>
        <w:t>Experiment)</w:t>
      </w:r>
    </w:p>
    <w:p w14:paraId="52DC244E" w14:textId="0812B40B" w:rsidR="0047551C" w:rsidRDefault="0047551C" w:rsidP="0047551C">
      <w:pPr>
        <w:pStyle w:val="NoSpacing"/>
        <w:rPr>
          <w:sz w:val="23"/>
          <w:szCs w:val="23"/>
          <w:lang w:eastAsia="en-IN"/>
        </w:rPr>
      </w:pPr>
      <w:r w:rsidRPr="0047551C">
        <w:rPr>
          <w:lang w:eastAsia="en-IN"/>
        </w:rPr>
        <w:t>Task: Compare documentation output from a vague prompt and a</w:t>
      </w:r>
      <w:r w:rsidRPr="0047551C">
        <w:rPr>
          <w:rFonts w:ascii="Lato" w:hAnsi="Lato" w:cs="Times New Roman"/>
          <w:lang w:eastAsia="en-IN"/>
        </w:rPr>
        <w:br/>
      </w:r>
      <w:r w:rsidRPr="0047551C">
        <w:rPr>
          <w:lang w:eastAsia="en-IN"/>
        </w:rPr>
        <w:t>detailed prompt for the same Python function.</w:t>
      </w:r>
      <w:r w:rsidRPr="0047551C">
        <w:rPr>
          <w:rFonts w:ascii="Lato" w:hAnsi="Lato" w:cs="Times New Roman"/>
          <w:lang w:eastAsia="en-IN"/>
        </w:rPr>
        <w:br/>
      </w:r>
      <w:r w:rsidRPr="0047551C">
        <w:rPr>
          <w:sz w:val="23"/>
          <w:szCs w:val="23"/>
          <w:lang w:eastAsia="en-IN"/>
        </w:rPr>
        <w:t xml:space="preserve">• </w:t>
      </w:r>
      <w:r w:rsidRPr="0047551C">
        <w:rPr>
          <w:lang w:eastAsia="en-IN"/>
        </w:rPr>
        <w:t>Instructions:</w:t>
      </w:r>
      <w:r w:rsidRPr="0047551C">
        <w:rPr>
          <w:rFonts w:ascii="Lato" w:hAnsi="Lato" w:cs="Times New Roman"/>
          <w:lang w:eastAsia="en-IN"/>
        </w:rPr>
        <w:br/>
      </w:r>
      <w:r w:rsidRPr="0047551C">
        <w:rPr>
          <w:rFonts w:ascii="Courier New" w:hAnsi="Courier New" w:cs="Courier New"/>
          <w:sz w:val="23"/>
          <w:szCs w:val="23"/>
          <w:lang w:eastAsia="en-IN"/>
        </w:rPr>
        <w:t xml:space="preserve">o </w:t>
      </w:r>
      <w:r w:rsidRPr="0047551C">
        <w:rPr>
          <w:lang w:eastAsia="en-IN"/>
        </w:rPr>
        <w:t>Create two prompts: one simple (“Add comments to this</w:t>
      </w:r>
      <w:r w:rsidRPr="0047551C">
        <w:rPr>
          <w:rFonts w:ascii="Lato" w:hAnsi="Lato" w:cs="Times New Roman"/>
          <w:lang w:eastAsia="en-IN"/>
        </w:rPr>
        <w:br/>
      </w:r>
      <w:r w:rsidRPr="0047551C">
        <w:rPr>
          <w:lang w:eastAsia="en-IN"/>
        </w:rPr>
        <w:t>function”) and one detailed (“Add Google-style docstrings</w:t>
      </w:r>
      <w:r w:rsidRPr="0047551C">
        <w:rPr>
          <w:rFonts w:ascii="Lato" w:hAnsi="Lato" w:cs="Times New Roman"/>
          <w:lang w:eastAsia="en-IN"/>
        </w:rPr>
        <w:br/>
      </w:r>
      <w:r w:rsidRPr="0047551C">
        <w:rPr>
          <w:lang w:eastAsia="en-IN"/>
        </w:rPr>
        <w:t>with parameters, return types, and examples”).</w:t>
      </w:r>
      <w:r w:rsidRPr="0047551C">
        <w:rPr>
          <w:rFonts w:ascii="Lato" w:hAnsi="Lato" w:cs="Times New Roman"/>
          <w:lang w:eastAsia="en-IN"/>
        </w:rPr>
        <w:br/>
      </w:r>
      <w:r w:rsidRPr="0047551C">
        <w:rPr>
          <w:rFonts w:ascii="Courier New" w:hAnsi="Courier New" w:cs="Courier New"/>
          <w:sz w:val="23"/>
          <w:szCs w:val="23"/>
          <w:lang w:eastAsia="en-IN"/>
        </w:rPr>
        <w:t xml:space="preserve">o </w:t>
      </w:r>
      <w:r w:rsidRPr="0047551C">
        <w:rPr>
          <w:lang w:eastAsia="en-IN"/>
        </w:rPr>
        <w:t>Use AI to process the same Python function with both</w:t>
      </w:r>
      <w:r w:rsidRPr="0047551C">
        <w:rPr>
          <w:rFonts w:ascii="Lato" w:hAnsi="Lato" w:cs="Times New Roman"/>
          <w:lang w:eastAsia="en-IN"/>
        </w:rPr>
        <w:br/>
      </w:r>
      <w:r w:rsidRPr="0047551C">
        <w:rPr>
          <w:lang w:eastAsia="en-IN"/>
        </w:rPr>
        <w:t>prompts.</w:t>
      </w:r>
      <w:r w:rsidRPr="0047551C">
        <w:rPr>
          <w:rFonts w:ascii="Lato" w:hAnsi="Lato" w:cs="Times New Roman"/>
          <w:lang w:eastAsia="en-IN"/>
        </w:rPr>
        <w:br/>
      </w:r>
      <w:r w:rsidRPr="0047551C">
        <w:rPr>
          <w:rFonts w:ascii="Courier New" w:hAnsi="Courier New" w:cs="Courier New"/>
          <w:sz w:val="23"/>
          <w:szCs w:val="23"/>
          <w:lang w:eastAsia="en-IN"/>
        </w:rPr>
        <w:t xml:space="preserve">o </w:t>
      </w:r>
      <w:proofErr w:type="spellStart"/>
      <w:r w:rsidRPr="0047551C">
        <w:rPr>
          <w:lang w:eastAsia="en-IN"/>
        </w:rPr>
        <w:t>Analyze</w:t>
      </w:r>
      <w:proofErr w:type="spellEnd"/>
      <w:r w:rsidRPr="0047551C">
        <w:rPr>
          <w:lang w:eastAsia="en-IN"/>
        </w:rPr>
        <w:t xml:space="preserve"> and record differences in quality, accuracy, and</w:t>
      </w:r>
      <w:r w:rsidRPr="0047551C">
        <w:rPr>
          <w:rFonts w:ascii="Lato" w:hAnsi="Lato" w:cs="Times New Roman"/>
          <w:lang w:eastAsia="en-IN"/>
        </w:rPr>
        <w:br/>
      </w:r>
      <w:r w:rsidRPr="0047551C">
        <w:rPr>
          <w:lang w:eastAsia="en-IN"/>
        </w:rPr>
        <w:t>completeness.</w:t>
      </w:r>
      <w:r w:rsidRPr="0047551C">
        <w:rPr>
          <w:rFonts w:ascii="Lato" w:hAnsi="Lato" w:cs="Times New Roman"/>
          <w:lang w:eastAsia="en-IN"/>
        </w:rPr>
        <w:br/>
      </w:r>
    </w:p>
    <w:p w14:paraId="11E76BF5" w14:textId="77777777" w:rsidR="0047551C" w:rsidRDefault="0047551C" w:rsidP="0047551C">
      <w:pPr>
        <w:pStyle w:val="NoSpacing"/>
        <w:rPr>
          <w:sz w:val="23"/>
          <w:szCs w:val="23"/>
          <w:lang w:eastAsia="en-IN"/>
        </w:rPr>
      </w:pPr>
    </w:p>
    <w:p w14:paraId="10F9546B" w14:textId="77777777" w:rsidR="0047551C" w:rsidRDefault="0047551C" w:rsidP="0047551C">
      <w:pPr>
        <w:pStyle w:val="NoSpacing"/>
        <w:rPr>
          <w:sz w:val="23"/>
          <w:szCs w:val="23"/>
          <w:lang w:eastAsia="en-IN"/>
        </w:rPr>
      </w:pPr>
    </w:p>
    <w:p w14:paraId="4AC0AD6F" w14:textId="77777777" w:rsidR="0047551C" w:rsidRDefault="0047551C" w:rsidP="0047551C">
      <w:pPr>
        <w:pStyle w:val="NoSpacing"/>
        <w:rPr>
          <w:sz w:val="23"/>
          <w:szCs w:val="23"/>
          <w:lang w:eastAsia="en-IN"/>
        </w:rPr>
      </w:pPr>
    </w:p>
    <w:p w14:paraId="5C11DCD2" w14:textId="77777777" w:rsidR="0047551C" w:rsidRDefault="0047551C" w:rsidP="0047551C">
      <w:pPr>
        <w:pStyle w:val="NoSpacing"/>
        <w:rPr>
          <w:sz w:val="23"/>
          <w:szCs w:val="23"/>
          <w:lang w:eastAsia="en-IN"/>
        </w:rPr>
      </w:pPr>
    </w:p>
    <w:p w14:paraId="2E97E954" w14:textId="77777777" w:rsidR="0047551C" w:rsidRDefault="0047551C" w:rsidP="0047551C">
      <w:pPr>
        <w:pStyle w:val="NoSpacing"/>
        <w:rPr>
          <w:sz w:val="23"/>
          <w:szCs w:val="23"/>
          <w:lang w:eastAsia="en-IN"/>
        </w:rPr>
      </w:pPr>
    </w:p>
    <w:p w14:paraId="4E068CF0" w14:textId="77777777" w:rsidR="0047551C" w:rsidRDefault="0047551C" w:rsidP="0047551C">
      <w:pPr>
        <w:pStyle w:val="NoSpacing"/>
        <w:rPr>
          <w:sz w:val="23"/>
          <w:szCs w:val="23"/>
          <w:lang w:eastAsia="en-IN"/>
        </w:rPr>
      </w:pPr>
    </w:p>
    <w:p w14:paraId="457E0C2A" w14:textId="77777777" w:rsidR="0047551C" w:rsidRDefault="0047551C" w:rsidP="0047551C">
      <w:pPr>
        <w:pStyle w:val="NoSpacing"/>
        <w:rPr>
          <w:sz w:val="23"/>
          <w:szCs w:val="23"/>
          <w:lang w:eastAsia="en-IN"/>
        </w:rPr>
      </w:pPr>
    </w:p>
    <w:p w14:paraId="5D9553E3" w14:textId="77777777" w:rsidR="0047551C" w:rsidRDefault="0047551C" w:rsidP="0047551C">
      <w:pPr>
        <w:pStyle w:val="NoSpacing"/>
        <w:rPr>
          <w:sz w:val="23"/>
          <w:szCs w:val="23"/>
          <w:lang w:eastAsia="en-IN"/>
        </w:rPr>
      </w:pPr>
    </w:p>
    <w:p w14:paraId="187DF1A5" w14:textId="77777777" w:rsidR="0047551C" w:rsidRDefault="0047551C" w:rsidP="0047551C">
      <w:pPr>
        <w:pStyle w:val="NoSpacing"/>
        <w:rPr>
          <w:sz w:val="23"/>
          <w:szCs w:val="23"/>
          <w:lang w:eastAsia="en-IN"/>
        </w:rPr>
      </w:pPr>
    </w:p>
    <w:p w14:paraId="0C451A71" w14:textId="77777777" w:rsidR="0047551C" w:rsidRDefault="0047551C" w:rsidP="0047551C">
      <w:pPr>
        <w:pStyle w:val="NoSpacing"/>
        <w:rPr>
          <w:sz w:val="23"/>
          <w:szCs w:val="23"/>
          <w:lang w:eastAsia="en-IN"/>
        </w:rPr>
      </w:pPr>
    </w:p>
    <w:p w14:paraId="67199413" w14:textId="77777777" w:rsidR="0047551C" w:rsidRDefault="0047551C" w:rsidP="0047551C">
      <w:pPr>
        <w:pStyle w:val="NoSpacing"/>
        <w:rPr>
          <w:sz w:val="23"/>
          <w:szCs w:val="23"/>
          <w:lang w:eastAsia="en-IN"/>
        </w:rPr>
      </w:pPr>
    </w:p>
    <w:p w14:paraId="0A1FF4F8" w14:textId="77777777" w:rsidR="0047551C" w:rsidRDefault="0047551C" w:rsidP="0047551C">
      <w:pPr>
        <w:pStyle w:val="NoSpacing"/>
        <w:rPr>
          <w:sz w:val="23"/>
          <w:szCs w:val="23"/>
          <w:lang w:eastAsia="en-IN"/>
        </w:rPr>
      </w:pPr>
    </w:p>
    <w:p w14:paraId="024F916E" w14:textId="07058253" w:rsidR="0047551C" w:rsidRDefault="0047551C" w:rsidP="0047551C">
      <w:pPr>
        <w:pStyle w:val="NoSpacing"/>
        <w:rPr>
          <w:sz w:val="23"/>
          <w:szCs w:val="23"/>
          <w:lang w:eastAsia="en-IN"/>
        </w:rPr>
      </w:pPr>
      <w:r>
        <w:rPr>
          <w:sz w:val="23"/>
          <w:szCs w:val="23"/>
          <w:lang w:eastAsia="en-IN"/>
        </w:rPr>
        <w:t>Code:-</w:t>
      </w:r>
    </w:p>
    <w:p w14:paraId="55D15ECB" w14:textId="57ECE49C" w:rsidR="0047551C" w:rsidRDefault="0047551C" w:rsidP="0047551C">
      <w:pPr>
        <w:pStyle w:val="NoSpacing"/>
        <w:rPr>
          <w:rFonts w:ascii="Lato" w:hAnsi="Lato" w:cs="Times New Roman"/>
          <w:lang w:eastAsia="en-IN"/>
        </w:rPr>
      </w:pPr>
      <w:r w:rsidRPr="0047551C">
        <w:rPr>
          <w:rFonts w:ascii="Lato" w:hAnsi="Lato" w:cs="Times New Roman"/>
          <w:lang w:eastAsia="en-IN"/>
        </w:rPr>
        <w:drawing>
          <wp:inline distT="0" distB="0" distL="0" distR="0" wp14:anchorId="449CFE37" wp14:editId="0217A91D">
            <wp:extent cx="5731510" cy="2631440"/>
            <wp:effectExtent l="0" t="0" r="2540" b="0"/>
            <wp:docPr id="1595047296"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47296" name="Picture 20" descr="A screenshot of a computer&#10;&#10;AI-generated content may be incorrec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9140" b="9238"/>
                    <a:stretch>
                      <a:fillRect/>
                    </a:stretch>
                  </pic:blipFill>
                  <pic:spPr bwMode="auto">
                    <a:xfrm>
                      <a:off x="0" y="0"/>
                      <a:ext cx="5731510" cy="2631440"/>
                    </a:xfrm>
                    <a:prstGeom prst="rect">
                      <a:avLst/>
                    </a:prstGeom>
                    <a:noFill/>
                    <a:ln>
                      <a:noFill/>
                    </a:ln>
                    <a:extLst>
                      <a:ext uri="{53640926-AAD7-44D8-BBD7-CCE9431645EC}">
                        <a14:shadowObscured xmlns:a14="http://schemas.microsoft.com/office/drawing/2010/main"/>
                      </a:ext>
                    </a:extLst>
                  </pic:spPr>
                </pic:pic>
              </a:graphicData>
            </a:graphic>
          </wp:inline>
        </w:drawing>
      </w:r>
    </w:p>
    <w:p w14:paraId="0AD3F58F" w14:textId="77777777" w:rsidR="0047551C" w:rsidRDefault="0047551C" w:rsidP="0047551C">
      <w:pPr>
        <w:pStyle w:val="NoSpacing"/>
        <w:rPr>
          <w:rFonts w:ascii="Lato" w:hAnsi="Lato" w:cs="Times New Roman"/>
          <w:lang w:eastAsia="en-IN"/>
        </w:rPr>
      </w:pPr>
    </w:p>
    <w:p w14:paraId="4E1D2820" w14:textId="77777777" w:rsidR="0047551C" w:rsidRDefault="0047551C" w:rsidP="0047551C">
      <w:pPr>
        <w:pStyle w:val="NoSpacing"/>
        <w:rPr>
          <w:rFonts w:ascii="Lato" w:hAnsi="Lato" w:cs="Times New Roman"/>
          <w:lang w:eastAsia="en-IN"/>
        </w:rPr>
      </w:pPr>
    </w:p>
    <w:p w14:paraId="152DF2C7" w14:textId="17A0A1C8" w:rsidR="0047551C" w:rsidRPr="0047551C" w:rsidRDefault="0047551C" w:rsidP="0047551C">
      <w:pPr>
        <w:pStyle w:val="NoSpacing"/>
        <w:rPr>
          <w:rFonts w:ascii="Lato" w:hAnsi="Lato" w:cs="Times New Roman"/>
          <w:lang w:eastAsia="en-IN"/>
        </w:rPr>
      </w:pPr>
      <w:r w:rsidRPr="0047551C">
        <w:rPr>
          <w:rFonts w:ascii="Lato" w:hAnsi="Lato" w:cs="Times New Roman"/>
          <w:lang w:eastAsia="en-IN"/>
        </w:rPr>
        <w:drawing>
          <wp:inline distT="0" distB="0" distL="0" distR="0" wp14:anchorId="03EF7A28" wp14:editId="4236958E">
            <wp:extent cx="5731510" cy="1994535"/>
            <wp:effectExtent l="0" t="0" r="2540" b="5715"/>
            <wp:docPr id="1824381525"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381525" name="Picture 22" descr="A screenshot of a computer&#10;&#10;AI-generated content may be incorrec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9" t="9455" r="89" b="28678"/>
                    <a:stretch>
                      <a:fillRect/>
                    </a:stretch>
                  </pic:blipFill>
                  <pic:spPr bwMode="auto">
                    <a:xfrm>
                      <a:off x="0" y="0"/>
                      <a:ext cx="5731510" cy="1994535"/>
                    </a:xfrm>
                    <a:prstGeom prst="rect">
                      <a:avLst/>
                    </a:prstGeom>
                    <a:noFill/>
                    <a:ln>
                      <a:noFill/>
                    </a:ln>
                    <a:extLst>
                      <a:ext uri="{53640926-AAD7-44D8-BBD7-CCE9431645EC}">
                        <a14:shadowObscured xmlns:a14="http://schemas.microsoft.com/office/drawing/2010/main"/>
                      </a:ext>
                    </a:extLst>
                  </pic:spPr>
                </pic:pic>
              </a:graphicData>
            </a:graphic>
          </wp:inline>
        </w:drawing>
      </w:r>
    </w:p>
    <w:p w14:paraId="409D8072" w14:textId="77777777" w:rsidR="0047551C" w:rsidRPr="0047551C" w:rsidRDefault="0047551C" w:rsidP="0047551C">
      <w:pPr>
        <w:pStyle w:val="NoSpacing"/>
        <w:rPr>
          <w:rFonts w:ascii="Lato" w:hAnsi="Lato" w:cs="Times New Roman"/>
          <w:lang w:eastAsia="en-IN"/>
        </w:rPr>
      </w:pPr>
    </w:p>
    <w:p w14:paraId="7CA38BB4" w14:textId="77777777" w:rsidR="0047551C" w:rsidRPr="0047551C" w:rsidRDefault="0047551C" w:rsidP="0047551C">
      <w:pPr>
        <w:pStyle w:val="NoSpacing"/>
        <w:rPr>
          <w:rFonts w:ascii="Lato" w:hAnsi="Lato" w:cs="Times New Roman"/>
          <w:lang w:eastAsia="en-IN"/>
        </w:rPr>
      </w:pPr>
    </w:p>
    <w:p w14:paraId="44A9C232" w14:textId="58258544" w:rsidR="0047551C" w:rsidRDefault="002D1D37" w:rsidP="00BE59ED">
      <w:r>
        <w:t>Observation:-</w:t>
      </w:r>
    </w:p>
    <w:p w14:paraId="0D093520" w14:textId="77777777" w:rsidR="002D1D37" w:rsidRPr="002D1D37" w:rsidRDefault="002D1D37" w:rsidP="002D1D37">
      <w:r w:rsidRPr="002D1D37">
        <w:t>I have already provided a detailed observation comparing the documentation generated by the vague ("Add comments to this function") and detailed ("Add Google-style docstrings with parameters, return types, and examples") prompts for the </w:t>
      </w:r>
      <w:proofErr w:type="spellStart"/>
      <w:r w:rsidRPr="002D1D37">
        <w:t>calculate_area_rectangle</w:t>
      </w:r>
      <w:proofErr w:type="spellEnd"/>
      <w:r w:rsidRPr="002D1D37">
        <w:t> function.</w:t>
      </w:r>
    </w:p>
    <w:p w14:paraId="1F4218DB" w14:textId="216EF1AD" w:rsidR="002D1D37" w:rsidRPr="002D1D37" w:rsidRDefault="002D1D37" w:rsidP="002D1D37">
      <w:r w:rsidRPr="002D1D37">
        <w:t>In summary, the observation was that the </w:t>
      </w:r>
      <w:r w:rsidRPr="002D1D37">
        <w:rPr>
          <w:b/>
          <w:bCs/>
        </w:rPr>
        <w:t>detailed prompt</w:t>
      </w:r>
      <w:r w:rsidRPr="002D1D37">
        <w:t> produced significantly </w:t>
      </w:r>
      <w:r w:rsidRPr="002D1D37">
        <w:rPr>
          <w:b/>
          <w:bCs/>
        </w:rPr>
        <w:t>higher quality, more accurate, and more complete</w:t>
      </w:r>
      <w:r w:rsidRPr="002D1D37">
        <w:t xml:space="preserve"> documentation in the form of a structured Google-style docstring with details on parameters, return types, and </w:t>
      </w:r>
      <w:proofErr w:type="spellStart"/>
      <w:r w:rsidRPr="002D1D37">
        <w:t>examples.The</w:t>
      </w:r>
      <w:proofErr w:type="spellEnd"/>
      <w:r w:rsidRPr="002D1D37">
        <w:t> </w:t>
      </w:r>
      <w:r w:rsidRPr="002D1D37">
        <w:rPr>
          <w:b/>
          <w:bCs/>
        </w:rPr>
        <w:t>vague prompt</w:t>
      </w:r>
      <w:r w:rsidRPr="002D1D37">
        <w:t>, on the other hand, only generated simple </w:t>
      </w:r>
      <w:r w:rsidRPr="002D1D37">
        <w:rPr>
          <w:b/>
          <w:bCs/>
        </w:rPr>
        <w:t>inline comments</w:t>
      </w:r>
      <w:r w:rsidRPr="002D1D37">
        <w:t> that were less informative and lacked structure.</w:t>
      </w:r>
    </w:p>
    <w:p w14:paraId="45C05DB4" w14:textId="77777777" w:rsidR="002D1D37" w:rsidRDefault="002D1D37" w:rsidP="002D1D37">
      <w:r w:rsidRPr="002D1D37">
        <w:t>This highlights that providing specific instructions in the prompt leads to better and more useful documentation.</w:t>
      </w:r>
    </w:p>
    <w:p w14:paraId="58981A85" w14:textId="4083CF83" w:rsidR="006B48FE" w:rsidRDefault="006B48FE" w:rsidP="002D1D37">
      <w:proofErr w:type="spellStart"/>
      <w:r>
        <w:lastRenderedPageBreak/>
        <w:t>Comparsion</w:t>
      </w:r>
      <w:proofErr w:type="spellEnd"/>
      <w:r>
        <w:t xml:space="preserve"> table:-</w:t>
      </w:r>
    </w:p>
    <w:p w14:paraId="2E4EDCB9" w14:textId="77777777" w:rsidR="006B48FE" w:rsidRPr="002D1D37" w:rsidRDefault="006B48FE" w:rsidP="002D1D37"/>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3"/>
        <w:gridCol w:w="3221"/>
        <w:gridCol w:w="4132"/>
      </w:tblGrid>
      <w:tr w:rsidR="006B48FE" w:rsidRPr="006B48FE" w14:paraId="5793F86B" w14:textId="77777777">
        <w:trPr>
          <w:tblHeader/>
          <w:tblCellSpacing w:w="15" w:type="dxa"/>
        </w:trPr>
        <w:tc>
          <w:tcPr>
            <w:tcW w:w="0" w:type="auto"/>
            <w:vAlign w:val="center"/>
            <w:hideMark/>
          </w:tcPr>
          <w:p w14:paraId="47D2EA55" w14:textId="77777777" w:rsidR="006B48FE" w:rsidRPr="006B48FE" w:rsidRDefault="006B48FE" w:rsidP="006B48FE">
            <w:pPr>
              <w:rPr>
                <w:b/>
                <w:bCs/>
              </w:rPr>
            </w:pPr>
            <w:r w:rsidRPr="006B48FE">
              <w:rPr>
                <w:b/>
                <w:bCs/>
              </w:rPr>
              <w:t>Aspect</w:t>
            </w:r>
          </w:p>
        </w:tc>
        <w:tc>
          <w:tcPr>
            <w:tcW w:w="0" w:type="auto"/>
            <w:vAlign w:val="center"/>
            <w:hideMark/>
          </w:tcPr>
          <w:p w14:paraId="01749281" w14:textId="77777777" w:rsidR="006B48FE" w:rsidRPr="006B48FE" w:rsidRDefault="006B48FE" w:rsidP="006B48FE">
            <w:pPr>
              <w:rPr>
                <w:b/>
                <w:bCs/>
              </w:rPr>
            </w:pPr>
            <w:r w:rsidRPr="006B48FE">
              <w:rPr>
                <w:b/>
                <w:bCs/>
              </w:rPr>
              <w:t>Vague Prompt (Comments)</w:t>
            </w:r>
          </w:p>
        </w:tc>
        <w:tc>
          <w:tcPr>
            <w:tcW w:w="0" w:type="auto"/>
            <w:vAlign w:val="center"/>
            <w:hideMark/>
          </w:tcPr>
          <w:p w14:paraId="7025073F" w14:textId="77777777" w:rsidR="006B48FE" w:rsidRPr="006B48FE" w:rsidRDefault="006B48FE" w:rsidP="006B48FE">
            <w:pPr>
              <w:rPr>
                <w:b/>
                <w:bCs/>
              </w:rPr>
            </w:pPr>
            <w:r w:rsidRPr="006B48FE">
              <w:rPr>
                <w:b/>
                <w:bCs/>
              </w:rPr>
              <w:t>Detailed Prompt (Google-style Docstring)</w:t>
            </w:r>
          </w:p>
        </w:tc>
      </w:tr>
      <w:tr w:rsidR="006B48FE" w:rsidRPr="006B48FE" w14:paraId="181164A0" w14:textId="77777777">
        <w:trPr>
          <w:tblCellSpacing w:w="15" w:type="dxa"/>
        </w:trPr>
        <w:tc>
          <w:tcPr>
            <w:tcW w:w="0" w:type="auto"/>
            <w:vAlign w:val="center"/>
            <w:hideMark/>
          </w:tcPr>
          <w:p w14:paraId="62AE01E7" w14:textId="77777777" w:rsidR="006B48FE" w:rsidRPr="006B48FE" w:rsidRDefault="006B48FE" w:rsidP="006B48FE">
            <w:r w:rsidRPr="006B48FE">
              <w:rPr>
                <w:b/>
                <w:bCs/>
              </w:rPr>
              <w:t>Format</w:t>
            </w:r>
          </w:p>
        </w:tc>
        <w:tc>
          <w:tcPr>
            <w:tcW w:w="0" w:type="auto"/>
            <w:vAlign w:val="center"/>
            <w:hideMark/>
          </w:tcPr>
          <w:p w14:paraId="488BDD60" w14:textId="77777777" w:rsidR="006B48FE" w:rsidRPr="006B48FE" w:rsidRDefault="006B48FE" w:rsidP="006B48FE">
            <w:r w:rsidRPr="006B48FE">
              <w:t>Inline # comments</w:t>
            </w:r>
          </w:p>
        </w:tc>
        <w:tc>
          <w:tcPr>
            <w:tcW w:w="0" w:type="auto"/>
            <w:vAlign w:val="center"/>
            <w:hideMark/>
          </w:tcPr>
          <w:p w14:paraId="38B87947" w14:textId="77777777" w:rsidR="006B48FE" w:rsidRPr="006B48FE" w:rsidRDefault="006B48FE" w:rsidP="006B48FE">
            <w:r w:rsidRPr="006B48FE">
              <w:t>Multi-line Google-style docstring (""" """)</w:t>
            </w:r>
          </w:p>
        </w:tc>
      </w:tr>
      <w:tr w:rsidR="006B48FE" w:rsidRPr="006B48FE" w14:paraId="497A80B2" w14:textId="77777777">
        <w:trPr>
          <w:tblCellSpacing w:w="15" w:type="dxa"/>
        </w:trPr>
        <w:tc>
          <w:tcPr>
            <w:tcW w:w="0" w:type="auto"/>
            <w:vAlign w:val="center"/>
            <w:hideMark/>
          </w:tcPr>
          <w:p w14:paraId="6E4DFAB4" w14:textId="77777777" w:rsidR="006B48FE" w:rsidRPr="006B48FE" w:rsidRDefault="006B48FE" w:rsidP="006B48FE">
            <w:r w:rsidRPr="006B48FE">
              <w:rPr>
                <w:b/>
                <w:bCs/>
              </w:rPr>
              <w:t>Clarity</w:t>
            </w:r>
          </w:p>
        </w:tc>
        <w:tc>
          <w:tcPr>
            <w:tcW w:w="0" w:type="auto"/>
            <w:vAlign w:val="center"/>
            <w:hideMark/>
          </w:tcPr>
          <w:p w14:paraId="4097CE84" w14:textId="77777777" w:rsidR="006B48FE" w:rsidRPr="006B48FE" w:rsidRDefault="006B48FE" w:rsidP="006B48FE">
            <w:r w:rsidRPr="006B48FE">
              <w:t>Provides a general idea of what the function does</w:t>
            </w:r>
          </w:p>
        </w:tc>
        <w:tc>
          <w:tcPr>
            <w:tcW w:w="0" w:type="auto"/>
            <w:vAlign w:val="center"/>
            <w:hideMark/>
          </w:tcPr>
          <w:p w14:paraId="1ADA7300" w14:textId="77777777" w:rsidR="006B48FE" w:rsidRPr="006B48FE" w:rsidRDefault="006B48FE" w:rsidP="006B48FE">
            <w:r w:rsidRPr="006B48FE">
              <w:t>Provides structured, standardized, and precise explanation</w:t>
            </w:r>
          </w:p>
        </w:tc>
      </w:tr>
      <w:tr w:rsidR="006B48FE" w:rsidRPr="006B48FE" w14:paraId="06FF3601" w14:textId="77777777">
        <w:trPr>
          <w:tblCellSpacing w:w="15" w:type="dxa"/>
        </w:trPr>
        <w:tc>
          <w:tcPr>
            <w:tcW w:w="0" w:type="auto"/>
            <w:vAlign w:val="center"/>
            <w:hideMark/>
          </w:tcPr>
          <w:p w14:paraId="7BA80141" w14:textId="77777777" w:rsidR="006B48FE" w:rsidRPr="006B48FE" w:rsidRDefault="006B48FE" w:rsidP="006B48FE">
            <w:r w:rsidRPr="006B48FE">
              <w:rPr>
                <w:b/>
                <w:bCs/>
              </w:rPr>
              <w:t>Content</w:t>
            </w:r>
          </w:p>
        </w:tc>
        <w:tc>
          <w:tcPr>
            <w:tcW w:w="0" w:type="auto"/>
            <w:vAlign w:val="center"/>
            <w:hideMark/>
          </w:tcPr>
          <w:p w14:paraId="77451D96" w14:textId="77777777" w:rsidR="006B48FE" w:rsidRPr="006B48FE" w:rsidRDefault="006B48FE" w:rsidP="006B48FE">
            <w:r w:rsidRPr="006B48FE">
              <w:t>Explains only the basic purpose and input/output in plain English</w:t>
            </w:r>
          </w:p>
        </w:tc>
        <w:tc>
          <w:tcPr>
            <w:tcW w:w="0" w:type="auto"/>
            <w:vAlign w:val="center"/>
            <w:hideMark/>
          </w:tcPr>
          <w:p w14:paraId="318CF0D0" w14:textId="77777777" w:rsidR="006B48FE" w:rsidRPr="006B48FE" w:rsidRDefault="006B48FE" w:rsidP="006B48FE">
            <w:r w:rsidRPr="006B48FE">
              <w:t>Includes parameters (</w:t>
            </w:r>
            <w:proofErr w:type="spellStart"/>
            <w:r w:rsidRPr="006B48FE">
              <w:t>Args</w:t>
            </w:r>
            <w:proofErr w:type="spellEnd"/>
            <w:r w:rsidRPr="006B48FE">
              <w:t>), return type (Returns), and usage examples (Examples)</w:t>
            </w:r>
          </w:p>
        </w:tc>
      </w:tr>
      <w:tr w:rsidR="006B48FE" w:rsidRPr="006B48FE" w14:paraId="429213BD" w14:textId="77777777">
        <w:trPr>
          <w:tblCellSpacing w:w="15" w:type="dxa"/>
        </w:trPr>
        <w:tc>
          <w:tcPr>
            <w:tcW w:w="0" w:type="auto"/>
            <w:vAlign w:val="center"/>
            <w:hideMark/>
          </w:tcPr>
          <w:p w14:paraId="07C7810F" w14:textId="77777777" w:rsidR="006B48FE" w:rsidRPr="006B48FE" w:rsidRDefault="006B48FE" w:rsidP="006B48FE">
            <w:r w:rsidRPr="006B48FE">
              <w:rPr>
                <w:b/>
                <w:bCs/>
              </w:rPr>
              <w:t>Accuracy</w:t>
            </w:r>
          </w:p>
        </w:tc>
        <w:tc>
          <w:tcPr>
            <w:tcW w:w="0" w:type="auto"/>
            <w:vAlign w:val="center"/>
            <w:hideMark/>
          </w:tcPr>
          <w:p w14:paraId="0BAED4E0" w14:textId="77777777" w:rsidR="006B48FE" w:rsidRPr="006B48FE" w:rsidRDefault="006B48FE" w:rsidP="006B48FE">
            <w:r w:rsidRPr="006B48FE">
              <w:t>Accurate but limited to high-level description</w:t>
            </w:r>
          </w:p>
        </w:tc>
        <w:tc>
          <w:tcPr>
            <w:tcW w:w="0" w:type="auto"/>
            <w:vAlign w:val="center"/>
            <w:hideMark/>
          </w:tcPr>
          <w:p w14:paraId="4D29403C" w14:textId="77777777" w:rsidR="006B48FE" w:rsidRPr="006B48FE" w:rsidRDefault="006B48FE" w:rsidP="006B48FE">
            <w:r w:rsidRPr="006B48FE">
              <w:t>Accurate and detailed with correct parameter/return details</w:t>
            </w:r>
          </w:p>
        </w:tc>
      </w:tr>
      <w:tr w:rsidR="006B48FE" w:rsidRPr="006B48FE" w14:paraId="76535074" w14:textId="77777777">
        <w:trPr>
          <w:tblCellSpacing w:w="15" w:type="dxa"/>
        </w:trPr>
        <w:tc>
          <w:tcPr>
            <w:tcW w:w="0" w:type="auto"/>
            <w:vAlign w:val="center"/>
            <w:hideMark/>
          </w:tcPr>
          <w:p w14:paraId="790C209C" w14:textId="77777777" w:rsidR="006B48FE" w:rsidRPr="006B48FE" w:rsidRDefault="006B48FE" w:rsidP="006B48FE">
            <w:r w:rsidRPr="006B48FE">
              <w:rPr>
                <w:b/>
                <w:bCs/>
              </w:rPr>
              <w:t>Completeness</w:t>
            </w:r>
          </w:p>
        </w:tc>
        <w:tc>
          <w:tcPr>
            <w:tcW w:w="0" w:type="auto"/>
            <w:vAlign w:val="center"/>
            <w:hideMark/>
          </w:tcPr>
          <w:p w14:paraId="614BF08A" w14:textId="77777777" w:rsidR="006B48FE" w:rsidRPr="006B48FE" w:rsidRDefault="006B48FE" w:rsidP="006B48FE">
            <w:r w:rsidRPr="006B48FE">
              <w:t>Partial — lacks parameter types, return types, or examples</w:t>
            </w:r>
          </w:p>
        </w:tc>
        <w:tc>
          <w:tcPr>
            <w:tcW w:w="0" w:type="auto"/>
            <w:vAlign w:val="center"/>
            <w:hideMark/>
          </w:tcPr>
          <w:p w14:paraId="3957BF51" w14:textId="77777777" w:rsidR="006B48FE" w:rsidRPr="006B48FE" w:rsidRDefault="006B48FE" w:rsidP="006B48FE">
            <w:r w:rsidRPr="006B48FE">
              <w:t>Complete — covers purpose, parameters, return values, and practical examples</w:t>
            </w:r>
          </w:p>
        </w:tc>
      </w:tr>
      <w:tr w:rsidR="006B48FE" w:rsidRPr="006B48FE" w14:paraId="4859091E" w14:textId="77777777">
        <w:trPr>
          <w:tblCellSpacing w:w="15" w:type="dxa"/>
        </w:trPr>
        <w:tc>
          <w:tcPr>
            <w:tcW w:w="0" w:type="auto"/>
            <w:vAlign w:val="center"/>
            <w:hideMark/>
          </w:tcPr>
          <w:p w14:paraId="75425DA9" w14:textId="77777777" w:rsidR="006B48FE" w:rsidRPr="006B48FE" w:rsidRDefault="006B48FE" w:rsidP="006B48FE">
            <w:r w:rsidRPr="006B48FE">
              <w:rPr>
                <w:b/>
                <w:bCs/>
              </w:rPr>
              <w:t>Readability</w:t>
            </w:r>
          </w:p>
        </w:tc>
        <w:tc>
          <w:tcPr>
            <w:tcW w:w="0" w:type="auto"/>
            <w:vAlign w:val="center"/>
            <w:hideMark/>
          </w:tcPr>
          <w:p w14:paraId="0E100F6A" w14:textId="77777777" w:rsidR="006B48FE" w:rsidRPr="006B48FE" w:rsidRDefault="006B48FE" w:rsidP="006B48FE">
            <w:r w:rsidRPr="006B48FE">
              <w:t>Easy to read, but informal</w:t>
            </w:r>
          </w:p>
        </w:tc>
        <w:tc>
          <w:tcPr>
            <w:tcW w:w="0" w:type="auto"/>
            <w:vAlign w:val="center"/>
            <w:hideMark/>
          </w:tcPr>
          <w:p w14:paraId="192C0218" w14:textId="77777777" w:rsidR="006B48FE" w:rsidRPr="006B48FE" w:rsidRDefault="006B48FE" w:rsidP="006B48FE">
            <w:r w:rsidRPr="006B48FE">
              <w:t>Professional, consistent, and follows documentation best practices</w:t>
            </w:r>
          </w:p>
        </w:tc>
      </w:tr>
      <w:tr w:rsidR="006B48FE" w:rsidRPr="006B48FE" w14:paraId="14414AE9" w14:textId="77777777">
        <w:trPr>
          <w:tblCellSpacing w:w="15" w:type="dxa"/>
        </w:trPr>
        <w:tc>
          <w:tcPr>
            <w:tcW w:w="0" w:type="auto"/>
            <w:vAlign w:val="center"/>
            <w:hideMark/>
          </w:tcPr>
          <w:p w14:paraId="1ABF98CB" w14:textId="77777777" w:rsidR="006B48FE" w:rsidRPr="006B48FE" w:rsidRDefault="006B48FE" w:rsidP="006B48FE">
            <w:r w:rsidRPr="006B48FE">
              <w:rPr>
                <w:b/>
                <w:bCs/>
              </w:rPr>
              <w:t>Use Case</w:t>
            </w:r>
          </w:p>
        </w:tc>
        <w:tc>
          <w:tcPr>
            <w:tcW w:w="0" w:type="auto"/>
            <w:vAlign w:val="center"/>
            <w:hideMark/>
          </w:tcPr>
          <w:p w14:paraId="435575DE" w14:textId="77777777" w:rsidR="006B48FE" w:rsidRPr="006B48FE" w:rsidRDefault="006B48FE" w:rsidP="006B48FE">
            <w:r w:rsidRPr="006B48FE">
              <w:t>Suitable for beginners or quick reference</w:t>
            </w:r>
          </w:p>
        </w:tc>
        <w:tc>
          <w:tcPr>
            <w:tcW w:w="0" w:type="auto"/>
            <w:vAlign w:val="center"/>
            <w:hideMark/>
          </w:tcPr>
          <w:p w14:paraId="4097A27C" w14:textId="77777777" w:rsidR="006B48FE" w:rsidRPr="006B48FE" w:rsidRDefault="006B48FE" w:rsidP="006B48FE">
            <w:r w:rsidRPr="006B48FE">
              <w:t>Suitable for production code, API documentation, or collaborative projects</w:t>
            </w:r>
          </w:p>
        </w:tc>
      </w:tr>
    </w:tbl>
    <w:p w14:paraId="03B95D1E" w14:textId="77777777" w:rsidR="002D1D37" w:rsidRDefault="002D1D37" w:rsidP="00BE59ED"/>
    <w:sectPr w:rsidR="002D1D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314EE1"/>
    <w:multiLevelType w:val="multilevel"/>
    <w:tmpl w:val="9E1E6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CD7334"/>
    <w:multiLevelType w:val="multilevel"/>
    <w:tmpl w:val="E14A6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41E0180"/>
    <w:multiLevelType w:val="multilevel"/>
    <w:tmpl w:val="594AC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5E7E0C"/>
    <w:multiLevelType w:val="multilevel"/>
    <w:tmpl w:val="E4563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C2330B8"/>
    <w:multiLevelType w:val="multilevel"/>
    <w:tmpl w:val="61624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10555748">
    <w:abstractNumId w:val="2"/>
  </w:num>
  <w:num w:numId="2" w16cid:durableId="462044470">
    <w:abstractNumId w:val="3"/>
  </w:num>
  <w:num w:numId="3" w16cid:durableId="1755124482">
    <w:abstractNumId w:val="0"/>
  </w:num>
  <w:num w:numId="4" w16cid:durableId="1393188593">
    <w:abstractNumId w:val="1"/>
  </w:num>
  <w:num w:numId="5" w16cid:durableId="6971209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122"/>
    <w:rsid w:val="00025B67"/>
    <w:rsid w:val="002D1D37"/>
    <w:rsid w:val="00305A2B"/>
    <w:rsid w:val="00397783"/>
    <w:rsid w:val="0047551C"/>
    <w:rsid w:val="006B48FE"/>
    <w:rsid w:val="00940D3C"/>
    <w:rsid w:val="00AB1122"/>
    <w:rsid w:val="00BE59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26EBA"/>
  <w15:chartTrackingRefBased/>
  <w15:docId w15:val="{849D46AF-ED7E-4F64-ACC8-BA979DE9B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122"/>
  </w:style>
  <w:style w:type="paragraph" w:styleId="Heading1">
    <w:name w:val="heading 1"/>
    <w:basedOn w:val="Normal"/>
    <w:next w:val="Normal"/>
    <w:link w:val="Heading1Char"/>
    <w:uiPriority w:val="9"/>
    <w:qFormat/>
    <w:rsid w:val="00AB112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B112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B112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B11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B11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B11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11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11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11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112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B112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B112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B11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B11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B11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11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11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1122"/>
    <w:rPr>
      <w:rFonts w:eastAsiaTheme="majorEastAsia" w:cstheme="majorBidi"/>
      <w:color w:val="272727" w:themeColor="text1" w:themeTint="D8"/>
    </w:rPr>
  </w:style>
  <w:style w:type="paragraph" w:styleId="Title">
    <w:name w:val="Title"/>
    <w:basedOn w:val="Normal"/>
    <w:next w:val="Normal"/>
    <w:link w:val="TitleChar"/>
    <w:uiPriority w:val="10"/>
    <w:qFormat/>
    <w:rsid w:val="00AB11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11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11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11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1122"/>
    <w:pPr>
      <w:spacing w:before="160"/>
      <w:jc w:val="center"/>
    </w:pPr>
    <w:rPr>
      <w:i/>
      <w:iCs/>
      <w:color w:val="404040" w:themeColor="text1" w:themeTint="BF"/>
    </w:rPr>
  </w:style>
  <w:style w:type="character" w:customStyle="1" w:styleId="QuoteChar">
    <w:name w:val="Quote Char"/>
    <w:basedOn w:val="DefaultParagraphFont"/>
    <w:link w:val="Quote"/>
    <w:uiPriority w:val="29"/>
    <w:rsid w:val="00AB1122"/>
    <w:rPr>
      <w:i/>
      <w:iCs/>
      <w:color w:val="404040" w:themeColor="text1" w:themeTint="BF"/>
    </w:rPr>
  </w:style>
  <w:style w:type="paragraph" w:styleId="ListParagraph">
    <w:name w:val="List Paragraph"/>
    <w:basedOn w:val="Normal"/>
    <w:uiPriority w:val="34"/>
    <w:qFormat/>
    <w:rsid w:val="00AB1122"/>
    <w:pPr>
      <w:ind w:left="720"/>
      <w:contextualSpacing/>
    </w:pPr>
  </w:style>
  <w:style w:type="character" w:styleId="IntenseEmphasis">
    <w:name w:val="Intense Emphasis"/>
    <w:basedOn w:val="DefaultParagraphFont"/>
    <w:uiPriority w:val="21"/>
    <w:qFormat/>
    <w:rsid w:val="00AB1122"/>
    <w:rPr>
      <w:i/>
      <w:iCs/>
      <w:color w:val="0F4761" w:themeColor="accent1" w:themeShade="BF"/>
    </w:rPr>
  </w:style>
  <w:style w:type="paragraph" w:styleId="IntenseQuote">
    <w:name w:val="Intense Quote"/>
    <w:basedOn w:val="Normal"/>
    <w:next w:val="Normal"/>
    <w:link w:val="IntenseQuoteChar"/>
    <w:uiPriority w:val="30"/>
    <w:qFormat/>
    <w:rsid w:val="00AB11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B1122"/>
    <w:rPr>
      <w:i/>
      <w:iCs/>
      <w:color w:val="0F4761" w:themeColor="accent1" w:themeShade="BF"/>
    </w:rPr>
  </w:style>
  <w:style w:type="character" w:styleId="IntenseReference">
    <w:name w:val="Intense Reference"/>
    <w:basedOn w:val="DefaultParagraphFont"/>
    <w:uiPriority w:val="32"/>
    <w:qFormat/>
    <w:rsid w:val="00AB1122"/>
    <w:rPr>
      <w:b/>
      <w:bCs/>
      <w:smallCaps/>
      <w:color w:val="0F4761" w:themeColor="accent1" w:themeShade="BF"/>
      <w:spacing w:val="5"/>
    </w:rPr>
  </w:style>
  <w:style w:type="paragraph" w:styleId="NoSpacing">
    <w:name w:val="No Spacing"/>
    <w:uiPriority w:val="1"/>
    <w:qFormat/>
    <w:rsid w:val="00AB1122"/>
    <w:pPr>
      <w:spacing w:after="0" w:line="240" w:lineRule="auto"/>
    </w:pPr>
  </w:style>
  <w:style w:type="character" w:styleId="Strong">
    <w:name w:val="Strong"/>
    <w:basedOn w:val="DefaultParagraphFont"/>
    <w:uiPriority w:val="22"/>
    <w:qFormat/>
    <w:rsid w:val="00AB1122"/>
    <w:rPr>
      <w:b/>
      <w:bCs/>
    </w:rPr>
  </w:style>
  <w:style w:type="character" w:styleId="BookTitle">
    <w:name w:val="Book Title"/>
    <w:basedOn w:val="DefaultParagraphFont"/>
    <w:uiPriority w:val="33"/>
    <w:qFormat/>
    <w:rsid w:val="00AB1122"/>
    <w:rPr>
      <w:b/>
      <w:bCs/>
      <w:i/>
      <w:iCs/>
      <w:spacing w:val="5"/>
    </w:rPr>
  </w:style>
  <w:style w:type="character" w:customStyle="1" w:styleId="textlayer--absolute">
    <w:name w:val="textlayer--absolute"/>
    <w:basedOn w:val="DefaultParagraphFont"/>
    <w:rsid w:val="004755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95</TotalTime>
  <Pages>10</Pages>
  <Words>1344</Words>
  <Characters>7664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harikarayapudi03@gmail.com</dc:creator>
  <cp:keywords/>
  <dc:description/>
  <cp:lastModifiedBy>harikarayapudi03@gmail.com</cp:lastModifiedBy>
  <cp:revision>2</cp:revision>
  <dcterms:created xsi:type="dcterms:W3CDTF">2025-08-25T09:41:00Z</dcterms:created>
  <dcterms:modified xsi:type="dcterms:W3CDTF">2025-08-25T11:17:00Z</dcterms:modified>
</cp:coreProperties>
</file>