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47796" w14:textId="77777777" w:rsidR="0072011B" w:rsidRPr="0072011B" w:rsidRDefault="0072011B" w:rsidP="0072011B">
      <w:pPr>
        <w:rPr>
          <w:rFonts w:ascii="Times New Roman" w:hAnsi="Times New Roman" w:cs="Times New Roman"/>
          <w:b/>
          <w:bCs/>
          <w:sz w:val="28"/>
          <w:szCs w:val="28"/>
        </w:rPr>
      </w:pPr>
      <w:r w:rsidRPr="0072011B">
        <w:rPr>
          <w:rFonts w:ascii="Times New Roman" w:hAnsi="Times New Roman" w:cs="Times New Roman"/>
          <w:b/>
          <w:bCs/>
          <w:sz w:val="28"/>
          <w:szCs w:val="28"/>
        </w:rPr>
        <w:t>Azure Synapse Analytics</w:t>
      </w:r>
    </w:p>
    <w:p w14:paraId="279CA330" w14:textId="77777777" w:rsidR="0072011B" w:rsidRPr="0072011B" w:rsidRDefault="0072011B" w:rsidP="0072011B">
      <w:pPr>
        <w:rPr>
          <w:rFonts w:ascii="Times New Roman" w:hAnsi="Times New Roman" w:cs="Times New Roman"/>
          <w:sz w:val="28"/>
          <w:szCs w:val="28"/>
        </w:rPr>
      </w:pPr>
      <w:r w:rsidRPr="0072011B">
        <w:rPr>
          <w:rFonts w:ascii="Times New Roman" w:hAnsi="Times New Roman" w:cs="Times New Roman"/>
          <w:sz w:val="28"/>
          <w:szCs w:val="28"/>
        </w:rPr>
        <w:t>Azure Synapse Analytics (formerly Azure SQL Data Warehouse) is a cloud-based data warehouse and analytics service. It is designed to store large volumes of structured and semi-structured data and make it available for analysis using SQL queries.</w:t>
      </w:r>
    </w:p>
    <w:p w14:paraId="3F2D3F48" w14:textId="77777777" w:rsidR="0072011B" w:rsidRPr="0072011B" w:rsidRDefault="0072011B" w:rsidP="0072011B">
      <w:pPr>
        <w:rPr>
          <w:rFonts w:ascii="Times New Roman" w:hAnsi="Times New Roman" w:cs="Times New Roman"/>
          <w:b/>
          <w:bCs/>
          <w:sz w:val="28"/>
          <w:szCs w:val="28"/>
        </w:rPr>
      </w:pPr>
      <w:r w:rsidRPr="0072011B">
        <w:rPr>
          <w:rFonts w:ascii="Times New Roman" w:hAnsi="Times New Roman" w:cs="Times New Roman"/>
          <w:b/>
          <w:bCs/>
          <w:sz w:val="28"/>
          <w:szCs w:val="28"/>
        </w:rPr>
        <w:t>Key features include:</w:t>
      </w:r>
    </w:p>
    <w:p w14:paraId="45E174A3" w14:textId="77777777" w:rsidR="0072011B" w:rsidRPr="0072011B" w:rsidRDefault="0072011B" w:rsidP="0072011B">
      <w:pPr>
        <w:numPr>
          <w:ilvl w:val="0"/>
          <w:numId w:val="1"/>
        </w:numPr>
        <w:rPr>
          <w:rFonts w:ascii="Times New Roman" w:hAnsi="Times New Roman" w:cs="Times New Roman"/>
          <w:sz w:val="28"/>
          <w:szCs w:val="28"/>
        </w:rPr>
      </w:pPr>
      <w:r w:rsidRPr="0072011B">
        <w:rPr>
          <w:rFonts w:ascii="Times New Roman" w:hAnsi="Times New Roman" w:cs="Times New Roman"/>
          <w:b/>
          <w:bCs/>
          <w:sz w:val="28"/>
          <w:szCs w:val="28"/>
        </w:rPr>
        <w:t xml:space="preserve">Scalability: </w:t>
      </w:r>
      <w:r w:rsidRPr="0072011B">
        <w:rPr>
          <w:rFonts w:ascii="Times New Roman" w:hAnsi="Times New Roman" w:cs="Times New Roman"/>
          <w:sz w:val="28"/>
          <w:szCs w:val="28"/>
        </w:rPr>
        <w:t>Handles petabytes of data for enterprise-scale analytics.</w:t>
      </w:r>
    </w:p>
    <w:p w14:paraId="754475FE" w14:textId="77777777" w:rsidR="0072011B" w:rsidRPr="0072011B" w:rsidRDefault="0072011B" w:rsidP="0072011B">
      <w:pPr>
        <w:numPr>
          <w:ilvl w:val="0"/>
          <w:numId w:val="1"/>
        </w:numPr>
        <w:rPr>
          <w:rFonts w:ascii="Times New Roman" w:hAnsi="Times New Roman" w:cs="Times New Roman"/>
          <w:b/>
          <w:bCs/>
          <w:sz w:val="28"/>
          <w:szCs w:val="28"/>
        </w:rPr>
      </w:pPr>
      <w:r w:rsidRPr="0072011B">
        <w:rPr>
          <w:rFonts w:ascii="Times New Roman" w:hAnsi="Times New Roman" w:cs="Times New Roman"/>
          <w:b/>
          <w:bCs/>
          <w:sz w:val="28"/>
          <w:szCs w:val="28"/>
        </w:rPr>
        <w:t xml:space="preserve">SQL-based interface: </w:t>
      </w:r>
      <w:r w:rsidRPr="0072011B">
        <w:rPr>
          <w:rFonts w:ascii="Times New Roman" w:hAnsi="Times New Roman" w:cs="Times New Roman"/>
          <w:sz w:val="28"/>
          <w:szCs w:val="28"/>
        </w:rPr>
        <w:t>Familiar for data analysts and business intelligence (BI) teams.</w:t>
      </w:r>
    </w:p>
    <w:p w14:paraId="5E6F76E0" w14:textId="77777777" w:rsidR="0072011B" w:rsidRPr="0072011B" w:rsidRDefault="0072011B" w:rsidP="0072011B">
      <w:pPr>
        <w:numPr>
          <w:ilvl w:val="0"/>
          <w:numId w:val="1"/>
        </w:numPr>
        <w:rPr>
          <w:rFonts w:ascii="Times New Roman" w:hAnsi="Times New Roman" w:cs="Times New Roman"/>
          <w:sz w:val="28"/>
          <w:szCs w:val="28"/>
        </w:rPr>
      </w:pPr>
      <w:r w:rsidRPr="0072011B">
        <w:rPr>
          <w:rFonts w:ascii="Times New Roman" w:hAnsi="Times New Roman" w:cs="Times New Roman"/>
          <w:b/>
          <w:bCs/>
          <w:sz w:val="28"/>
          <w:szCs w:val="28"/>
        </w:rPr>
        <w:t xml:space="preserve">Integration with Power BI: </w:t>
      </w:r>
      <w:r w:rsidRPr="0072011B">
        <w:rPr>
          <w:rFonts w:ascii="Times New Roman" w:hAnsi="Times New Roman" w:cs="Times New Roman"/>
          <w:sz w:val="28"/>
          <w:szCs w:val="28"/>
        </w:rPr>
        <w:t>Provides seamless visualization and dashboarding.</w:t>
      </w:r>
    </w:p>
    <w:p w14:paraId="753054E6" w14:textId="77777777" w:rsidR="0072011B" w:rsidRPr="0072011B" w:rsidRDefault="0072011B" w:rsidP="0072011B">
      <w:pPr>
        <w:numPr>
          <w:ilvl w:val="0"/>
          <w:numId w:val="1"/>
        </w:numPr>
        <w:rPr>
          <w:rFonts w:ascii="Times New Roman" w:hAnsi="Times New Roman" w:cs="Times New Roman"/>
          <w:b/>
          <w:bCs/>
          <w:sz w:val="28"/>
          <w:szCs w:val="28"/>
        </w:rPr>
      </w:pPr>
      <w:r w:rsidRPr="0072011B">
        <w:rPr>
          <w:rFonts w:ascii="Times New Roman" w:hAnsi="Times New Roman" w:cs="Times New Roman"/>
          <w:b/>
          <w:bCs/>
          <w:sz w:val="28"/>
          <w:szCs w:val="28"/>
        </w:rPr>
        <w:t xml:space="preserve">Data exploration: </w:t>
      </w:r>
      <w:r w:rsidRPr="0072011B">
        <w:rPr>
          <w:rFonts w:ascii="Times New Roman" w:hAnsi="Times New Roman" w:cs="Times New Roman"/>
          <w:sz w:val="28"/>
          <w:szCs w:val="28"/>
        </w:rPr>
        <w:t>Useful for historical analysis, trend reporting, and business intelligence.</w:t>
      </w:r>
    </w:p>
    <w:p w14:paraId="482D410C" w14:textId="77777777" w:rsidR="0072011B" w:rsidRPr="0072011B" w:rsidRDefault="0072011B" w:rsidP="0072011B">
      <w:pPr>
        <w:rPr>
          <w:rFonts w:ascii="Times New Roman" w:hAnsi="Times New Roman" w:cs="Times New Roman"/>
          <w:b/>
          <w:bCs/>
          <w:sz w:val="28"/>
          <w:szCs w:val="28"/>
        </w:rPr>
      </w:pPr>
      <w:r w:rsidRPr="0072011B">
        <w:rPr>
          <w:rFonts w:ascii="Times New Roman" w:hAnsi="Times New Roman" w:cs="Times New Roman"/>
          <w:b/>
          <w:bCs/>
          <w:sz w:val="28"/>
          <w:szCs w:val="28"/>
        </w:rPr>
        <w:t>Azure Data Factory (ADF)</w:t>
      </w:r>
    </w:p>
    <w:p w14:paraId="0B2546F3" w14:textId="77777777" w:rsidR="0072011B" w:rsidRPr="0072011B" w:rsidRDefault="0072011B" w:rsidP="0072011B">
      <w:pPr>
        <w:rPr>
          <w:rFonts w:ascii="Times New Roman" w:hAnsi="Times New Roman" w:cs="Times New Roman"/>
          <w:sz w:val="28"/>
          <w:szCs w:val="28"/>
        </w:rPr>
      </w:pPr>
      <w:r w:rsidRPr="0072011B">
        <w:rPr>
          <w:rFonts w:ascii="Times New Roman" w:hAnsi="Times New Roman" w:cs="Times New Roman"/>
          <w:sz w:val="28"/>
          <w:szCs w:val="28"/>
        </w:rPr>
        <w:t>Azure Data Factory is a data integration and orchestration service. It is primarily used for Extract, Transform, and Load (ETL/ELT) operations. Think of ADF as the pipeline or glue that connects multiple data systems together.</w:t>
      </w:r>
    </w:p>
    <w:p w14:paraId="301F86BC" w14:textId="77777777" w:rsidR="0072011B" w:rsidRPr="0072011B" w:rsidRDefault="0072011B" w:rsidP="0072011B">
      <w:pPr>
        <w:rPr>
          <w:rFonts w:ascii="Times New Roman" w:hAnsi="Times New Roman" w:cs="Times New Roman"/>
          <w:b/>
          <w:bCs/>
          <w:sz w:val="28"/>
          <w:szCs w:val="28"/>
        </w:rPr>
      </w:pPr>
      <w:r w:rsidRPr="0072011B">
        <w:rPr>
          <w:rFonts w:ascii="Times New Roman" w:hAnsi="Times New Roman" w:cs="Times New Roman"/>
          <w:b/>
          <w:bCs/>
          <w:sz w:val="28"/>
          <w:szCs w:val="28"/>
        </w:rPr>
        <w:t>Key features include:</w:t>
      </w:r>
    </w:p>
    <w:p w14:paraId="4480A573" w14:textId="77777777" w:rsidR="0072011B" w:rsidRPr="0072011B" w:rsidRDefault="0072011B" w:rsidP="0072011B">
      <w:pPr>
        <w:numPr>
          <w:ilvl w:val="0"/>
          <w:numId w:val="2"/>
        </w:numPr>
        <w:rPr>
          <w:rFonts w:ascii="Times New Roman" w:hAnsi="Times New Roman" w:cs="Times New Roman"/>
          <w:b/>
          <w:bCs/>
          <w:sz w:val="28"/>
          <w:szCs w:val="28"/>
        </w:rPr>
      </w:pPr>
      <w:r w:rsidRPr="0072011B">
        <w:rPr>
          <w:rFonts w:ascii="Times New Roman" w:hAnsi="Times New Roman" w:cs="Times New Roman"/>
          <w:b/>
          <w:bCs/>
          <w:sz w:val="28"/>
          <w:szCs w:val="28"/>
        </w:rPr>
        <w:t xml:space="preserve">Data ingestion: </w:t>
      </w:r>
      <w:r w:rsidRPr="0072011B">
        <w:rPr>
          <w:rFonts w:ascii="Times New Roman" w:hAnsi="Times New Roman" w:cs="Times New Roman"/>
          <w:sz w:val="28"/>
          <w:szCs w:val="28"/>
        </w:rPr>
        <w:t>Moves data from various sources like databases, APIs, flat files, and cloud storage.</w:t>
      </w:r>
    </w:p>
    <w:p w14:paraId="16580DBD" w14:textId="77777777" w:rsidR="0072011B" w:rsidRPr="0072011B" w:rsidRDefault="0072011B" w:rsidP="0072011B">
      <w:pPr>
        <w:numPr>
          <w:ilvl w:val="0"/>
          <w:numId w:val="2"/>
        </w:numPr>
        <w:rPr>
          <w:rFonts w:ascii="Times New Roman" w:hAnsi="Times New Roman" w:cs="Times New Roman"/>
          <w:sz w:val="28"/>
          <w:szCs w:val="28"/>
        </w:rPr>
      </w:pPr>
      <w:r w:rsidRPr="0072011B">
        <w:rPr>
          <w:rFonts w:ascii="Times New Roman" w:hAnsi="Times New Roman" w:cs="Times New Roman"/>
          <w:b/>
          <w:bCs/>
          <w:sz w:val="28"/>
          <w:szCs w:val="28"/>
        </w:rPr>
        <w:t xml:space="preserve">Data transformation: </w:t>
      </w:r>
      <w:r w:rsidRPr="0072011B">
        <w:rPr>
          <w:rFonts w:ascii="Times New Roman" w:hAnsi="Times New Roman" w:cs="Times New Roman"/>
          <w:sz w:val="28"/>
          <w:szCs w:val="28"/>
        </w:rPr>
        <w:t>Performs basic cleaning and formatting using Mapping Data Flows or integrates with other services for complex transformations.</w:t>
      </w:r>
    </w:p>
    <w:p w14:paraId="4B13C0C9" w14:textId="77777777" w:rsidR="0072011B" w:rsidRPr="0072011B" w:rsidRDefault="0072011B" w:rsidP="0072011B">
      <w:pPr>
        <w:numPr>
          <w:ilvl w:val="0"/>
          <w:numId w:val="2"/>
        </w:numPr>
        <w:rPr>
          <w:rFonts w:ascii="Times New Roman" w:hAnsi="Times New Roman" w:cs="Times New Roman"/>
          <w:b/>
          <w:bCs/>
          <w:sz w:val="28"/>
          <w:szCs w:val="28"/>
        </w:rPr>
      </w:pPr>
      <w:r w:rsidRPr="0072011B">
        <w:rPr>
          <w:rFonts w:ascii="Times New Roman" w:hAnsi="Times New Roman" w:cs="Times New Roman"/>
          <w:b/>
          <w:bCs/>
          <w:sz w:val="28"/>
          <w:szCs w:val="28"/>
        </w:rPr>
        <w:t xml:space="preserve">Pipeline automation: </w:t>
      </w:r>
      <w:r w:rsidRPr="0072011B">
        <w:rPr>
          <w:rFonts w:ascii="Times New Roman" w:hAnsi="Times New Roman" w:cs="Times New Roman"/>
          <w:sz w:val="28"/>
          <w:szCs w:val="28"/>
        </w:rPr>
        <w:t>Supports triggers and scheduling for real-time or batch data movement.</w:t>
      </w:r>
    </w:p>
    <w:p w14:paraId="314B33BF" w14:textId="6018926F" w:rsidR="0072011B" w:rsidRPr="0072011B" w:rsidRDefault="0072011B" w:rsidP="0072011B">
      <w:pPr>
        <w:numPr>
          <w:ilvl w:val="0"/>
          <w:numId w:val="2"/>
        </w:numPr>
        <w:rPr>
          <w:rFonts w:ascii="Times New Roman" w:hAnsi="Times New Roman" w:cs="Times New Roman"/>
          <w:sz w:val="28"/>
          <w:szCs w:val="28"/>
        </w:rPr>
      </w:pPr>
      <w:r w:rsidRPr="0072011B">
        <w:rPr>
          <w:rFonts w:ascii="Times New Roman" w:hAnsi="Times New Roman" w:cs="Times New Roman"/>
          <w:b/>
          <w:bCs/>
          <w:sz w:val="28"/>
          <w:szCs w:val="28"/>
        </w:rPr>
        <w:t xml:space="preserve">Hybrid support: </w:t>
      </w:r>
      <w:r w:rsidRPr="0072011B">
        <w:rPr>
          <w:rFonts w:ascii="Times New Roman" w:hAnsi="Times New Roman" w:cs="Times New Roman"/>
          <w:sz w:val="28"/>
          <w:szCs w:val="28"/>
        </w:rPr>
        <w:t>Works with both on-premises and cloud data sources.</w:t>
      </w:r>
    </w:p>
    <w:p w14:paraId="5BB2DA81" w14:textId="77777777" w:rsidR="0072011B" w:rsidRDefault="0072011B" w:rsidP="0072011B">
      <w:pPr>
        <w:rPr>
          <w:rFonts w:ascii="Times New Roman" w:hAnsi="Times New Roman" w:cs="Times New Roman"/>
          <w:sz w:val="28"/>
          <w:szCs w:val="28"/>
        </w:rPr>
      </w:pPr>
    </w:p>
    <w:p w14:paraId="6F08742B" w14:textId="77777777" w:rsidR="0072011B" w:rsidRDefault="0072011B" w:rsidP="0072011B">
      <w:pPr>
        <w:rPr>
          <w:rFonts w:ascii="Times New Roman" w:hAnsi="Times New Roman" w:cs="Times New Roman"/>
          <w:sz w:val="28"/>
          <w:szCs w:val="28"/>
        </w:rPr>
      </w:pPr>
    </w:p>
    <w:p w14:paraId="4B2712F3" w14:textId="77777777" w:rsidR="0072011B" w:rsidRDefault="0072011B" w:rsidP="0072011B">
      <w:pPr>
        <w:rPr>
          <w:rFonts w:ascii="Times New Roman" w:hAnsi="Times New Roman" w:cs="Times New Roman"/>
          <w:sz w:val="28"/>
          <w:szCs w:val="28"/>
        </w:rPr>
      </w:pPr>
    </w:p>
    <w:p w14:paraId="16A9A82E" w14:textId="77777777" w:rsidR="0072011B" w:rsidRPr="0072011B" w:rsidRDefault="0072011B" w:rsidP="0072011B">
      <w:pPr>
        <w:rPr>
          <w:rFonts w:ascii="Times New Roman" w:hAnsi="Times New Roman" w:cs="Times New Roman"/>
          <w:sz w:val="28"/>
          <w:szCs w:val="28"/>
        </w:rPr>
      </w:pPr>
    </w:p>
    <w:p w14:paraId="2D0CF164" w14:textId="77777777" w:rsidR="0072011B" w:rsidRPr="0072011B" w:rsidRDefault="0072011B" w:rsidP="0072011B">
      <w:pPr>
        <w:rPr>
          <w:rFonts w:ascii="Times New Roman" w:hAnsi="Times New Roman" w:cs="Times New Roman"/>
          <w:b/>
          <w:bCs/>
          <w:sz w:val="28"/>
          <w:szCs w:val="28"/>
        </w:rPr>
      </w:pPr>
      <w:r w:rsidRPr="0072011B">
        <w:rPr>
          <w:rFonts w:ascii="Times New Roman" w:hAnsi="Times New Roman" w:cs="Times New Roman"/>
          <w:b/>
          <w:bCs/>
          <w:sz w:val="28"/>
          <w:szCs w:val="28"/>
        </w:rPr>
        <w:lastRenderedPageBreak/>
        <w:t>Azure Databricks</w:t>
      </w:r>
    </w:p>
    <w:p w14:paraId="64955C59" w14:textId="77777777" w:rsidR="0072011B" w:rsidRPr="0072011B" w:rsidRDefault="0072011B" w:rsidP="0072011B">
      <w:pPr>
        <w:rPr>
          <w:rFonts w:ascii="Times New Roman" w:hAnsi="Times New Roman" w:cs="Times New Roman"/>
          <w:sz w:val="28"/>
          <w:szCs w:val="28"/>
        </w:rPr>
      </w:pPr>
      <w:r w:rsidRPr="0072011B">
        <w:rPr>
          <w:rFonts w:ascii="Times New Roman" w:hAnsi="Times New Roman" w:cs="Times New Roman"/>
          <w:sz w:val="28"/>
          <w:szCs w:val="28"/>
        </w:rPr>
        <w:t>Azure Databricks is a big data and machine learning platform built on Apache Spark. It is code-centric and is used mainly by data engineers, data scientists, and AI developers.</w:t>
      </w:r>
    </w:p>
    <w:p w14:paraId="5104A610" w14:textId="77777777" w:rsidR="0072011B" w:rsidRPr="0072011B" w:rsidRDefault="0072011B" w:rsidP="0072011B">
      <w:pPr>
        <w:rPr>
          <w:rFonts w:ascii="Times New Roman" w:hAnsi="Times New Roman" w:cs="Times New Roman"/>
          <w:b/>
          <w:bCs/>
          <w:sz w:val="28"/>
          <w:szCs w:val="28"/>
        </w:rPr>
      </w:pPr>
      <w:r w:rsidRPr="0072011B">
        <w:rPr>
          <w:rFonts w:ascii="Times New Roman" w:hAnsi="Times New Roman" w:cs="Times New Roman"/>
          <w:b/>
          <w:bCs/>
          <w:sz w:val="28"/>
          <w:szCs w:val="28"/>
        </w:rPr>
        <w:t>Key features include:</w:t>
      </w:r>
    </w:p>
    <w:p w14:paraId="3A638496" w14:textId="77777777" w:rsidR="0072011B" w:rsidRPr="0072011B" w:rsidRDefault="0072011B" w:rsidP="0072011B">
      <w:pPr>
        <w:numPr>
          <w:ilvl w:val="0"/>
          <w:numId w:val="3"/>
        </w:numPr>
        <w:rPr>
          <w:rFonts w:ascii="Times New Roman" w:hAnsi="Times New Roman" w:cs="Times New Roman"/>
          <w:sz w:val="28"/>
          <w:szCs w:val="28"/>
        </w:rPr>
      </w:pPr>
      <w:r w:rsidRPr="0072011B">
        <w:rPr>
          <w:rFonts w:ascii="Times New Roman" w:hAnsi="Times New Roman" w:cs="Times New Roman"/>
          <w:b/>
          <w:bCs/>
          <w:sz w:val="28"/>
          <w:szCs w:val="28"/>
        </w:rPr>
        <w:t xml:space="preserve">Data engineering: </w:t>
      </w:r>
      <w:r w:rsidRPr="0072011B">
        <w:rPr>
          <w:rFonts w:ascii="Times New Roman" w:hAnsi="Times New Roman" w:cs="Times New Roman"/>
          <w:sz w:val="28"/>
          <w:szCs w:val="28"/>
        </w:rPr>
        <w:t>Cleanses, transforms, and prepares massive datasets.</w:t>
      </w:r>
    </w:p>
    <w:p w14:paraId="16E240FE" w14:textId="128BB9DC" w:rsidR="0072011B" w:rsidRPr="0072011B" w:rsidRDefault="0072011B" w:rsidP="0072011B">
      <w:pPr>
        <w:numPr>
          <w:ilvl w:val="0"/>
          <w:numId w:val="3"/>
        </w:numPr>
        <w:rPr>
          <w:rFonts w:ascii="Times New Roman" w:hAnsi="Times New Roman" w:cs="Times New Roman"/>
          <w:b/>
          <w:bCs/>
          <w:sz w:val="28"/>
          <w:szCs w:val="28"/>
        </w:rPr>
      </w:pPr>
      <w:r w:rsidRPr="0072011B">
        <w:rPr>
          <w:rFonts w:ascii="Times New Roman" w:hAnsi="Times New Roman" w:cs="Times New Roman"/>
          <w:b/>
          <w:bCs/>
          <w:sz w:val="28"/>
          <w:szCs w:val="28"/>
        </w:rPr>
        <w:t xml:space="preserve">Machine learning: </w:t>
      </w:r>
      <w:r w:rsidRPr="0072011B">
        <w:rPr>
          <w:rFonts w:ascii="Times New Roman" w:hAnsi="Times New Roman" w:cs="Times New Roman"/>
          <w:sz w:val="28"/>
          <w:szCs w:val="28"/>
        </w:rPr>
        <w:t xml:space="preserve">Supports Python, R, and ML frameworks like TensorFlow and </w:t>
      </w:r>
      <w:proofErr w:type="spellStart"/>
      <w:r w:rsidRPr="0072011B">
        <w:rPr>
          <w:rFonts w:ascii="Times New Roman" w:hAnsi="Times New Roman" w:cs="Times New Roman"/>
          <w:sz w:val="28"/>
          <w:szCs w:val="28"/>
        </w:rPr>
        <w:t>PyTorch</w:t>
      </w:r>
      <w:proofErr w:type="spellEnd"/>
      <w:r w:rsidRPr="0072011B">
        <w:rPr>
          <w:rFonts w:ascii="Times New Roman" w:hAnsi="Times New Roman" w:cs="Times New Roman"/>
          <w:sz w:val="28"/>
          <w:szCs w:val="28"/>
        </w:rPr>
        <w:t xml:space="preserve"> for model training</w:t>
      </w:r>
      <w:r>
        <w:rPr>
          <w:rFonts w:ascii="Times New Roman" w:hAnsi="Times New Roman" w:cs="Times New Roman"/>
          <w:sz w:val="28"/>
          <w:szCs w:val="28"/>
        </w:rPr>
        <w:t>.</w:t>
      </w:r>
    </w:p>
    <w:p w14:paraId="00E4033B" w14:textId="77777777" w:rsidR="0072011B" w:rsidRPr="0072011B" w:rsidRDefault="0072011B" w:rsidP="0072011B">
      <w:pPr>
        <w:numPr>
          <w:ilvl w:val="0"/>
          <w:numId w:val="3"/>
        </w:numPr>
        <w:rPr>
          <w:rFonts w:ascii="Times New Roman" w:hAnsi="Times New Roman" w:cs="Times New Roman"/>
          <w:sz w:val="28"/>
          <w:szCs w:val="28"/>
        </w:rPr>
      </w:pPr>
      <w:r w:rsidRPr="0072011B">
        <w:rPr>
          <w:rFonts w:ascii="Times New Roman" w:hAnsi="Times New Roman" w:cs="Times New Roman"/>
          <w:b/>
          <w:bCs/>
          <w:sz w:val="28"/>
          <w:szCs w:val="28"/>
        </w:rPr>
        <w:t xml:space="preserve">Streaming analytics: </w:t>
      </w:r>
      <w:r w:rsidRPr="0072011B">
        <w:rPr>
          <w:rFonts w:ascii="Times New Roman" w:hAnsi="Times New Roman" w:cs="Times New Roman"/>
          <w:sz w:val="28"/>
          <w:szCs w:val="28"/>
        </w:rPr>
        <w:t>Handles real-time data from IoT devices or live event streams.</w:t>
      </w:r>
    </w:p>
    <w:p w14:paraId="7DB92864" w14:textId="132E413C" w:rsidR="0072011B" w:rsidRDefault="0072011B" w:rsidP="0072011B">
      <w:pPr>
        <w:numPr>
          <w:ilvl w:val="0"/>
          <w:numId w:val="3"/>
        </w:numPr>
        <w:rPr>
          <w:rFonts w:ascii="Times New Roman" w:hAnsi="Times New Roman" w:cs="Times New Roman"/>
          <w:sz w:val="28"/>
          <w:szCs w:val="28"/>
        </w:rPr>
      </w:pPr>
      <w:r w:rsidRPr="0072011B">
        <w:rPr>
          <w:rFonts w:ascii="Times New Roman" w:hAnsi="Times New Roman" w:cs="Times New Roman"/>
          <w:b/>
          <w:bCs/>
          <w:sz w:val="28"/>
          <w:szCs w:val="28"/>
        </w:rPr>
        <w:t xml:space="preserve">Collaboration: </w:t>
      </w:r>
      <w:r w:rsidRPr="0072011B">
        <w:rPr>
          <w:rFonts w:ascii="Times New Roman" w:hAnsi="Times New Roman" w:cs="Times New Roman"/>
          <w:sz w:val="28"/>
          <w:szCs w:val="28"/>
        </w:rPr>
        <w:t>Provides notebooks where teams can collaborate on code, visualizations, and experiments.</w:t>
      </w:r>
    </w:p>
    <w:p w14:paraId="627AB7D6" w14:textId="77777777" w:rsidR="0072011B" w:rsidRPr="0072011B" w:rsidRDefault="0072011B" w:rsidP="0072011B">
      <w:pPr>
        <w:ind w:left="720"/>
        <w:rPr>
          <w:rFonts w:ascii="Times New Roman" w:hAnsi="Times New Roman" w:cs="Times New Roman"/>
          <w:sz w:val="28"/>
          <w:szCs w:val="28"/>
        </w:rPr>
      </w:pPr>
    </w:p>
    <w:p w14:paraId="434F8714" w14:textId="77777777" w:rsidR="0072011B" w:rsidRPr="0072011B" w:rsidRDefault="0072011B" w:rsidP="0072011B">
      <w:pPr>
        <w:rPr>
          <w:rFonts w:ascii="Times New Roman" w:hAnsi="Times New Roman" w:cs="Times New Roman"/>
          <w:b/>
          <w:bCs/>
          <w:sz w:val="28"/>
          <w:szCs w:val="28"/>
        </w:rPr>
      </w:pPr>
      <w:r w:rsidRPr="0072011B">
        <w:rPr>
          <w:rFonts w:ascii="Times New Roman" w:hAnsi="Times New Roman" w:cs="Times New Roman"/>
          <w:b/>
          <w:bCs/>
          <w:sz w:val="28"/>
          <w:szCs w:val="28"/>
        </w:rPr>
        <w:t>Comparison: Synapse vs Data Factory vs Databricks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57"/>
        <w:gridCol w:w="2425"/>
        <w:gridCol w:w="3144"/>
        <w:gridCol w:w="2190"/>
      </w:tblGrid>
      <w:tr w:rsidR="0072011B" w:rsidRPr="0072011B" w14:paraId="53F34119" w14:textId="77777777" w:rsidTr="0072011B">
        <w:trPr>
          <w:tblHeader/>
          <w:tblCellSpacing w:w="15" w:type="dxa"/>
          <w:jc w:val="center"/>
        </w:trPr>
        <w:tc>
          <w:tcPr>
            <w:tcW w:w="0" w:type="auto"/>
            <w:tcBorders>
              <w:top w:val="single" w:sz="4" w:space="0" w:color="auto"/>
              <w:left w:val="single" w:sz="4" w:space="0" w:color="auto"/>
              <w:bottom w:val="single" w:sz="4" w:space="0" w:color="auto"/>
            </w:tcBorders>
            <w:vAlign w:val="center"/>
            <w:hideMark/>
          </w:tcPr>
          <w:p w14:paraId="5CFDE2C1" w14:textId="77777777" w:rsidR="0072011B" w:rsidRPr="0072011B" w:rsidRDefault="0072011B" w:rsidP="0072011B">
            <w:pPr>
              <w:spacing w:after="0"/>
              <w:rPr>
                <w:rFonts w:ascii="Times New Roman" w:hAnsi="Times New Roman" w:cs="Times New Roman"/>
                <w:b/>
                <w:bCs/>
                <w:sz w:val="28"/>
                <w:szCs w:val="28"/>
              </w:rPr>
            </w:pPr>
            <w:r w:rsidRPr="0072011B">
              <w:rPr>
                <w:rFonts w:ascii="Times New Roman" w:hAnsi="Times New Roman" w:cs="Times New Roman"/>
                <w:b/>
                <w:bCs/>
                <w:sz w:val="28"/>
                <w:szCs w:val="28"/>
              </w:rPr>
              <w:t>Feature</w:t>
            </w:r>
          </w:p>
        </w:tc>
        <w:tc>
          <w:tcPr>
            <w:tcW w:w="0" w:type="auto"/>
            <w:tcBorders>
              <w:top w:val="single" w:sz="4" w:space="0" w:color="auto"/>
              <w:left w:val="single" w:sz="4" w:space="0" w:color="auto"/>
              <w:bottom w:val="single" w:sz="4" w:space="0" w:color="auto"/>
            </w:tcBorders>
            <w:vAlign w:val="center"/>
            <w:hideMark/>
          </w:tcPr>
          <w:p w14:paraId="12F0F3D0" w14:textId="77777777" w:rsidR="0072011B" w:rsidRPr="0072011B" w:rsidRDefault="0072011B" w:rsidP="0072011B">
            <w:pPr>
              <w:spacing w:after="0"/>
              <w:rPr>
                <w:rFonts w:ascii="Times New Roman" w:hAnsi="Times New Roman" w:cs="Times New Roman"/>
                <w:b/>
                <w:bCs/>
                <w:sz w:val="28"/>
                <w:szCs w:val="28"/>
              </w:rPr>
            </w:pPr>
            <w:r w:rsidRPr="0072011B">
              <w:rPr>
                <w:rFonts w:ascii="Times New Roman" w:hAnsi="Times New Roman" w:cs="Times New Roman"/>
                <w:b/>
                <w:bCs/>
                <w:sz w:val="28"/>
                <w:szCs w:val="28"/>
              </w:rPr>
              <w:t>Azure Synapse</w:t>
            </w:r>
          </w:p>
        </w:tc>
        <w:tc>
          <w:tcPr>
            <w:tcW w:w="0" w:type="auto"/>
            <w:tcBorders>
              <w:top w:val="single" w:sz="4" w:space="0" w:color="auto"/>
              <w:left w:val="single" w:sz="4" w:space="0" w:color="auto"/>
              <w:bottom w:val="single" w:sz="4" w:space="0" w:color="auto"/>
              <w:right w:val="single" w:sz="4" w:space="0" w:color="auto"/>
            </w:tcBorders>
            <w:vAlign w:val="center"/>
            <w:hideMark/>
          </w:tcPr>
          <w:p w14:paraId="40C6230B" w14:textId="77777777" w:rsidR="0072011B" w:rsidRPr="0072011B" w:rsidRDefault="0072011B" w:rsidP="0072011B">
            <w:pPr>
              <w:spacing w:after="0"/>
              <w:rPr>
                <w:rFonts w:ascii="Times New Roman" w:hAnsi="Times New Roman" w:cs="Times New Roman"/>
                <w:b/>
                <w:bCs/>
                <w:sz w:val="28"/>
                <w:szCs w:val="28"/>
              </w:rPr>
            </w:pPr>
            <w:r w:rsidRPr="0072011B">
              <w:rPr>
                <w:rFonts w:ascii="Times New Roman" w:hAnsi="Times New Roman" w:cs="Times New Roman"/>
                <w:b/>
                <w:bCs/>
                <w:sz w:val="28"/>
                <w:szCs w:val="28"/>
              </w:rPr>
              <w:t>Azure Data Factory</w:t>
            </w:r>
          </w:p>
        </w:tc>
        <w:tc>
          <w:tcPr>
            <w:tcW w:w="0" w:type="auto"/>
            <w:tcBorders>
              <w:top w:val="single" w:sz="4" w:space="0" w:color="auto"/>
              <w:bottom w:val="single" w:sz="4" w:space="0" w:color="auto"/>
              <w:right w:val="single" w:sz="4" w:space="0" w:color="auto"/>
            </w:tcBorders>
            <w:vAlign w:val="center"/>
            <w:hideMark/>
          </w:tcPr>
          <w:p w14:paraId="0C3B247B" w14:textId="77777777" w:rsidR="0072011B" w:rsidRPr="0072011B" w:rsidRDefault="0072011B" w:rsidP="0072011B">
            <w:pPr>
              <w:spacing w:after="0"/>
              <w:rPr>
                <w:rFonts w:ascii="Times New Roman" w:hAnsi="Times New Roman" w:cs="Times New Roman"/>
                <w:b/>
                <w:bCs/>
                <w:sz w:val="28"/>
                <w:szCs w:val="28"/>
              </w:rPr>
            </w:pPr>
            <w:r w:rsidRPr="0072011B">
              <w:rPr>
                <w:rFonts w:ascii="Times New Roman" w:hAnsi="Times New Roman" w:cs="Times New Roman"/>
                <w:b/>
                <w:bCs/>
                <w:sz w:val="28"/>
                <w:szCs w:val="28"/>
              </w:rPr>
              <w:t>Azure Databricks</w:t>
            </w:r>
          </w:p>
        </w:tc>
      </w:tr>
      <w:tr w:rsidR="0072011B" w:rsidRPr="0072011B" w14:paraId="347B5D61" w14:textId="77777777" w:rsidTr="0072011B">
        <w:trPr>
          <w:tblCellSpacing w:w="15" w:type="dxa"/>
          <w:jc w:val="center"/>
        </w:trPr>
        <w:tc>
          <w:tcPr>
            <w:tcW w:w="0" w:type="auto"/>
            <w:tcBorders>
              <w:left w:val="single" w:sz="4" w:space="0" w:color="auto"/>
            </w:tcBorders>
            <w:vAlign w:val="center"/>
            <w:hideMark/>
          </w:tcPr>
          <w:p w14:paraId="361541B0" w14:textId="77777777" w:rsidR="0072011B" w:rsidRPr="0072011B" w:rsidRDefault="0072011B" w:rsidP="0072011B">
            <w:pPr>
              <w:spacing w:after="0"/>
              <w:rPr>
                <w:rFonts w:ascii="Times New Roman" w:hAnsi="Times New Roman" w:cs="Times New Roman"/>
                <w:sz w:val="28"/>
                <w:szCs w:val="28"/>
              </w:rPr>
            </w:pPr>
            <w:r w:rsidRPr="0072011B">
              <w:rPr>
                <w:rFonts w:ascii="Times New Roman" w:hAnsi="Times New Roman" w:cs="Times New Roman"/>
                <w:sz w:val="28"/>
                <w:szCs w:val="28"/>
              </w:rPr>
              <w:t>Purpose</w:t>
            </w:r>
          </w:p>
        </w:tc>
        <w:tc>
          <w:tcPr>
            <w:tcW w:w="0" w:type="auto"/>
            <w:tcBorders>
              <w:left w:val="single" w:sz="4" w:space="0" w:color="auto"/>
            </w:tcBorders>
            <w:vAlign w:val="center"/>
            <w:hideMark/>
          </w:tcPr>
          <w:p w14:paraId="6885BC1A" w14:textId="77777777" w:rsidR="0072011B" w:rsidRPr="0072011B" w:rsidRDefault="0072011B" w:rsidP="0072011B">
            <w:pPr>
              <w:spacing w:after="0"/>
              <w:rPr>
                <w:rFonts w:ascii="Times New Roman" w:hAnsi="Times New Roman" w:cs="Times New Roman"/>
                <w:sz w:val="28"/>
                <w:szCs w:val="28"/>
              </w:rPr>
            </w:pPr>
            <w:r w:rsidRPr="0072011B">
              <w:rPr>
                <w:rFonts w:ascii="Times New Roman" w:hAnsi="Times New Roman" w:cs="Times New Roman"/>
                <w:sz w:val="28"/>
                <w:szCs w:val="28"/>
              </w:rPr>
              <w:t>Data warehousing &amp; analytics</w:t>
            </w:r>
          </w:p>
        </w:tc>
        <w:tc>
          <w:tcPr>
            <w:tcW w:w="0" w:type="auto"/>
            <w:tcBorders>
              <w:left w:val="single" w:sz="4" w:space="0" w:color="auto"/>
              <w:right w:val="single" w:sz="4" w:space="0" w:color="auto"/>
            </w:tcBorders>
            <w:vAlign w:val="center"/>
            <w:hideMark/>
          </w:tcPr>
          <w:p w14:paraId="6D8E1001" w14:textId="77777777" w:rsidR="0072011B" w:rsidRPr="0072011B" w:rsidRDefault="0072011B" w:rsidP="0072011B">
            <w:pPr>
              <w:spacing w:after="0"/>
              <w:rPr>
                <w:rFonts w:ascii="Times New Roman" w:hAnsi="Times New Roman" w:cs="Times New Roman"/>
                <w:sz w:val="28"/>
                <w:szCs w:val="28"/>
              </w:rPr>
            </w:pPr>
            <w:r w:rsidRPr="0072011B">
              <w:rPr>
                <w:rFonts w:ascii="Times New Roman" w:hAnsi="Times New Roman" w:cs="Times New Roman"/>
                <w:sz w:val="28"/>
                <w:szCs w:val="28"/>
              </w:rPr>
              <w:t>Data integration &amp; ETL/ELT</w:t>
            </w:r>
          </w:p>
        </w:tc>
        <w:tc>
          <w:tcPr>
            <w:tcW w:w="0" w:type="auto"/>
            <w:tcBorders>
              <w:right w:val="single" w:sz="4" w:space="0" w:color="auto"/>
            </w:tcBorders>
            <w:vAlign w:val="center"/>
            <w:hideMark/>
          </w:tcPr>
          <w:p w14:paraId="7E08D90A" w14:textId="77777777" w:rsidR="0072011B" w:rsidRPr="0072011B" w:rsidRDefault="0072011B" w:rsidP="0072011B">
            <w:pPr>
              <w:spacing w:after="0"/>
              <w:rPr>
                <w:rFonts w:ascii="Times New Roman" w:hAnsi="Times New Roman" w:cs="Times New Roman"/>
                <w:sz w:val="28"/>
                <w:szCs w:val="28"/>
              </w:rPr>
            </w:pPr>
            <w:r w:rsidRPr="0072011B">
              <w:rPr>
                <w:rFonts w:ascii="Times New Roman" w:hAnsi="Times New Roman" w:cs="Times New Roman"/>
                <w:sz w:val="28"/>
                <w:szCs w:val="28"/>
              </w:rPr>
              <w:t>Big data processing &amp; ML</w:t>
            </w:r>
          </w:p>
        </w:tc>
      </w:tr>
      <w:tr w:rsidR="0072011B" w:rsidRPr="0072011B" w14:paraId="497549D3" w14:textId="77777777" w:rsidTr="0072011B">
        <w:trPr>
          <w:tblCellSpacing w:w="15" w:type="dxa"/>
          <w:jc w:val="center"/>
        </w:trPr>
        <w:tc>
          <w:tcPr>
            <w:tcW w:w="0" w:type="auto"/>
            <w:tcBorders>
              <w:top w:val="single" w:sz="4" w:space="0" w:color="auto"/>
              <w:left w:val="single" w:sz="4" w:space="0" w:color="auto"/>
            </w:tcBorders>
            <w:vAlign w:val="center"/>
            <w:hideMark/>
          </w:tcPr>
          <w:p w14:paraId="7BBA18BE" w14:textId="77777777" w:rsidR="0072011B" w:rsidRPr="0072011B" w:rsidRDefault="0072011B" w:rsidP="0072011B">
            <w:pPr>
              <w:spacing w:after="0"/>
              <w:rPr>
                <w:rFonts w:ascii="Times New Roman" w:hAnsi="Times New Roman" w:cs="Times New Roman"/>
                <w:sz w:val="28"/>
                <w:szCs w:val="28"/>
              </w:rPr>
            </w:pPr>
            <w:r w:rsidRPr="0072011B">
              <w:rPr>
                <w:rFonts w:ascii="Times New Roman" w:hAnsi="Times New Roman" w:cs="Times New Roman"/>
                <w:sz w:val="28"/>
                <w:szCs w:val="28"/>
              </w:rPr>
              <w:t>Users</w:t>
            </w:r>
          </w:p>
        </w:tc>
        <w:tc>
          <w:tcPr>
            <w:tcW w:w="0" w:type="auto"/>
            <w:tcBorders>
              <w:top w:val="single" w:sz="4" w:space="0" w:color="auto"/>
              <w:left w:val="single" w:sz="4" w:space="0" w:color="auto"/>
            </w:tcBorders>
            <w:vAlign w:val="center"/>
            <w:hideMark/>
          </w:tcPr>
          <w:p w14:paraId="2D542E4E" w14:textId="77777777" w:rsidR="0072011B" w:rsidRPr="0072011B" w:rsidRDefault="0072011B" w:rsidP="0072011B">
            <w:pPr>
              <w:spacing w:after="0"/>
              <w:rPr>
                <w:rFonts w:ascii="Times New Roman" w:hAnsi="Times New Roman" w:cs="Times New Roman"/>
                <w:sz w:val="28"/>
                <w:szCs w:val="28"/>
              </w:rPr>
            </w:pPr>
            <w:r w:rsidRPr="0072011B">
              <w:rPr>
                <w:rFonts w:ascii="Times New Roman" w:hAnsi="Times New Roman" w:cs="Times New Roman"/>
                <w:sz w:val="28"/>
                <w:szCs w:val="28"/>
              </w:rPr>
              <w:t>Data analysts, BI developers</w:t>
            </w:r>
          </w:p>
        </w:tc>
        <w:tc>
          <w:tcPr>
            <w:tcW w:w="0" w:type="auto"/>
            <w:tcBorders>
              <w:top w:val="single" w:sz="4" w:space="0" w:color="auto"/>
              <w:left w:val="single" w:sz="4" w:space="0" w:color="auto"/>
              <w:right w:val="single" w:sz="4" w:space="0" w:color="auto"/>
            </w:tcBorders>
            <w:vAlign w:val="center"/>
            <w:hideMark/>
          </w:tcPr>
          <w:p w14:paraId="118134CA" w14:textId="77777777" w:rsidR="0072011B" w:rsidRPr="0072011B" w:rsidRDefault="0072011B" w:rsidP="0072011B">
            <w:pPr>
              <w:spacing w:after="0"/>
              <w:rPr>
                <w:rFonts w:ascii="Times New Roman" w:hAnsi="Times New Roman" w:cs="Times New Roman"/>
                <w:sz w:val="28"/>
                <w:szCs w:val="28"/>
              </w:rPr>
            </w:pPr>
            <w:r w:rsidRPr="0072011B">
              <w:rPr>
                <w:rFonts w:ascii="Times New Roman" w:hAnsi="Times New Roman" w:cs="Times New Roman"/>
                <w:sz w:val="28"/>
                <w:szCs w:val="28"/>
              </w:rPr>
              <w:t>Data engineers, ETL developers</w:t>
            </w:r>
          </w:p>
        </w:tc>
        <w:tc>
          <w:tcPr>
            <w:tcW w:w="0" w:type="auto"/>
            <w:tcBorders>
              <w:top w:val="single" w:sz="4" w:space="0" w:color="auto"/>
              <w:right w:val="single" w:sz="4" w:space="0" w:color="auto"/>
            </w:tcBorders>
            <w:vAlign w:val="center"/>
            <w:hideMark/>
          </w:tcPr>
          <w:p w14:paraId="24D2E3AE" w14:textId="77777777" w:rsidR="0072011B" w:rsidRPr="0072011B" w:rsidRDefault="0072011B" w:rsidP="0072011B">
            <w:pPr>
              <w:spacing w:after="0"/>
              <w:rPr>
                <w:rFonts w:ascii="Times New Roman" w:hAnsi="Times New Roman" w:cs="Times New Roman"/>
                <w:sz w:val="28"/>
                <w:szCs w:val="28"/>
              </w:rPr>
            </w:pPr>
            <w:r w:rsidRPr="0072011B">
              <w:rPr>
                <w:rFonts w:ascii="Times New Roman" w:hAnsi="Times New Roman" w:cs="Times New Roman"/>
                <w:sz w:val="28"/>
                <w:szCs w:val="28"/>
              </w:rPr>
              <w:t>Data scientists, ML engineers</w:t>
            </w:r>
          </w:p>
        </w:tc>
      </w:tr>
      <w:tr w:rsidR="0072011B" w:rsidRPr="0072011B" w14:paraId="6689A7C9" w14:textId="77777777" w:rsidTr="0072011B">
        <w:trPr>
          <w:tblCellSpacing w:w="15" w:type="dxa"/>
          <w:jc w:val="center"/>
        </w:trPr>
        <w:tc>
          <w:tcPr>
            <w:tcW w:w="0" w:type="auto"/>
            <w:tcBorders>
              <w:top w:val="single" w:sz="4" w:space="0" w:color="auto"/>
              <w:left w:val="single" w:sz="4" w:space="0" w:color="auto"/>
              <w:bottom w:val="single" w:sz="4" w:space="0" w:color="auto"/>
            </w:tcBorders>
            <w:vAlign w:val="center"/>
            <w:hideMark/>
          </w:tcPr>
          <w:p w14:paraId="339E05A9" w14:textId="77777777" w:rsidR="0072011B" w:rsidRPr="0072011B" w:rsidRDefault="0072011B" w:rsidP="0072011B">
            <w:pPr>
              <w:spacing w:after="0"/>
              <w:rPr>
                <w:rFonts w:ascii="Times New Roman" w:hAnsi="Times New Roman" w:cs="Times New Roman"/>
                <w:sz w:val="28"/>
                <w:szCs w:val="28"/>
              </w:rPr>
            </w:pPr>
            <w:r w:rsidRPr="0072011B">
              <w:rPr>
                <w:rFonts w:ascii="Times New Roman" w:hAnsi="Times New Roman" w:cs="Times New Roman"/>
                <w:sz w:val="28"/>
                <w:szCs w:val="28"/>
              </w:rPr>
              <w:t>Data Handling</w:t>
            </w:r>
          </w:p>
        </w:tc>
        <w:tc>
          <w:tcPr>
            <w:tcW w:w="0" w:type="auto"/>
            <w:tcBorders>
              <w:top w:val="single" w:sz="4" w:space="0" w:color="auto"/>
              <w:left w:val="single" w:sz="4" w:space="0" w:color="auto"/>
              <w:bottom w:val="single" w:sz="4" w:space="0" w:color="auto"/>
            </w:tcBorders>
            <w:vAlign w:val="center"/>
            <w:hideMark/>
          </w:tcPr>
          <w:p w14:paraId="504BEE59" w14:textId="77777777" w:rsidR="0072011B" w:rsidRPr="0072011B" w:rsidRDefault="0072011B" w:rsidP="0072011B">
            <w:pPr>
              <w:spacing w:after="0"/>
              <w:rPr>
                <w:rFonts w:ascii="Times New Roman" w:hAnsi="Times New Roman" w:cs="Times New Roman"/>
                <w:sz w:val="28"/>
                <w:szCs w:val="28"/>
              </w:rPr>
            </w:pPr>
            <w:r w:rsidRPr="0072011B">
              <w:rPr>
                <w:rFonts w:ascii="Times New Roman" w:hAnsi="Times New Roman" w:cs="Times New Roman"/>
                <w:sz w:val="28"/>
                <w:szCs w:val="28"/>
              </w:rPr>
              <w:t>Structured/semi-structured</w:t>
            </w:r>
          </w:p>
        </w:tc>
        <w:tc>
          <w:tcPr>
            <w:tcW w:w="0" w:type="auto"/>
            <w:tcBorders>
              <w:top w:val="single" w:sz="4" w:space="0" w:color="auto"/>
              <w:left w:val="single" w:sz="4" w:space="0" w:color="auto"/>
              <w:bottom w:val="single" w:sz="4" w:space="0" w:color="auto"/>
              <w:right w:val="single" w:sz="4" w:space="0" w:color="auto"/>
            </w:tcBorders>
            <w:vAlign w:val="center"/>
            <w:hideMark/>
          </w:tcPr>
          <w:p w14:paraId="0C03B0E4" w14:textId="77777777" w:rsidR="0072011B" w:rsidRPr="0072011B" w:rsidRDefault="0072011B" w:rsidP="0072011B">
            <w:pPr>
              <w:spacing w:after="0"/>
              <w:rPr>
                <w:rFonts w:ascii="Times New Roman" w:hAnsi="Times New Roman" w:cs="Times New Roman"/>
                <w:sz w:val="28"/>
                <w:szCs w:val="28"/>
              </w:rPr>
            </w:pPr>
            <w:r w:rsidRPr="0072011B">
              <w:rPr>
                <w:rFonts w:ascii="Times New Roman" w:hAnsi="Times New Roman" w:cs="Times New Roman"/>
                <w:sz w:val="28"/>
                <w:szCs w:val="28"/>
              </w:rPr>
              <w:t>Structured/unstructured</w:t>
            </w:r>
          </w:p>
        </w:tc>
        <w:tc>
          <w:tcPr>
            <w:tcW w:w="0" w:type="auto"/>
            <w:tcBorders>
              <w:top w:val="single" w:sz="4" w:space="0" w:color="auto"/>
              <w:bottom w:val="single" w:sz="4" w:space="0" w:color="auto"/>
              <w:right w:val="single" w:sz="4" w:space="0" w:color="auto"/>
            </w:tcBorders>
            <w:vAlign w:val="center"/>
            <w:hideMark/>
          </w:tcPr>
          <w:p w14:paraId="04A5C52B" w14:textId="77777777" w:rsidR="0072011B" w:rsidRPr="0072011B" w:rsidRDefault="0072011B" w:rsidP="0072011B">
            <w:pPr>
              <w:spacing w:after="0"/>
              <w:rPr>
                <w:rFonts w:ascii="Times New Roman" w:hAnsi="Times New Roman" w:cs="Times New Roman"/>
                <w:sz w:val="28"/>
                <w:szCs w:val="28"/>
              </w:rPr>
            </w:pPr>
            <w:r w:rsidRPr="0072011B">
              <w:rPr>
                <w:rFonts w:ascii="Times New Roman" w:hAnsi="Times New Roman" w:cs="Times New Roman"/>
                <w:sz w:val="28"/>
                <w:szCs w:val="28"/>
              </w:rPr>
              <w:t>Structured, semi-structured, unstructured</w:t>
            </w:r>
          </w:p>
        </w:tc>
      </w:tr>
      <w:tr w:rsidR="0072011B" w:rsidRPr="0072011B" w14:paraId="0645FB06" w14:textId="77777777" w:rsidTr="0072011B">
        <w:trPr>
          <w:tblCellSpacing w:w="15" w:type="dxa"/>
          <w:jc w:val="center"/>
        </w:trPr>
        <w:tc>
          <w:tcPr>
            <w:tcW w:w="0" w:type="auto"/>
            <w:tcBorders>
              <w:left w:val="single" w:sz="4" w:space="0" w:color="auto"/>
            </w:tcBorders>
            <w:vAlign w:val="center"/>
            <w:hideMark/>
          </w:tcPr>
          <w:p w14:paraId="49F6A774" w14:textId="77777777" w:rsidR="0072011B" w:rsidRPr="0072011B" w:rsidRDefault="0072011B" w:rsidP="0072011B">
            <w:pPr>
              <w:spacing w:after="0"/>
              <w:rPr>
                <w:rFonts w:ascii="Times New Roman" w:hAnsi="Times New Roman" w:cs="Times New Roman"/>
                <w:sz w:val="28"/>
                <w:szCs w:val="28"/>
              </w:rPr>
            </w:pPr>
            <w:r w:rsidRPr="0072011B">
              <w:rPr>
                <w:rFonts w:ascii="Times New Roman" w:hAnsi="Times New Roman" w:cs="Times New Roman"/>
                <w:sz w:val="28"/>
                <w:szCs w:val="28"/>
              </w:rPr>
              <w:t>Interface</w:t>
            </w:r>
          </w:p>
        </w:tc>
        <w:tc>
          <w:tcPr>
            <w:tcW w:w="0" w:type="auto"/>
            <w:tcBorders>
              <w:left w:val="single" w:sz="4" w:space="0" w:color="auto"/>
            </w:tcBorders>
            <w:vAlign w:val="center"/>
            <w:hideMark/>
          </w:tcPr>
          <w:p w14:paraId="1682FA64" w14:textId="77777777" w:rsidR="0072011B" w:rsidRPr="0072011B" w:rsidRDefault="0072011B" w:rsidP="0072011B">
            <w:pPr>
              <w:spacing w:after="0"/>
              <w:rPr>
                <w:rFonts w:ascii="Times New Roman" w:hAnsi="Times New Roman" w:cs="Times New Roman"/>
                <w:sz w:val="28"/>
                <w:szCs w:val="28"/>
              </w:rPr>
            </w:pPr>
            <w:r w:rsidRPr="0072011B">
              <w:rPr>
                <w:rFonts w:ascii="Times New Roman" w:hAnsi="Times New Roman" w:cs="Times New Roman"/>
                <w:sz w:val="28"/>
                <w:szCs w:val="28"/>
              </w:rPr>
              <w:t>SQL-based</w:t>
            </w:r>
          </w:p>
        </w:tc>
        <w:tc>
          <w:tcPr>
            <w:tcW w:w="0" w:type="auto"/>
            <w:tcBorders>
              <w:left w:val="single" w:sz="4" w:space="0" w:color="auto"/>
              <w:right w:val="single" w:sz="4" w:space="0" w:color="auto"/>
            </w:tcBorders>
            <w:vAlign w:val="center"/>
            <w:hideMark/>
          </w:tcPr>
          <w:p w14:paraId="39CC7B5C" w14:textId="77777777" w:rsidR="0072011B" w:rsidRPr="0072011B" w:rsidRDefault="0072011B" w:rsidP="0072011B">
            <w:pPr>
              <w:spacing w:after="0"/>
              <w:rPr>
                <w:rFonts w:ascii="Times New Roman" w:hAnsi="Times New Roman" w:cs="Times New Roman"/>
                <w:sz w:val="28"/>
                <w:szCs w:val="28"/>
              </w:rPr>
            </w:pPr>
            <w:r w:rsidRPr="0072011B">
              <w:rPr>
                <w:rFonts w:ascii="Times New Roman" w:hAnsi="Times New Roman" w:cs="Times New Roman"/>
                <w:sz w:val="28"/>
                <w:szCs w:val="28"/>
              </w:rPr>
              <w:t>Low-code pipelines</w:t>
            </w:r>
          </w:p>
        </w:tc>
        <w:tc>
          <w:tcPr>
            <w:tcW w:w="0" w:type="auto"/>
            <w:tcBorders>
              <w:right w:val="single" w:sz="4" w:space="0" w:color="auto"/>
            </w:tcBorders>
            <w:vAlign w:val="center"/>
            <w:hideMark/>
          </w:tcPr>
          <w:p w14:paraId="74A558A0" w14:textId="23B3551F" w:rsidR="0072011B" w:rsidRPr="0072011B" w:rsidRDefault="0072011B" w:rsidP="0072011B">
            <w:pPr>
              <w:spacing w:after="0"/>
              <w:rPr>
                <w:rFonts w:ascii="Times New Roman" w:hAnsi="Times New Roman" w:cs="Times New Roman"/>
                <w:sz w:val="28"/>
                <w:szCs w:val="28"/>
              </w:rPr>
            </w:pPr>
            <w:r w:rsidRPr="0072011B">
              <w:rPr>
                <w:rFonts w:ascii="Times New Roman" w:hAnsi="Times New Roman" w:cs="Times New Roman"/>
                <w:sz w:val="28"/>
                <w:szCs w:val="28"/>
              </w:rPr>
              <w:t>Code-first (Python, Scala, R, SQL)</w:t>
            </w:r>
          </w:p>
        </w:tc>
      </w:tr>
      <w:tr w:rsidR="0072011B" w:rsidRPr="0072011B" w14:paraId="68222549" w14:textId="77777777" w:rsidTr="0072011B">
        <w:trPr>
          <w:trHeight w:val="1224"/>
          <w:tblCellSpacing w:w="15" w:type="dxa"/>
          <w:jc w:val="center"/>
        </w:trPr>
        <w:tc>
          <w:tcPr>
            <w:tcW w:w="0" w:type="auto"/>
            <w:tcBorders>
              <w:top w:val="single" w:sz="4" w:space="0" w:color="auto"/>
              <w:left w:val="single" w:sz="4" w:space="0" w:color="auto"/>
              <w:bottom w:val="single" w:sz="4" w:space="0" w:color="auto"/>
            </w:tcBorders>
            <w:vAlign w:val="center"/>
            <w:hideMark/>
          </w:tcPr>
          <w:p w14:paraId="45BBC343" w14:textId="77777777" w:rsidR="0072011B" w:rsidRPr="0072011B" w:rsidRDefault="0072011B" w:rsidP="0072011B">
            <w:pPr>
              <w:spacing w:after="0"/>
              <w:rPr>
                <w:rFonts w:ascii="Times New Roman" w:hAnsi="Times New Roman" w:cs="Times New Roman"/>
                <w:sz w:val="28"/>
                <w:szCs w:val="28"/>
              </w:rPr>
            </w:pPr>
            <w:r w:rsidRPr="0072011B">
              <w:rPr>
                <w:rFonts w:ascii="Times New Roman" w:hAnsi="Times New Roman" w:cs="Times New Roman"/>
                <w:sz w:val="28"/>
                <w:szCs w:val="28"/>
              </w:rPr>
              <w:t>Best For</w:t>
            </w:r>
          </w:p>
        </w:tc>
        <w:tc>
          <w:tcPr>
            <w:tcW w:w="0" w:type="auto"/>
            <w:tcBorders>
              <w:top w:val="single" w:sz="4" w:space="0" w:color="auto"/>
              <w:left w:val="single" w:sz="4" w:space="0" w:color="auto"/>
              <w:bottom w:val="single" w:sz="4" w:space="0" w:color="auto"/>
            </w:tcBorders>
            <w:vAlign w:val="center"/>
            <w:hideMark/>
          </w:tcPr>
          <w:p w14:paraId="4F3EB004" w14:textId="77777777" w:rsidR="0072011B" w:rsidRPr="0072011B" w:rsidRDefault="0072011B" w:rsidP="0072011B">
            <w:pPr>
              <w:spacing w:after="0"/>
              <w:rPr>
                <w:rFonts w:ascii="Times New Roman" w:hAnsi="Times New Roman" w:cs="Times New Roman"/>
                <w:sz w:val="28"/>
                <w:szCs w:val="28"/>
              </w:rPr>
            </w:pPr>
            <w:r w:rsidRPr="0072011B">
              <w:rPr>
                <w:rFonts w:ascii="Times New Roman" w:hAnsi="Times New Roman" w:cs="Times New Roman"/>
                <w:sz w:val="28"/>
                <w:szCs w:val="28"/>
              </w:rPr>
              <w:t>Reports, dashboards, business trends</w:t>
            </w:r>
          </w:p>
        </w:tc>
        <w:tc>
          <w:tcPr>
            <w:tcW w:w="0" w:type="auto"/>
            <w:tcBorders>
              <w:top w:val="single" w:sz="4" w:space="0" w:color="auto"/>
              <w:left w:val="single" w:sz="4" w:space="0" w:color="auto"/>
              <w:bottom w:val="single" w:sz="4" w:space="0" w:color="auto"/>
              <w:right w:val="single" w:sz="4" w:space="0" w:color="auto"/>
            </w:tcBorders>
            <w:vAlign w:val="center"/>
            <w:hideMark/>
          </w:tcPr>
          <w:p w14:paraId="32F358A7" w14:textId="77777777" w:rsidR="0072011B" w:rsidRPr="0072011B" w:rsidRDefault="0072011B" w:rsidP="0072011B">
            <w:pPr>
              <w:spacing w:after="0"/>
              <w:rPr>
                <w:rFonts w:ascii="Times New Roman" w:hAnsi="Times New Roman" w:cs="Times New Roman"/>
                <w:sz w:val="28"/>
                <w:szCs w:val="28"/>
              </w:rPr>
            </w:pPr>
            <w:r w:rsidRPr="0072011B">
              <w:rPr>
                <w:rFonts w:ascii="Times New Roman" w:hAnsi="Times New Roman" w:cs="Times New Roman"/>
                <w:sz w:val="28"/>
                <w:szCs w:val="28"/>
              </w:rPr>
              <w:t>Data ingestion, scheduling, orchestration</w:t>
            </w:r>
          </w:p>
        </w:tc>
        <w:tc>
          <w:tcPr>
            <w:tcW w:w="0" w:type="auto"/>
            <w:tcBorders>
              <w:top w:val="single" w:sz="4" w:space="0" w:color="auto"/>
              <w:bottom w:val="single" w:sz="4" w:space="0" w:color="auto"/>
              <w:right w:val="single" w:sz="4" w:space="0" w:color="auto"/>
            </w:tcBorders>
            <w:vAlign w:val="center"/>
            <w:hideMark/>
          </w:tcPr>
          <w:p w14:paraId="3C9CD848" w14:textId="77777777" w:rsidR="0072011B" w:rsidRPr="0072011B" w:rsidRDefault="0072011B" w:rsidP="0072011B">
            <w:pPr>
              <w:spacing w:after="0"/>
              <w:rPr>
                <w:rFonts w:ascii="Times New Roman" w:hAnsi="Times New Roman" w:cs="Times New Roman"/>
                <w:sz w:val="28"/>
                <w:szCs w:val="28"/>
              </w:rPr>
            </w:pPr>
            <w:r w:rsidRPr="0072011B">
              <w:rPr>
                <w:rFonts w:ascii="Times New Roman" w:hAnsi="Times New Roman" w:cs="Times New Roman"/>
                <w:sz w:val="28"/>
                <w:szCs w:val="28"/>
              </w:rPr>
              <w:t>Machine learning, AI, advanced analytics</w:t>
            </w:r>
          </w:p>
        </w:tc>
      </w:tr>
    </w:tbl>
    <w:p w14:paraId="0F09B092" w14:textId="77777777" w:rsidR="0072011B" w:rsidRDefault="0072011B" w:rsidP="0072011B">
      <w:pPr>
        <w:rPr>
          <w:rFonts w:ascii="Times New Roman" w:hAnsi="Times New Roman" w:cs="Times New Roman"/>
          <w:b/>
          <w:bCs/>
          <w:sz w:val="28"/>
          <w:szCs w:val="28"/>
        </w:rPr>
      </w:pPr>
    </w:p>
    <w:p w14:paraId="5E44CCD9" w14:textId="77777777" w:rsidR="0072011B" w:rsidRDefault="0072011B" w:rsidP="0072011B">
      <w:pPr>
        <w:rPr>
          <w:rFonts w:ascii="Times New Roman" w:hAnsi="Times New Roman" w:cs="Times New Roman"/>
          <w:b/>
          <w:bCs/>
          <w:sz w:val="28"/>
          <w:szCs w:val="28"/>
        </w:rPr>
      </w:pPr>
    </w:p>
    <w:p w14:paraId="0FA41589" w14:textId="01C784F8" w:rsidR="0072011B" w:rsidRPr="0072011B" w:rsidRDefault="0072011B" w:rsidP="0072011B">
      <w:pPr>
        <w:rPr>
          <w:rFonts w:ascii="Times New Roman" w:hAnsi="Times New Roman" w:cs="Times New Roman"/>
          <w:b/>
          <w:bCs/>
          <w:sz w:val="28"/>
          <w:szCs w:val="28"/>
        </w:rPr>
      </w:pPr>
      <w:r w:rsidRPr="0072011B">
        <w:rPr>
          <w:rFonts w:ascii="Times New Roman" w:hAnsi="Times New Roman" w:cs="Times New Roman"/>
          <w:b/>
          <w:bCs/>
          <w:sz w:val="28"/>
          <w:szCs w:val="28"/>
        </w:rPr>
        <w:lastRenderedPageBreak/>
        <w:t>How They Work Together (Real-world Use Case)</w:t>
      </w:r>
    </w:p>
    <w:p w14:paraId="24DAD8BA" w14:textId="77777777" w:rsidR="0072011B" w:rsidRPr="0072011B" w:rsidRDefault="0072011B" w:rsidP="0072011B">
      <w:pPr>
        <w:rPr>
          <w:rFonts w:ascii="Times New Roman" w:hAnsi="Times New Roman" w:cs="Times New Roman"/>
          <w:sz w:val="28"/>
          <w:szCs w:val="28"/>
        </w:rPr>
      </w:pPr>
      <w:r w:rsidRPr="0072011B">
        <w:rPr>
          <w:rFonts w:ascii="Times New Roman" w:hAnsi="Times New Roman" w:cs="Times New Roman"/>
          <w:sz w:val="28"/>
          <w:szCs w:val="28"/>
        </w:rPr>
        <w:t xml:space="preserve">Imagine a retail company </w:t>
      </w:r>
      <w:proofErr w:type="spellStart"/>
      <w:r w:rsidRPr="0072011B">
        <w:rPr>
          <w:rFonts w:ascii="Times New Roman" w:hAnsi="Times New Roman" w:cs="Times New Roman"/>
          <w:sz w:val="28"/>
          <w:szCs w:val="28"/>
        </w:rPr>
        <w:t>analyzing</w:t>
      </w:r>
      <w:proofErr w:type="spellEnd"/>
      <w:r w:rsidRPr="0072011B">
        <w:rPr>
          <w:rFonts w:ascii="Times New Roman" w:hAnsi="Times New Roman" w:cs="Times New Roman"/>
          <w:sz w:val="28"/>
          <w:szCs w:val="28"/>
        </w:rPr>
        <w:t xml:space="preserve"> its sales performance:</w:t>
      </w:r>
    </w:p>
    <w:p w14:paraId="7AB92023" w14:textId="77777777" w:rsidR="0072011B" w:rsidRPr="0072011B" w:rsidRDefault="0072011B" w:rsidP="0072011B">
      <w:pPr>
        <w:numPr>
          <w:ilvl w:val="0"/>
          <w:numId w:val="4"/>
        </w:numPr>
        <w:rPr>
          <w:rFonts w:ascii="Times New Roman" w:hAnsi="Times New Roman" w:cs="Times New Roman"/>
          <w:sz w:val="28"/>
          <w:szCs w:val="28"/>
        </w:rPr>
      </w:pPr>
      <w:r w:rsidRPr="0072011B">
        <w:rPr>
          <w:rFonts w:ascii="Times New Roman" w:hAnsi="Times New Roman" w:cs="Times New Roman"/>
          <w:sz w:val="28"/>
          <w:szCs w:val="28"/>
        </w:rPr>
        <w:t>Azure Data Factory collects raw data from different sources (online orders from SQL databases, store sales from CSV files, customer feedback from APIs) and stores it in Azure Data Lake Storage.</w:t>
      </w:r>
    </w:p>
    <w:p w14:paraId="2B12C8A1" w14:textId="77777777" w:rsidR="0072011B" w:rsidRPr="0072011B" w:rsidRDefault="0072011B" w:rsidP="0072011B">
      <w:pPr>
        <w:numPr>
          <w:ilvl w:val="0"/>
          <w:numId w:val="4"/>
        </w:numPr>
        <w:rPr>
          <w:rFonts w:ascii="Times New Roman" w:hAnsi="Times New Roman" w:cs="Times New Roman"/>
          <w:sz w:val="28"/>
          <w:szCs w:val="28"/>
        </w:rPr>
      </w:pPr>
      <w:r w:rsidRPr="0072011B">
        <w:rPr>
          <w:rFonts w:ascii="Times New Roman" w:hAnsi="Times New Roman" w:cs="Times New Roman"/>
          <w:sz w:val="28"/>
          <w:szCs w:val="28"/>
        </w:rPr>
        <w:t>Azure Databricks processes this raw data by removing duplicates, enriching it with customer insights, and training a machine learning model to predict which products may run out of stock.</w:t>
      </w:r>
    </w:p>
    <w:p w14:paraId="5B48AAA0" w14:textId="24396981" w:rsidR="0072011B" w:rsidRPr="0072011B" w:rsidRDefault="0072011B" w:rsidP="0072011B">
      <w:pPr>
        <w:numPr>
          <w:ilvl w:val="0"/>
          <w:numId w:val="4"/>
        </w:numPr>
        <w:rPr>
          <w:rFonts w:ascii="Times New Roman" w:hAnsi="Times New Roman" w:cs="Times New Roman"/>
          <w:sz w:val="28"/>
          <w:szCs w:val="28"/>
        </w:rPr>
      </w:pPr>
      <w:r w:rsidRPr="0072011B">
        <w:rPr>
          <w:rFonts w:ascii="Times New Roman" w:hAnsi="Times New Roman" w:cs="Times New Roman"/>
          <w:sz w:val="28"/>
          <w:szCs w:val="28"/>
        </w:rPr>
        <w:t xml:space="preserve">The cleaned and enriched data is then moved into Azure Synapse Analytics, where analysts run SQL queries and build Power BI dashboards to visualize sales trends, customer </w:t>
      </w:r>
      <w:proofErr w:type="spellStart"/>
      <w:r w:rsidRPr="0072011B">
        <w:rPr>
          <w:rFonts w:ascii="Times New Roman" w:hAnsi="Times New Roman" w:cs="Times New Roman"/>
          <w:sz w:val="28"/>
          <w:szCs w:val="28"/>
        </w:rPr>
        <w:t>behavior</w:t>
      </w:r>
      <w:proofErr w:type="spellEnd"/>
      <w:r w:rsidRPr="0072011B">
        <w:rPr>
          <w:rFonts w:ascii="Times New Roman" w:hAnsi="Times New Roman" w:cs="Times New Roman"/>
          <w:sz w:val="28"/>
          <w:szCs w:val="28"/>
        </w:rPr>
        <w:t>, and predictions.</w:t>
      </w:r>
    </w:p>
    <w:sectPr w:rsidR="0072011B" w:rsidRPr="007201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E2741"/>
    <w:multiLevelType w:val="multilevel"/>
    <w:tmpl w:val="2BEEA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C5BDC"/>
    <w:multiLevelType w:val="multilevel"/>
    <w:tmpl w:val="7FE8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B2F9D"/>
    <w:multiLevelType w:val="multilevel"/>
    <w:tmpl w:val="CAF8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D85AB6"/>
    <w:multiLevelType w:val="multilevel"/>
    <w:tmpl w:val="92F8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189347">
    <w:abstractNumId w:val="1"/>
  </w:num>
  <w:num w:numId="2" w16cid:durableId="1487165204">
    <w:abstractNumId w:val="2"/>
  </w:num>
  <w:num w:numId="3" w16cid:durableId="1848132586">
    <w:abstractNumId w:val="3"/>
  </w:num>
  <w:num w:numId="4" w16cid:durableId="1755125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1B"/>
    <w:rsid w:val="0072011B"/>
    <w:rsid w:val="00D477DC"/>
    <w:rsid w:val="00E65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1E2E"/>
  <w15:chartTrackingRefBased/>
  <w15:docId w15:val="{181C63E0-5CA4-4D19-955A-599A730E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1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01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01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01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01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01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1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1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1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1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01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01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01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01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01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1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1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11B"/>
    <w:rPr>
      <w:rFonts w:eastAsiaTheme="majorEastAsia" w:cstheme="majorBidi"/>
      <w:color w:val="272727" w:themeColor="text1" w:themeTint="D8"/>
    </w:rPr>
  </w:style>
  <w:style w:type="paragraph" w:styleId="Title">
    <w:name w:val="Title"/>
    <w:basedOn w:val="Normal"/>
    <w:next w:val="Normal"/>
    <w:link w:val="TitleChar"/>
    <w:uiPriority w:val="10"/>
    <w:qFormat/>
    <w:rsid w:val="00720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1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1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11B"/>
    <w:pPr>
      <w:spacing w:before="160"/>
      <w:jc w:val="center"/>
    </w:pPr>
    <w:rPr>
      <w:i/>
      <w:iCs/>
      <w:color w:val="404040" w:themeColor="text1" w:themeTint="BF"/>
    </w:rPr>
  </w:style>
  <w:style w:type="character" w:customStyle="1" w:styleId="QuoteChar">
    <w:name w:val="Quote Char"/>
    <w:basedOn w:val="DefaultParagraphFont"/>
    <w:link w:val="Quote"/>
    <w:uiPriority w:val="29"/>
    <w:rsid w:val="0072011B"/>
    <w:rPr>
      <w:i/>
      <w:iCs/>
      <w:color w:val="404040" w:themeColor="text1" w:themeTint="BF"/>
    </w:rPr>
  </w:style>
  <w:style w:type="paragraph" w:styleId="ListParagraph">
    <w:name w:val="List Paragraph"/>
    <w:basedOn w:val="Normal"/>
    <w:uiPriority w:val="34"/>
    <w:qFormat/>
    <w:rsid w:val="0072011B"/>
    <w:pPr>
      <w:ind w:left="720"/>
      <w:contextualSpacing/>
    </w:pPr>
  </w:style>
  <w:style w:type="character" w:styleId="IntenseEmphasis">
    <w:name w:val="Intense Emphasis"/>
    <w:basedOn w:val="DefaultParagraphFont"/>
    <w:uiPriority w:val="21"/>
    <w:qFormat/>
    <w:rsid w:val="0072011B"/>
    <w:rPr>
      <w:i/>
      <w:iCs/>
      <w:color w:val="2F5496" w:themeColor="accent1" w:themeShade="BF"/>
    </w:rPr>
  </w:style>
  <w:style w:type="paragraph" w:styleId="IntenseQuote">
    <w:name w:val="Intense Quote"/>
    <w:basedOn w:val="Normal"/>
    <w:next w:val="Normal"/>
    <w:link w:val="IntenseQuoteChar"/>
    <w:uiPriority w:val="30"/>
    <w:qFormat/>
    <w:rsid w:val="007201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011B"/>
    <w:rPr>
      <w:i/>
      <w:iCs/>
      <w:color w:val="2F5496" w:themeColor="accent1" w:themeShade="BF"/>
    </w:rPr>
  </w:style>
  <w:style w:type="character" w:styleId="IntenseReference">
    <w:name w:val="Intense Reference"/>
    <w:basedOn w:val="DefaultParagraphFont"/>
    <w:uiPriority w:val="32"/>
    <w:qFormat/>
    <w:rsid w:val="007201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Hari</dc:creator>
  <cp:keywords/>
  <dc:description/>
  <cp:lastModifiedBy>Haritha Hari</cp:lastModifiedBy>
  <cp:revision>1</cp:revision>
  <dcterms:created xsi:type="dcterms:W3CDTF">2025-08-26T04:56:00Z</dcterms:created>
  <dcterms:modified xsi:type="dcterms:W3CDTF">2025-08-26T05:32:00Z</dcterms:modified>
</cp:coreProperties>
</file>