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BC54B" w14:textId="2B717D17" w:rsidR="0025746C" w:rsidRDefault="0022575E" w:rsidP="0022575E">
      <w:pPr>
        <w:pStyle w:val="Title"/>
      </w:pPr>
      <w:r>
        <w:t>Week 17</w:t>
      </w:r>
      <w:r w:rsidR="000C79B3">
        <w:t xml:space="preserve"> – UX and User Testing</w:t>
      </w:r>
    </w:p>
    <w:p w14:paraId="0559ED6D" w14:textId="2E15E99F" w:rsidR="000B4179" w:rsidRDefault="000B4179" w:rsidP="0022575E"/>
    <w:p w14:paraId="50C45DE9" w14:textId="711048DC" w:rsidR="005A7794" w:rsidRDefault="005A7794" w:rsidP="0022575E">
      <w:r>
        <w:t xml:space="preserve">This week, we welcomed Ms Engie Bashir back into our classrooms to give </w:t>
      </w:r>
      <w:r w:rsidR="00C742F7">
        <w:t>a</w:t>
      </w:r>
      <w:r>
        <w:t xml:space="preserve"> session on UX &amp; User testing. This session was focused on evaluation via user testing and applying feedback from user tests to improve the UX of the product. Ms. Engie explained the difference between formative and Summative evaluation. Pointing out that the former is a method of </w:t>
      </w:r>
      <w:r w:rsidR="000C79B3">
        <w:t>improving the system by continuously ensuring the user's needs are understood and met with every improvement, and summative evaluation checks</w:t>
      </w:r>
      <w:r>
        <w:t xml:space="preserve"> the effectiveness of the final solution towards the </w:t>
      </w:r>
      <w:r w:rsidR="00C742F7">
        <w:t>user's requirements.</w:t>
      </w:r>
      <w:r>
        <w:t xml:space="preserve"> </w:t>
      </w:r>
    </w:p>
    <w:p w14:paraId="3E422131" w14:textId="77777777" w:rsidR="00C742F7" w:rsidRDefault="00C742F7" w:rsidP="0022575E"/>
    <w:p w14:paraId="42BF8A1F" w14:textId="21B59705" w:rsidR="00C742F7" w:rsidRDefault="00C742F7" w:rsidP="0022575E">
      <w:r>
        <w:t xml:space="preserve">She </w:t>
      </w:r>
      <w:r w:rsidR="000C79B3">
        <w:t>continued her session by highlighting different user test methods, e.g., usability lab, field-based evaluation, etc. Finally, she ended her session by explaining the data types to collate from users and the means to analyse the data. E.g., frequency, mean, etc.</w:t>
      </w:r>
    </w:p>
    <w:p w14:paraId="7F6D81B8" w14:textId="77777777" w:rsidR="000C79B3" w:rsidRDefault="000C79B3" w:rsidP="0022575E"/>
    <w:p w14:paraId="207F6902" w14:textId="2AA7A4CB" w:rsidR="000C79B3" w:rsidRDefault="000C79B3" w:rsidP="000C79B3">
      <w:pPr>
        <w:pStyle w:val="Heading1"/>
      </w:pPr>
      <w:r>
        <w:t>Project Update</w:t>
      </w:r>
    </w:p>
    <w:p w14:paraId="7F7A72F3" w14:textId="482D91FC" w:rsidR="000C79B3" w:rsidRDefault="000C79B3" w:rsidP="000C79B3">
      <w:r>
        <w:t>Quick project update here! I have made an illustration of my prototype</w:t>
      </w:r>
      <w:r w:rsidR="00DE291E">
        <w:t xml:space="preserve"> and </w:t>
      </w:r>
      <w:r>
        <w:t xml:space="preserve">started designing </w:t>
      </w:r>
      <w:r w:rsidR="00DE291E">
        <w:t>some components using Tinker CAD; once I am done designing,</w:t>
      </w:r>
      <w:r>
        <w:t xml:space="preserve"> I will use a 3d printer to print my designs. You can find the </w:t>
      </w:r>
      <w:r w:rsidR="00DE291E">
        <w:t>illustration of my prototype below.  It is just a concept; it will not entirely portray the final design of the prototype, but it is a start!</w:t>
      </w:r>
    </w:p>
    <w:p w14:paraId="0101EE39" w14:textId="77777777" w:rsidR="00DE291E" w:rsidRDefault="00DE291E" w:rsidP="000C79B3"/>
    <w:p w14:paraId="63757285" w14:textId="77777777" w:rsidR="00DE291E" w:rsidRPr="000C79B3" w:rsidRDefault="00DE291E" w:rsidP="000C79B3"/>
    <w:p w14:paraId="3D555C3B" w14:textId="77777777" w:rsidR="000C79B3" w:rsidRDefault="000C79B3" w:rsidP="0022575E"/>
    <w:p w14:paraId="7824DB25" w14:textId="21BFF740" w:rsidR="000C79B3" w:rsidRDefault="00DE291E" w:rsidP="00DE291E">
      <w:pPr>
        <w:jc w:val="center"/>
      </w:pPr>
      <w:r>
        <w:rPr>
          <w:noProof/>
        </w:rPr>
        <w:drawing>
          <wp:inline distT="0" distB="0" distL="0" distR="0" wp14:anchorId="5C7D195B" wp14:editId="07A8C3CD">
            <wp:extent cx="3096491" cy="2912724"/>
            <wp:effectExtent l="0" t="0" r="2540" b="0"/>
            <wp:docPr id="812695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695733" name="Picture 812695733"/>
                    <pic:cNvPicPr/>
                  </pic:nvPicPr>
                  <pic:blipFill>
                    <a:blip r:embed="rId4">
                      <a:extLst>
                        <a:ext uri="{28A0092B-C50C-407E-A947-70E740481C1C}">
                          <a14:useLocalDpi xmlns:a14="http://schemas.microsoft.com/office/drawing/2010/main" val="0"/>
                        </a:ext>
                      </a:extLst>
                    </a:blip>
                    <a:stretch>
                      <a:fillRect/>
                    </a:stretch>
                  </pic:blipFill>
                  <pic:spPr>
                    <a:xfrm>
                      <a:off x="0" y="0"/>
                      <a:ext cx="3127814" cy="2942188"/>
                    </a:xfrm>
                    <a:prstGeom prst="rect">
                      <a:avLst/>
                    </a:prstGeom>
                  </pic:spPr>
                </pic:pic>
              </a:graphicData>
            </a:graphic>
          </wp:inline>
        </w:drawing>
      </w:r>
    </w:p>
    <w:p w14:paraId="7F552B27" w14:textId="77777777" w:rsidR="00DE291E" w:rsidRDefault="00DE291E" w:rsidP="00DE291E">
      <w:pPr>
        <w:jc w:val="center"/>
      </w:pPr>
    </w:p>
    <w:p w14:paraId="2940101D" w14:textId="50489035" w:rsidR="00DE291E" w:rsidRDefault="00DE291E" w:rsidP="00DE291E">
      <w:pPr>
        <w:pStyle w:val="Heading1"/>
      </w:pPr>
      <w:r>
        <w:t>Reflection</w:t>
      </w:r>
    </w:p>
    <w:p w14:paraId="119949F3" w14:textId="0A79DC4F" w:rsidR="00DE291E" w:rsidRPr="00DE291E" w:rsidRDefault="00DE291E" w:rsidP="00DE291E">
      <w:r>
        <w:t>This week</w:t>
      </w:r>
      <w:r w:rsidR="00B05BE1">
        <w:t>, I learnt about the importance of user testing and its contribution to UX; testing my product with users will be crucial to aid in my formative and summative evaluations. I could set up a user testing experiment to aid my summative evaluation if time permits.</w:t>
      </w:r>
    </w:p>
    <w:sectPr w:rsidR="00DE291E" w:rsidRPr="00DE29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E8A"/>
    <w:rsid w:val="000B4179"/>
    <w:rsid w:val="000C79B3"/>
    <w:rsid w:val="0022575E"/>
    <w:rsid w:val="0025746C"/>
    <w:rsid w:val="005A7794"/>
    <w:rsid w:val="006B6E8A"/>
    <w:rsid w:val="00B05BE1"/>
    <w:rsid w:val="00C742F7"/>
    <w:rsid w:val="00DE291E"/>
    <w:rsid w:val="00E038CB"/>
    <w:rsid w:val="00F71134"/>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4C182A8E"/>
  <w15:chartTrackingRefBased/>
  <w15:docId w15:val="{E34394DB-BBF5-CD47-A49A-BC96DE001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C79B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cription">
    <w:name w:val="description"/>
    <w:basedOn w:val="Caption"/>
    <w:autoRedefine/>
    <w:qFormat/>
    <w:rsid w:val="00F71134"/>
  </w:style>
  <w:style w:type="paragraph" w:styleId="Caption">
    <w:name w:val="caption"/>
    <w:basedOn w:val="Normal"/>
    <w:next w:val="Normal"/>
    <w:uiPriority w:val="35"/>
    <w:semiHidden/>
    <w:unhideWhenUsed/>
    <w:qFormat/>
    <w:rsid w:val="00F71134"/>
    <w:pPr>
      <w:spacing w:after="200"/>
    </w:pPr>
    <w:rPr>
      <w:i/>
      <w:iCs/>
      <w:color w:val="44546A" w:themeColor="text2"/>
      <w:sz w:val="18"/>
      <w:szCs w:val="18"/>
    </w:rPr>
  </w:style>
  <w:style w:type="paragraph" w:styleId="Date">
    <w:name w:val="Date"/>
    <w:basedOn w:val="Normal"/>
    <w:next w:val="Normal"/>
    <w:link w:val="DateChar"/>
    <w:autoRedefine/>
    <w:uiPriority w:val="99"/>
    <w:unhideWhenUsed/>
    <w:qFormat/>
    <w:rsid w:val="00F71134"/>
  </w:style>
  <w:style w:type="character" w:customStyle="1" w:styleId="DateChar">
    <w:name w:val="Date Char"/>
    <w:basedOn w:val="DefaultParagraphFont"/>
    <w:link w:val="Date"/>
    <w:uiPriority w:val="99"/>
    <w:rsid w:val="00F71134"/>
    <w:rPr>
      <w:lang w:val="en-GB"/>
    </w:rPr>
  </w:style>
  <w:style w:type="paragraph" w:styleId="Title">
    <w:name w:val="Title"/>
    <w:basedOn w:val="Normal"/>
    <w:next w:val="Normal"/>
    <w:link w:val="TitleChar"/>
    <w:uiPriority w:val="10"/>
    <w:qFormat/>
    <w:rsid w:val="0022575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75E"/>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0C79B3"/>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Harith Onigemo</dc:creator>
  <cp:keywords/>
  <dc:description/>
  <cp:lastModifiedBy>Harith Onigemo</cp:lastModifiedBy>
  <cp:revision>2</cp:revision>
  <dcterms:created xsi:type="dcterms:W3CDTF">2024-03-05T16:33:00Z</dcterms:created>
  <dcterms:modified xsi:type="dcterms:W3CDTF">2024-03-05T17:41:00Z</dcterms:modified>
</cp:coreProperties>
</file>