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A53816" w14:textId="3A85B4DB" w:rsidR="002D0D9F" w:rsidRDefault="00473715" w:rsidP="002D0D9F">
      <w:pPr>
        <w:pStyle w:val="Title"/>
      </w:pPr>
      <w:r>
        <w:t xml:space="preserve">Week 24 </w:t>
      </w:r>
      <w:r w:rsidR="002D0D9F">
        <w:t>–</w:t>
      </w:r>
      <w:r>
        <w:t xml:space="preserve"> </w:t>
      </w:r>
      <w:r w:rsidR="002D0D9F">
        <w:t>Final Week &amp; VIVA Presentation</w:t>
      </w:r>
    </w:p>
    <w:p w14:paraId="36B45093" w14:textId="77777777" w:rsidR="002D0D9F" w:rsidRDefault="002D0D9F" w:rsidP="002D0D9F"/>
    <w:p w14:paraId="63105421" w14:textId="52236FBC" w:rsidR="002D0D9F" w:rsidRDefault="002D0D9F" w:rsidP="002D0D9F">
      <w:r>
        <w:t>I have finally finished the project, a</w:t>
      </w:r>
      <w:r w:rsidR="0033019D">
        <w:t>nd all functional requirements</w:t>
      </w:r>
      <w:r>
        <w:t xml:space="preserve"> of the project are satisfied</w:t>
      </w:r>
      <w:r w:rsidR="0033019D">
        <w:t xml:space="preserve">. Although the project still has its limitations, the project shows real promise in enhancing the recycling process. You can find pictures of the finished prototype below. </w:t>
      </w:r>
    </w:p>
    <w:p w14:paraId="206451ED" w14:textId="77777777" w:rsidR="0033019D" w:rsidRDefault="0033019D" w:rsidP="002D0D9F"/>
    <w:p w14:paraId="58F9BC95" w14:textId="77777777" w:rsidR="0033019D" w:rsidRDefault="0033019D" w:rsidP="002D0D9F"/>
    <w:p w14:paraId="10FFB179" w14:textId="585ABC80" w:rsidR="0033019D" w:rsidRDefault="0033019D" w:rsidP="0033019D">
      <w:pPr>
        <w:jc w:val="center"/>
      </w:pPr>
      <w:r>
        <w:rPr>
          <w:noProof/>
        </w:rPr>
        <w:drawing>
          <wp:inline distT="0" distB="0" distL="0" distR="0" wp14:anchorId="7EAE1C30" wp14:editId="33DB5AC6">
            <wp:extent cx="2382162" cy="1786572"/>
            <wp:effectExtent l="5715" t="0" r="0" b="0"/>
            <wp:docPr id="12007674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0767468" name="Picture 120076746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2388786" cy="1791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FACD8F6" wp14:editId="75B8EA80">
            <wp:extent cx="2409434" cy="1807210"/>
            <wp:effectExtent l="0" t="0" r="3810" b="0"/>
            <wp:docPr id="7073338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7333835" name="Picture 70733383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1430" cy="1831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3F22649" wp14:editId="1813A4B7">
            <wp:extent cx="2024743" cy="1518669"/>
            <wp:effectExtent l="0" t="0" r="0" b="5715"/>
            <wp:docPr id="83833975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339753" name="Picture 83833975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367" cy="15251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02CF81E" wp14:editId="74F416A6">
            <wp:extent cx="2122714" cy="1592153"/>
            <wp:effectExtent l="0" t="0" r="0" b="0"/>
            <wp:docPr id="27367964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679640" name="Picture 27367964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5307" cy="1601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348B75" w14:textId="77777777" w:rsidR="0033019D" w:rsidRDefault="0033019D" w:rsidP="002D0D9F"/>
    <w:p w14:paraId="19C8E509" w14:textId="5A323A08" w:rsidR="0033019D" w:rsidRDefault="0033019D" w:rsidP="0033019D">
      <w:pPr>
        <w:jc w:val="center"/>
      </w:pPr>
      <w:r>
        <w:rPr>
          <w:noProof/>
        </w:rPr>
        <w:drawing>
          <wp:inline distT="0" distB="0" distL="0" distR="0" wp14:anchorId="53E920B1" wp14:editId="2D9CC7EE">
            <wp:extent cx="2480310" cy="1860370"/>
            <wp:effectExtent l="0" t="0" r="0" b="0"/>
            <wp:docPr id="177449414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494149" name="Picture 177449414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8729" cy="186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58593" w14:textId="77777777" w:rsidR="0033019D" w:rsidRDefault="0033019D" w:rsidP="0033019D">
      <w:pPr>
        <w:jc w:val="center"/>
      </w:pPr>
    </w:p>
    <w:p w14:paraId="44984B3E" w14:textId="14F799EE" w:rsidR="008E2204" w:rsidRDefault="0033019D" w:rsidP="0033019D">
      <w:r>
        <w:t xml:space="preserve">In class, </w:t>
      </w:r>
      <w:r w:rsidR="008E2204">
        <w:t>Dr Fehmida gave us some tips on organising our presentations while emphasi</w:t>
      </w:r>
      <w:r w:rsidR="003B4AAC">
        <w:t>s</w:t>
      </w:r>
      <w:r w:rsidR="008E2204">
        <w:t xml:space="preserve">ing what to do to ensure we pass our message across. She advised us to consider the VIVA as a pitch for our projects. She also informed us that the presentation will be online with our </w:t>
      </w:r>
      <w:r w:rsidR="003B4AAC"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3AAEB133" wp14:editId="5F4B7642">
            <wp:simplePos x="0" y="0"/>
            <wp:positionH relativeFrom="column">
              <wp:posOffset>0</wp:posOffset>
            </wp:positionH>
            <wp:positionV relativeFrom="paragraph">
              <wp:posOffset>1082040</wp:posOffset>
            </wp:positionV>
            <wp:extent cx="5731510" cy="3223895"/>
            <wp:effectExtent l="0" t="0" r="0" b="1905"/>
            <wp:wrapSquare wrapText="bothSides"/>
            <wp:docPr id="186500121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5001215" name="Picture 1865001215" descr="movie::/Users/harithonigemo/Documents/Important/Sortimate report docs/SortiMate Video.mp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E2204">
        <w:t xml:space="preserve">camera turned on. I hope I do my best on the VIVA (by the way). VIVA is </w:t>
      </w:r>
      <w:r w:rsidR="003B4AAC">
        <w:t>like a project defence</w:t>
      </w:r>
      <w:r w:rsidR="008E2204">
        <w:t xml:space="preserve"> for those </w:t>
      </w:r>
      <w:r w:rsidR="003B4AAC">
        <w:t xml:space="preserve">who are </w:t>
      </w:r>
      <w:r w:rsidR="008E2204">
        <w:t xml:space="preserve">wondering. </w:t>
      </w:r>
    </w:p>
    <w:p w14:paraId="59CC9DBD" w14:textId="6FA8A19E" w:rsidR="003B4AAC" w:rsidRPr="002D0D9F" w:rsidRDefault="008E2204" w:rsidP="0033019D">
      <w:r>
        <w:t xml:space="preserve">Here is a short </w:t>
      </w:r>
      <w:r w:rsidR="003B4AAC">
        <w:t>demo video of the project. If you read the entire blog, you are real gee. Thank you so much and I hope this project has inspired you one way or the other. See you at the top!!!</w:t>
      </w:r>
    </w:p>
    <w:sectPr w:rsidR="003B4AAC" w:rsidRPr="002D0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57C"/>
    <w:rsid w:val="0025746C"/>
    <w:rsid w:val="002D0D9F"/>
    <w:rsid w:val="0033019D"/>
    <w:rsid w:val="003B4AAC"/>
    <w:rsid w:val="00473715"/>
    <w:rsid w:val="008E2204"/>
    <w:rsid w:val="00920AF3"/>
    <w:rsid w:val="00E038CB"/>
    <w:rsid w:val="00F5757C"/>
    <w:rsid w:val="00F711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2E8D7B"/>
  <w15:chartTrackingRefBased/>
  <w15:docId w15:val="{9655EFAB-7EA2-4F4D-A010-0BDE37F5BB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scription">
    <w:name w:val="description"/>
    <w:basedOn w:val="Caption"/>
    <w:autoRedefine/>
    <w:qFormat/>
    <w:rsid w:val="00F71134"/>
  </w:style>
  <w:style w:type="paragraph" w:styleId="Caption">
    <w:name w:val="caption"/>
    <w:basedOn w:val="Normal"/>
    <w:next w:val="Normal"/>
    <w:uiPriority w:val="35"/>
    <w:semiHidden/>
    <w:unhideWhenUsed/>
    <w:qFormat/>
    <w:rsid w:val="00F71134"/>
    <w:pPr>
      <w:spacing w:after="200"/>
    </w:pPr>
    <w:rPr>
      <w:i/>
      <w:iCs/>
      <w:color w:val="44546A" w:themeColor="text2"/>
      <w:sz w:val="18"/>
      <w:szCs w:val="18"/>
    </w:rPr>
  </w:style>
  <w:style w:type="paragraph" w:styleId="Date">
    <w:name w:val="Date"/>
    <w:basedOn w:val="Normal"/>
    <w:next w:val="Normal"/>
    <w:link w:val="DateChar"/>
    <w:autoRedefine/>
    <w:uiPriority w:val="99"/>
    <w:unhideWhenUsed/>
    <w:qFormat/>
    <w:rsid w:val="00F71134"/>
  </w:style>
  <w:style w:type="character" w:customStyle="1" w:styleId="DateChar">
    <w:name w:val="Date Char"/>
    <w:basedOn w:val="DefaultParagraphFont"/>
    <w:link w:val="Date"/>
    <w:uiPriority w:val="99"/>
    <w:rsid w:val="00F71134"/>
    <w:rPr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47371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3715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theme" Target="theme/theme1.xml"/><Relationship Id="rId5" Type="http://schemas.openxmlformats.org/officeDocument/2006/relationships/image" Target="media/image2.jpe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136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Harith Onigemo</dc:creator>
  <cp:keywords/>
  <dc:description/>
  <cp:lastModifiedBy>Harith Onigemo</cp:lastModifiedBy>
  <cp:revision>2</cp:revision>
  <dcterms:created xsi:type="dcterms:W3CDTF">2024-04-30T19:59:00Z</dcterms:created>
  <dcterms:modified xsi:type="dcterms:W3CDTF">2024-04-30T21:29:00Z</dcterms:modified>
</cp:coreProperties>
</file>