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45A2A"/>
          <w:sz w:val="26"/>
        </w:rPr>
        <w:t>MTAQ CHAMPIONSHIP</w:t>
      </w:r>
    </w:p>
    <w:p>
      <w:pPr>
        <w:pStyle w:val="Title"/>
        <w:jc w:val="center"/>
      </w:pPr>
      <w:r>
        <w:t>Round 2 Question Bank</w:t>
      </w:r>
    </w:p>
    <w:p>
      <w:pPr>
        <w:jc w:val="center"/>
      </w:pPr>
      <w:r>
        <w:rPr>
          <w:b/>
          <w:sz w:val="34"/>
        </w:rPr>
        <w:t>SET 1 • Fiqh Keluarga</w:t>
      </w:r>
    </w:p>
    <w:p>
      <w:pPr>
        <w:jc w:val="center"/>
      </w:pPr>
      <w:r>
        <w:t>Al-Fiqh Al-Manhaji, Jilid 4 • Mazhab Imam al-Syafi‘i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DDF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5040"/>
            <w:shd w:fill="E8DDF0"/>
          </w:tcPr>
          <w:p>
            <w:r>
              <w:rPr>
                <w:b/>
              </w:rPr>
              <w:t>Nikah, talak, nafkah, hadhanah, radha‘ah, nasab and laqith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5040"/>
          </w:tcPr>
          <w:p>
            <w:r>
              <w:t>56 multiple-choice + 14 structured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r>
              <w:t>70 questions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Round format</w:t>
            </w:r>
          </w:p>
        </w:tc>
        <w:tc>
          <w:tcPr>
            <w:tcW w:type="dxa" w:w="5040"/>
          </w:tcPr>
          <w:p>
            <w:r>
              <w:t>Individual response by one participant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t>Original practice material, not an official competition paper</w:t>
            </w:r>
          </w:p>
        </w:tc>
      </w:tr>
    </w:tbl>
    <w:p>
      <w:pPr>
        <w:jc w:val="center"/>
      </w:pPr>
      <w:r>
        <w:rPr>
          <w:i/>
          <w:sz w:val="18"/>
        </w:rPr>
        <w:t>Answer key and suggested points are placed at the end.</w:t>
      </w:r>
    </w:p>
    <w:p>
      <w:r>
        <w:br w:type="page"/>
      </w:r>
    </w:p>
    <w:p>
      <w:pPr>
        <w:pStyle w:val="Heading1"/>
        <w:keepNext/>
      </w:pPr>
      <w:r>
        <w:t>Instructions</w:t>
      </w:r>
    </w:p>
    <w:p>
      <w:pPr>
        <w:pStyle w:val="ListBullet"/>
      </w:pPr>
      <w:r>
        <w:t>Section A contains 56 multiple-choice questions. Choose the best answer.</w:t>
      </w:r>
    </w:p>
    <w:p>
      <w:pPr>
        <w:pStyle w:val="ListBullet"/>
      </w:pPr>
      <w:r>
        <w:t>Section B contains 14 structured questions. Answer briefly and precisely.</w:t>
      </w:r>
    </w:p>
    <w:p>
      <w:pPr>
        <w:pStyle w:val="ListBullet"/>
      </w:pPr>
      <w:r>
        <w:t>Recommended drill: 45 seconds per MCQ and 2 minutes per structured question.</w:t>
      </w:r>
    </w:p>
    <w:p>
      <w:pPr>
        <w:pStyle w:val="ListBullet"/>
      </w:pPr>
      <w:r>
        <w:t>Terminology follows the supplied Indonesian translation; Malay equivalents are used where helpful.</w:t>
      </w:r>
    </w:p>
    <w:p>
      <w:pPr>
        <w:pStyle w:val="Heading1"/>
        <w:keepNext/>
      </w:pPr>
      <w:r>
        <w:t>Section A: Nikah</w:t>
      </w:r>
    </w:p>
    <w:p>
      <w:pPr>
        <w:spacing w:after="40"/>
      </w:pPr>
      <w:r>
        <w:rPr>
          <w:b/>
        </w:rPr>
        <w:t>1. Apakah maksud nikah menurut syarak?</w:t>
      </w:r>
    </w:p>
    <w:p>
      <w:pPr>
        <w:spacing w:after="0"/>
        <w:ind w:left="403"/>
      </w:pPr>
      <w:r>
        <w:t>A. Akad yang membolehkan hubungan suami isteri secara disyariatkan</w:t>
      </w:r>
    </w:p>
    <w:p>
      <w:pPr>
        <w:spacing w:after="0"/>
        <w:ind w:left="403"/>
      </w:pPr>
      <w:r>
        <w:t>B. Janji pertunangan</w:t>
      </w:r>
    </w:p>
    <w:p>
      <w:pPr>
        <w:spacing w:after="0"/>
        <w:ind w:left="403"/>
      </w:pPr>
      <w:r>
        <w:t>C. Pemberian mahar sahaja</w:t>
      </w:r>
    </w:p>
    <w:p>
      <w:pPr>
        <w:spacing w:after="0"/>
        <w:ind w:left="403"/>
      </w:pPr>
      <w:r>
        <w:t>D. Majlis walimah</w:t>
      </w:r>
    </w:p>
    <w:p>
      <w:pPr>
        <w:spacing w:after="40"/>
      </w:pPr>
      <w:r>
        <w:rPr>
          <w:b/>
        </w:rPr>
        <w:t>2. Ahwal asy-syakhshiyyah merujuk kepada:</w:t>
      </w:r>
    </w:p>
    <w:p>
      <w:pPr>
        <w:spacing w:after="0"/>
        <w:ind w:left="403"/>
      </w:pPr>
      <w:r>
        <w:t>A. Hukum keluarga dan akibat material atau moralnya</w:t>
      </w:r>
    </w:p>
    <w:p>
      <w:pPr>
        <w:spacing w:after="0"/>
        <w:ind w:left="403"/>
      </w:pPr>
      <w:r>
        <w:t>B. Hukum perdagangan</w:t>
      </w:r>
    </w:p>
    <w:p>
      <w:pPr>
        <w:spacing w:after="0"/>
        <w:ind w:left="403"/>
      </w:pPr>
      <w:r>
        <w:t>C. Hukum jenayah</w:t>
      </w:r>
    </w:p>
    <w:p>
      <w:pPr>
        <w:spacing w:after="0"/>
        <w:ind w:left="403"/>
      </w:pPr>
      <w:r>
        <w:t>D. Hukum pentadbiran</w:t>
      </w:r>
    </w:p>
    <w:p>
      <w:pPr>
        <w:spacing w:after="40"/>
      </w:pPr>
      <w:r>
        <w:rPr>
          <w:b/>
        </w:rPr>
        <w:t>3. Dalil pensyariatan nikah bersumber daripada:</w:t>
      </w:r>
    </w:p>
    <w:p>
      <w:pPr>
        <w:spacing w:after="0"/>
        <w:ind w:left="403"/>
      </w:pPr>
      <w:r>
        <w:t>A. Al-Quran, Sunnah dan ijmak</w:t>
      </w:r>
    </w:p>
    <w:p>
      <w:pPr>
        <w:spacing w:after="0"/>
        <w:ind w:left="403"/>
      </w:pPr>
      <w:r>
        <w:t>B. Adat semata-mata</w:t>
      </w:r>
    </w:p>
    <w:p>
      <w:pPr>
        <w:spacing w:after="0"/>
        <w:ind w:left="403"/>
      </w:pPr>
      <w:r>
        <w:t>C. Qiyas sahaja</w:t>
      </w:r>
    </w:p>
    <w:p>
      <w:pPr>
        <w:spacing w:after="0"/>
        <w:ind w:left="403"/>
      </w:pPr>
      <w:r>
        <w:t>D. Pendapat individu</w:t>
      </w:r>
    </w:p>
    <w:p>
      <w:pPr>
        <w:spacing w:after="40"/>
      </w:pPr>
      <w:r>
        <w:rPr>
          <w:b/>
        </w:rPr>
        <w:t>4. Bagi orang yang memerlukan nikah, mampu menanggungnya dan tidak bimbang terjerumus zina, hukum nikah dihuraikan sebagai:</w:t>
      </w:r>
    </w:p>
    <w:p>
      <w:pPr>
        <w:spacing w:after="0"/>
        <w:ind w:left="403"/>
      </w:pPr>
      <w:r>
        <w:t>A. Mustahab</w:t>
      </w:r>
    </w:p>
    <w:p>
      <w:pPr>
        <w:spacing w:after="0"/>
        <w:ind w:left="403"/>
      </w:pPr>
      <w:r>
        <w:t>B. Haram</w:t>
      </w:r>
    </w:p>
    <w:p>
      <w:pPr>
        <w:spacing w:after="0"/>
        <w:ind w:left="403"/>
      </w:pPr>
      <w:r>
        <w:t>C. Batal</w:t>
      </w:r>
    </w:p>
    <w:p>
      <w:pPr>
        <w:spacing w:after="0"/>
        <w:ind w:left="403"/>
      </w:pPr>
      <w:r>
        <w:t>D. Makruh mutlak</w:t>
      </w:r>
    </w:p>
    <w:p>
      <w:pPr>
        <w:spacing w:after="40"/>
      </w:pPr>
      <w:r>
        <w:rPr>
          <w:b/>
        </w:rPr>
        <w:t>5. Apabila belum mampu berkahwin, panduan hadis ialah:</w:t>
      </w:r>
    </w:p>
    <w:p>
      <w:pPr>
        <w:spacing w:after="0"/>
        <w:ind w:left="403"/>
      </w:pPr>
      <w:r>
        <w:t>A. Berpuasa</w:t>
      </w:r>
    </w:p>
    <w:p>
      <w:pPr>
        <w:spacing w:after="0"/>
        <w:ind w:left="403"/>
      </w:pPr>
      <w:r>
        <w:t>B. Berhutang tanpa had</w:t>
      </w:r>
    </w:p>
    <w:p>
      <w:pPr>
        <w:spacing w:after="0"/>
        <w:ind w:left="403"/>
      </w:pPr>
      <w:r>
        <w:t>C. Meninggalkan ibadah</w:t>
      </w:r>
    </w:p>
    <w:p>
      <w:pPr>
        <w:spacing w:after="0"/>
        <w:ind w:left="403"/>
      </w:pPr>
      <w:r>
        <w:t>D. Mengasingkan diri selamanya</w:t>
      </w:r>
    </w:p>
    <w:p>
      <w:pPr>
        <w:spacing w:after="40"/>
      </w:pPr>
      <w:r>
        <w:rPr>
          <w:b/>
        </w:rPr>
        <w:t>6. Antara hikmah nikah ialah:</w:t>
      </w:r>
    </w:p>
    <w:p>
      <w:pPr>
        <w:spacing w:after="0"/>
        <w:ind w:left="403"/>
      </w:pPr>
      <w:r>
        <w:t>A. Memelihara akhlak dan keturunan</w:t>
      </w:r>
    </w:p>
    <w:p>
      <w:pPr>
        <w:spacing w:after="0"/>
        <w:ind w:left="403"/>
      </w:pPr>
      <w:r>
        <w:t>B. Memutuskan silaturahim</w:t>
      </w:r>
    </w:p>
    <w:p>
      <w:pPr>
        <w:spacing w:after="0"/>
        <w:ind w:left="403"/>
      </w:pPr>
      <w:r>
        <w:t>C. Menghapuskan tanggungjawab</w:t>
      </w:r>
    </w:p>
    <w:p>
      <w:pPr>
        <w:spacing w:after="0"/>
        <w:ind w:left="403"/>
      </w:pPr>
      <w:r>
        <w:t>D. Mengehadkan kerjasama keluarga</w:t>
      </w:r>
    </w:p>
    <w:p>
      <w:pPr>
        <w:spacing w:after="40"/>
      </w:pPr>
      <w:r>
        <w:rPr>
          <w:b/>
        </w:rPr>
        <w:t>7. Keharaman nikah yang kekal berlaku kerana tiga sebab utama:</w:t>
      </w:r>
    </w:p>
    <w:p>
      <w:pPr>
        <w:spacing w:after="0"/>
        <w:ind w:left="403"/>
      </w:pPr>
      <w:r>
        <w:t>A. Nasab, persemendaan dan penyusuan</w:t>
      </w:r>
    </w:p>
    <w:p>
      <w:pPr>
        <w:spacing w:after="0"/>
        <w:ind w:left="403"/>
      </w:pPr>
      <w:r>
        <w:t>B. Pekerjaan, bangsa dan bahasa</w:t>
      </w:r>
    </w:p>
    <w:p>
      <w:pPr>
        <w:spacing w:after="0"/>
        <w:ind w:left="403"/>
      </w:pPr>
      <w:r>
        <w:t>C. Tempat, masa dan harta</w:t>
      </w:r>
    </w:p>
    <w:p>
      <w:pPr>
        <w:spacing w:after="0"/>
        <w:ind w:left="403"/>
      </w:pPr>
      <w:r>
        <w:t>D. Umur, pendidikan dan kedudukan</w:t>
      </w:r>
    </w:p>
    <w:p>
      <w:pPr>
        <w:spacing w:after="40"/>
      </w:pPr>
      <w:r>
        <w:rPr>
          <w:b/>
        </w:rPr>
        <w:t>8. Yang berikut ialah mahram kerana nasab, kecuali:</w:t>
      </w:r>
    </w:p>
    <w:p>
      <w:pPr>
        <w:spacing w:after="0"/>
        <w:ind w:left="403"/>
      </w:pPr>
      <w:r>
        <w:t>A. Sepupu perempuan</w:t>
      </w:r>
    </w:p>
    <w:p>
      <w:pPr>
        <w:spacing w:after="0"/>
        <w:ind w:left="403"/>
      </w:pPr>
      <w:r>
        <w:t>B. Ibu</w:t>
      </w:r>
    </w:p>
    <w:p>
      <w:pPr>
        <w:spacing w:after="0"/>
        <w:ind w:left="403"/>
      </w:pPr>
      <w:r>
        <w:t>C. Saudara perempuan</w:t>
      </w:r>
    </w:p>
    <w:p>
      <w:pPr>
        <w:spacing w:after="0"/>
        <w:ind w:left="403"/>
      </w:pPr>
      <w:r>
        <w:t>D. Anak saudara perempuan</w:t>
      </w:r>
    </w:p>
    <w:p>
      <w:pPr>
        <w:spacing w:after="40"/>
      </w:pPr>
      <w:r>
        <w:rPr>
          <w:b/>
        </w:rPr>
        <w:t>9. Menghimpunkan dua saudara perempuan dalam satu perkahwinan termasuk:</w:t>
      </w:r>
    </w:p>
    <w:p>
      <w:pPr>
        <w:spacing w:after="0"/>
        <w:ind w:left="403"/>
      </w:pPr>
      <w:r>
        <w:t>A. Keharaman sementara</w:t>
      </w:r>
    </w:p>
    <w:p>
      <w:pPr>
        <w:spacing w:after="0"/>
        <w:ind w:left="403"/>
      </w:pPr>
      <w:r>
        <w:t>B. Keharaman kekal</w:t>
      </w:r>
    </w:p>
    <w:p>
      <w:pPr>
        <w:spacing w:after="0"/>
        <w:ind w:left="403"/>
      </w:pPr>
      <w:r>
        <w:t>C. Perkara sunat</w:t>
      </w:r>
    </w:p>
    <w:p>
      <w:pPr>
        <w:spacing w:after="0"/>
        <w:ind w:left="403"/>
      </w:pPr>
      <w:r>
        <w:t>D. Perkara wajib</w:t>
      </w:r>
    </w:p>
    <w:p>
      <w:pPr>
        <w:spacing w:after="40"/>
      </w:pPr>
      <w:r>
        <w:rPr>
          <w:b/>
        </w:rPr>
        <w:t>10. Had maksimum isteri pada satu masa yang disebut ialah:</w:t>
      </w:r>
    </w:p>
    <w:p>
      <w:pPr>
        <w:spacing w:after="0"/>
        <w:ind w:left="403"/>
      </w:pPr>
      <w:r>
        <w:t>A. Empat</w:t>
      </w:r>
    </w:p>
    <w:p>
      <w:pPr>
        <w:spacing w:after="0"/>
        <w:ind w:left="403"/>
      </w:pPr>
      <w:r>
        <w:t>B. Dua</w:t>
      </w:r>
    </w:p>
    <w:p>
      <w:pPr>
        <w:spacing w:after="0"/>
        <w:ind w:left="403"/>
      </w:pPr>
      <w:r>
        <w:t>C. Lima</w:t>
      </w:r>
    </w:p>
    <w:p>
      <w:pPr>
        <w:spacing w:after="0"/>
        <w:ind w:left="403"/>
      </w:pPr>
      <w:r>
        <w:t>D. Tiada had</w:t>
      </w:r>
    </w:p>
    <w:p>
      <w:pPr>
        <w:spacing w:after="40"/>
      </w:pPr>
      <w:r>
        <w:rPr>
          <w:b/>
        </w:rPr>
        <w:t>11. Poligami menjadi haram apabila lelaki:</w:t>
      </w:r>
    </w:p>
    <w:p>
      <w:pPr>
        <w:spacing w:after="0"/>
        <w:ind w:left="403"/>
      </w:pPr>
      <w:r>
        <w:t>A. Yakin atau kuat sangkaan tidak mampu berlaku adil</w:t>
      </w:r>
    </w:p>
    <w:p>
      <w:pPr>
        <w:spacing w:after="0"/>
        <w:ind w:left="403"/>
      </w:pPr>
      <w:r>
        <w:t>B. Mampu berlaku adil</w:t>
      </w:r>
    </w:p>
    <w:p>
      <w:pPr>
        <w:spacing w:after="0"/>
        <w:ind w:left="403"/>
      </w:pPr>
      <w:r>
        <w:t>C. Memerlukan isteri lain</w:t>
      </w:r>
    </w:p>
    <w:p>
      <w:pPr>
        <w:spacing w:after="0"/>
        <w:ind w:left="403"/>
      </w:pPr>
      <w:r>
        <w:t>D. Mempunyai kemampuan nafkah</w:t>
      </w:r>
    </w:p>
    <w:p>
      <w:pPr>
        <w:spacing w:after="40"/>
      </w:pPr>
      <w:r>
        <w:rPr>
          <w:b/>
        </w:rPr>
        <w:t>12. Keadilan wajib dalam poligami meliputi:</w:t>
      </w:r>
    </w:p>
    <w:p>
      <w:pPr>
        <w:spacing w:after="0"/>
        <w:ind w:left="403"/>
      </w:pPr>
      <w:r>
        <w:t>A. Nafkah, tempat tinggal, giliran dan pergaulan baik</w:t>
      </w:r>
    </w:p>
    <w:p>
      <w:pPr>
        <w:spacing w:after="0"/>
        <w:ind w:left="403"/>
      </w:pPr>
      <w:r>
        <w:t>B. Kesamaan cinta hati sepenuhnya</w:t>
      </w:r>
    </w:p>
    <w:p>
      <w:pPr>
        <w:spacing w:after="0"/>
        <w:ind w:left="403"/>
      </w:pPr>
      <w:r>
        <w:t>C. Kesamaan rupa isteri</w:t>
      </w:r>
    </w:p>
    <w:p>
      <w:pPr>
        <w:spacing w:after="0"/>
        <w:ind w:left="403"/>
      </w:pPr>
      <w:r>
        <w:t>D. Kesamaan keturunan</w:t>
      </w:r>
    </w:p>
    <w:p>
      <w:pPr>
        <w:spacing w:after="40"/>
      </w:pPr>
      <w:r>
        <w:rPr>
          <w:b/>
        </w:rPr>
        <w:t>13. Pertunangan sebelum akad menjadikan wanita itu:</w:t>
      </w:r>
    </w:p>
    <w:p>
      <w:pPr>
        <w:spacing w:after="0"/>
        <w:ind w:left="403"/>
      </w:pPr>
      <w:r>
        <w:t>A. Masih ajnabi</w:t>
      </w:r>
    </w:p>
    <w:p>
      <w:pPr>
        <w:spacing w:after="0"/>
        <w:ind w:left="403"/>
      </w:pPr>
      <w:r>
        <w:t>B. Isteri sepenuhnya</w:t>
      </w:r>
    </w:p>
    <w:p>
      <w:pPr>
        <w:spacing w:after="0"/>
        <w:ind w:left="403"/>
      </w:pPr>
      <w:r>
        <w:t>C. Mahram kekal</w:t>
      </w:r>
    </w:p>
    <w:p>
      <w:pPr>
        <w:spacing w:after="0"/>
        <w:ind w:left="403"/>
      </w:pPr>
      <w:r>
        <w:t>D. Boleh berkhalwat tanpa syarat</w:t>
      </w:r>
    </w:p>
    <w:p>
      <w:pPr>
        <w:spacing w:after="40"/>
      </w:pPr>
      <w:r>
        <w:rPr>
          <w:b/>
        </w:rPr>
        <w:t>14. Bilangan rukun akad nikah ialah:</w:t>
      </w:r>
    </w:p>
    <w:p>
      <w:pPr>
        <w:spacing w:after="0"/>
        <w:ind w:left="403"/>
      </w:pPr>
      <w:r>
        <w:t>A. Lima</w:t>
      </w:r>
    </w:p>
    <w:p>
      <w:pPr>
        <w:spacing w:after="0"/>
        <w:ind w:left="403"/>
      </w:pPr>
      <w:r>
        <w:t>B. Tiga</w:t>
      </w:r>
    </w:p>
    <w:p>
      <w:pPr>
        <w:spacing w:after="0"/>
        <w:ind w:left="403"/>
      </w:pPr>
      <w:r>
        <w:t>C. Empat</w:t>
      </w:r>
    </w:p>
    <w:p>
      <w:pPr>
        <w:spacing w:after="0"/>
        <w:ind w:left="403"/>
      </w:pPr>
      <w:r>
        <w:t>D. Enam</w:t>
      </w:r>
    </w:p>
    <w:p>
      <w:pPr>
        <w:spacing w:after="40"/>
      </w:pPr>
      <w:r>
        <w:rPr>
          <w:b/>
        </w:rPr>
        <w:t>15. Yang manakah bukan rukun akad nikah?</w:t>
      </w:r>
    </w:p>
    <w:p>
      <w:pPr>
        <w:spacing w:after="0"/>
        <w:ind w:left="403"/>
      </w:pPr>
      <w:r>
        <w:t>A. Walimah</w:t>
      </w:r>
    </w:p>
    <w:p>
      <w:pPr>
        <w:spacing w:after="0"/>
        <w:ind w:left="403"/>
      </w:pPr>
      <w:r>
        <w:t>B. Sighah</w:t>
      </w:r>
    </w:p>
    <w:p>
      <w:pPr>
        <w:spacing w:after="0"/>
        <w:ind w:left="403"/>
      </w:pPr>
      <w:r>
        <w:t>C. Wali</w:t>
      </w:r>
    </w:p>
    <w:p>
      <w:pPr>
        <w:spacing w:after="0"/>
        <w:ind w:left="403"/>
      </w:pPr>
      <w:r>
        <w:t>D. Dua saksi</w:t>
      </w:r>
    </w:p>
    <w:p>
      <w:pPr>
        <w:spacing w:after="40"/>
      </w:pPr>
      <w:r>
        <w:rPr>
          <w:b/>
        </w:rPr>
        <w:t>16. Sighah akad nikah terdiri daripada:</w:t>
      </w:r>
    </w:p>
    <w:p>
      <w:pPr>
        <w:spacing w:after="0"/>
        <w:ind w:left="403"/>
      </w:pPr>
      <w:r>
        <w:t>A. Ijab dan kabul</w:t>
      </w:r>
    </w:p>
    <w:p>
      <w:pPr>
        <w:spacing w:after="0"/>
        <w:ind w:left="403"/>
      </w:pPr>
      <w:r>
        <w:t>B. Khutbah dan doa</w:t>
      </w:r>
    </w:p>
    <w:p>
      <w:pPr>
        <w:spacing w:after="0"/>
        <w:ind w:left="403"/>
      </w:pPr>
      <w:r>
        <w:t>C. Mahar dan nafkah</w:t>
      </w:r>
    </w:p>
    <w:p>
      <w:pPr>
        <w:spacing w:after="0"/>
        <w:ind w:left="403"/>
      </w:pPr>
      <w:r>
        <w:t>D. Wali dan saksi sahaja</w:t>
      </w:r>
    </w:p>
    <w:p>
      <w:pPr>
        <w:spacing w:after="40"/>
      </w:pPr>
      <w:r>
        <w:rPr>
          <w:b/>
        </w:rPr>
        <w:t>17. Ijab dan kabul hendaklah:</w:t>
      </w:r>
    </w:p>
    <w:p>
      <w:pPr>
        <w:spacing w:after="0"/>
        <w:ind w:left="403"/>
      </w:pPr>
      <w:r>
        <w:t>A. Bersambung tanpa sela panjang</w:t>
      </w:r>
    </w:p>
    <w:p>
      <w:pPr>
        <w:spacing w:after="0"/>
        <w:ind w:left="403"/>
      </w:pPr>
      <w:r>
        <w:t>B. Dipisahkan beberapa hari</w:t>
      </w:r>
    </w:p>
    <w:p>
      <w:pPr>
        <w:spacing w:after="0"/>
        <w:ind w:left="403"/>
      </w:pPr>
      <w:r>
        <w:t>C. Digantung pada masa depan</w:t>
      </w:r>
    </w:p>
    <w:p>
      <w:pPr>
        <w:spacing w:after="0"/>
        <w:ind w:left="403"/>
      </w:pPr>
      <w:r>
        <w:t>D. Dihadkan setahun</w:t>
      </w:r>
    </w:p>
    <w:p>
      <w:pPr>
        <w:spacing w:after="40"/>
      </w:pPr>
      <w:r>
        <w:rPr>
          <w:b/>
        </w:rPr>
        <w:t>18. Akad nikah yang digantungkan kepada kelulusan peperiksaan adalah:</w:t>
      </w:r>
    </w:p>
    <w:p>
      <w:pPr>
        <w:spacing w:after="0"/>
        <w:ind w:left="403"/>
      </w:pPr>
      <w:r>
        <w:t>A. Tidak sah kerana tidak langsung</w:t>
      </w:r>
    </w:p>
    <w:p>
      <w:pPr>
        <w:spacing w:after="0"/>
        <w:ind w:left="403"/>
      </w:pPr>
      <w:r>
        <w:t>B. Sah tanpa syarat</w:t>
      </w:r>
    </w:p>
    <w:p>
      <w:pPr>
        <w:spacing w:after="0"/>
        <w:ind w:left="403"/>
      </w:pPr>
      <w:r>
        <w:t>C. Makruh sahaja</w:t>
      </w:r>
    </w:p>
    <w:p>
      <w:pPr>
        <w:spacing w:after="0"/>
        <w:ind w:left="403"/>
      </w:pPr>
      <w:r>
        <w:t>D. Wajib disahkan hakim</w:t>
      </w:r>
    </w:p>
    <w:p>
      <w:pPr>
        <w:spacing w:after="40"/>
      </w:pPr>
      <w:r>
        <w:rPr>
          <w:b/>
        </w:rPr>
        <w:t>19. Nikah yang dibataskan selama sebulan ialah:</w:t>
      </w:r>
    </w:p>
    <w:p>
      <w:pPr>
        <w:spacing w:after="0"/>
        <w:ind w:left="403"/>
      </w:pPr>
      <w:r>
        <w:t>A. Tidak sah</w:t>
      </w:r>
    </w:p>
    <w:p>
      <w:pPr>
        <w:spacing w:after="0"/>
        <w:ind w:left="403"/>
      </w:pPr>
      <w:r>
        <w:t>B. Sah</w:t>
      </w:r>
    </w:p>
    <w:p>
      <w:pPr>
        <w:spacing w:after="0"/>
        <w:ind w:left="403"/>
      </w:pPr>
      <w:r>
        <w:t>C. Sunat</w:t>
      </w:r>
    </w:p>
    <w:p>
      <w:pPr>
        <w:spacing w:after="0"/>
        <w:ind w:left="403"/>
      </w:pPr>
      <w:r>
        <w:t>D. Harus tanpa syarat</w:t>
      </w:r>
    </w:p>
    <w:p>
      <w:pPr>
        <w:spacing w:after="40"/>
      </w:pPr>
      <w:r>
        <w:rPr>
          <w:b/>
        </w:rPr>
        <w:t>20. Minimum saksi akad nikah ialah:</w:t>
      </w:r>
    </w:p>
    <w:p>
      <w:pPr>
        <w:spacing w:after="0"/>
        <w:ind w:left="403"/>
      </w:pPr>
      <w:r>
        <w:t>A. Dua saksi adil</w:t>
      </w:r>
    </w:p>
    <w:p>
      <w:pPr>
        <w:spacing w:after="0"/>
        <w:ind w:left="403"/>
      </w:pPr>
      <w:r>
        <w:t>B. Seorang saksi</w:t>
      </w:r>
    </w:p>
    <w:p>
      <w:pPr>
        <w:spacing w:after="0"/>
        <w:ind w:left="403"/>
      </w:pPr>
      <w:r>
        <w:t>C. Empat saksi</w:t>
      </w:r>
    </w:p>
    <w:p>
      <w:pPr>
        <w:spacing w:after="0"/>
        <w:ind w:left="403"/>
      </w:pPr>
      <w:r>
        <w:t>D. Tiada saksi diperlukan</w:t>
      </w:r>
    </w:p>
    <w:p>
      <w:pPr>
        <w:pStyle w:val="Heading1"/>
        <w:keepNext/>
      </w:pPr>
      <w:r>
        <w:t>Section A: Talak</w:t>
      </w:r>
    </w:p>
    <w:p>
      <w:pPr>
        <w:spacing w:after="40"/>
      </w:pPr>
      <w:r>
        <w:rPr>
          <w:b/>
        </w:rPr>
        <w:t>21. Talak ialah:</w:t>
      </w:r>
    </w:p>
    <w:p>
      <w:pPr>
        <w:spacing w:after="0"/>
        <w:ind w:left="403"/>
      </w:pPr>
      <w:r>
        <w:t>A. Melepaskan ikatan pernikahan dengan lafaz tertentu</w:t>
      </w:r>
    </w:p>
    <w:p>
      <w:pPr>
        <w:spacing w:after="0"/>
        <w:ind w:left="403"/>
      </w:pPr>
      <w:r>
        <w:t>B. Akad perkahwinan baharu</w:t>
      </w:r>
    </w:p>
    <w:p>
      <w:pPr>
        <w:spacing w:after="0"/>
        <w:ind w:left="403"/>
      </w:pPr>
      <w:r>
        <w:t>C. Pemberian mahar</w:t>
      </w:r>
    </w:p>
    <w:p>
      <w:pPr>
        <w:spacing w:after="0"/>
        <w:ind w:left="403"/>
      </w:pPr>
      <w:r>
        <w:t>D. Penjagaan anak</w:t>
      </w:r>
    </w:p>
    <w:p>
      <w:pPr>
        <w:spacing w:after="40"/>
      </w:pPr>
      <w:r>
        <w:rPr>
          <w:b/>
        </w:rPr>
        <w:t>22. Lafaz talak terbahagi kepada:</w:t>
      </w:r>
    </w:p>
    <w:p>
      <w:pPr>
        <w:spacing w:after="0"/>
        <w:ind w:left="403"/>
      </w:pPr>
      <w:r>
        <w:t>A. Sarih dan kinayah</w:t>
      </w:r>
    </w:p>
    <w:p>
      <w:pPr>
        <w:spacing w:after="0"/>
        <w:ind w:left="403"/>
      </w:pPr>
      <w:r>
        <w:t>B. Ijab dan kabul</w:t>
      </w:r>
    </w:p>
    <w:p>
      <w:pPr>
        <w:spacing w:after="0"/>
        <w:ind w:left="403"/>
      </w:pPr>
      <w:r>
        <w:t>C. Fardu dan sunat</w:t>
      </w:r>
    </w:p>
    <w:p>
      <w:pPr>
        <w:spacing w:after="0"/>
        <w:ind w:left="403"/>
      </w:pPr>
      <w:r>
        <w:t>D. Nasab dan radha‘ah</w:t>
      </w:r>
    </w:p>
    <w:p>
      <w:pPr>
        <w:spacing w:after="40"/>
      </w:pPr>
      <w:r>
        <w:rPr>
          <w:b/>
        </w:rPr>
        <w:t>23. Talak sunni berkait dengan talak ketika isteri:</w:t>
      </w:r>
    </w:p>
    <w:p>
      <w:pPr>
        <w:spacing w:after="0"/>
        <w:ind w:left="403"/>
      </w:pPr>
      <w:r>
        <w:t>A. Suci dan belum disetubuhi dalam tempoh suci itu</w:t>
      </w:r>
    </w:p>
    <w:p>
      <w:pPr>
        <w:spacing w:after="0"/>
        <w:ind w:left="403"/>
      </w:pPr>
      <w:r>
        <w:t>B. Sedang haid</w:t>
      </w:r>
    </w:p>
    <w:p>
      <w:pPr>
        <w:spacing w:after="0"/>
        <w:ind w:left="403"/>
      </w:pPr>
      <w:r>
        <w:t>C. Sedang nifas</w:t>
      </w:r>
    </w:p>
    <w:p>
      <w:pPr>
        <w:spacing w:after="0"/>
        <w:ind w:left="403"/>
      </w:pPr>
      <w:r>
        <w:t>D. Suci selepas disetubuhi</w:t>
      </w:r>
    </w:p>
    <w:p>
      <w:pPr>
        <w:spacing w:after="40"/>
      </w:pPr>
      <w:r>
        <w:rPr>
          <w:b/>
        </w:rPr>
        <w:t>24. Talak ketika haid termasuk:</w:t>
      </w:r>
    </w:p>
    <w:p>
      <w:pPr>
        <w:spacing w:after="0"/>
        <w:ind w:left="403"/>
      </w:pPr>
      <w:r>
        <w:t>A. Talak bid‘i</w:t>
      </w:r>
    </w:p>
    <w:p>
      <w:pPr>
        <w:spacing w:after="0"/>
        <w:ind w:left="403"/>
      </w:pPr>
      <w:r>
        <w:t>B. Talak sunni</w:t>
      </w:r>
    </w:p>
    <w:p>
      <w:pPr>
        <w:spacing w:after="0"/>
        <w:ind w:left="403"/>
      </w:pPr>
      <w:r>
        <w:t>C. Rujuk</w:t>
      </w:r>
    </w:p>
    <w:p>
      <w:pPr>
        <w:spacing w:after="0"/>
        <w:ind w:left="403"/>
      </w:pPr>
      <w:r>
        <w:t>D. Khulu‘</w:t>
      </w:r>
    </w:p>
    <w:p>
      <w:pPr>
        <w:spacing w:after="40"/>
      </w:pPr>
      <w:r>
        <w:rPr>
          <w:b/>
        </w:rPr>
        <w:t>25. Khulu‘ ialah perpisahan yang lazimnya berlaku dengan:</w:t>
      </w:r>
    </w:p>
    <w:p>
      <w:pPr>
        <w:spacing w:after="0"/>
        <w:ind w:left="403"/>
      </w:pPr>
      <w:r>
        <w:t>A. Bayaran atau tebusan daripada isteri</w:t>
      </w:r>
    </w:p>
    <w:p>
      <w:pPr>
        <w:spacing w:after="0"/>
        <w:ind w:left="403"/>
      </w:pPr>
      <w:r>
        <w:t>B. Dua orang saksi sahaja</w:t>
      </w:r>
    </w:p>
    <w:p>
      <w:pPr>
        <w:spacing w:after="0"/>
        <w:ind w:left="403"/>
      </w:pPr>
      <w:r>
        <w:t>C. Mahar baharu tanpa talak</w:t>
      </w:r>
    </w:p>
    <w:p>
      <w:pPr>
        <w:spacing w:after="0"/>
        <w:ind w:left="403"/>
      </w:pPr>
      <w:r>
        <w:t>D. Kematian suami</w:t>
      </w:r>
    </w:p>
    <w:p>
      <w:pPr>
        <w:spacing w:after="40"/>
      </w:pPr>
      <w:r>
        <w:rPr>
          <w:b/>
        </w:rPr>
        <w:t>26. Selepas khulu‘, suami boleh kembali kepada bekas isteri dengan:</w:t>
      </w:r>
    </w:p>
    <w:p>
      <w:pPr>
        <w:spacing w:after="0"/>
        <w:ind w:left="403"/>
      </w:pPr>
      <w:r>
        <w:t>A. Akad dan mahar baharu</w:t>
      </w:r>
    </w:p>
    <w:p>
      <w:pPr>
        <w:spacing w:after="0"/>
        <w:ind w:left="403"/>
      </w:pPr>
      <w:r>
        <w:t>B. Rujuk tanpa akad</w:t>
      </w:r>
    </w:p>
    <w:p>
      <w:pPr>
        <w:spacing w:after="0"/>
        <w:ind w:left="403"/>
      </w:pPr>
      <w:r>
        <w:t>C. Ucapan biasa sahaja</w:t>
      </w:r>
    </w:p>
    <w:p>
      <w:pPr>
        <w:spacing w:after="0"/>
        <w:ind w:left="403"/>
      </w:pPr>
      <w:r>
        <w:t>D. Tanpa persetujuan isteri</w:t>
      </w:r>
    </w:p>
    <w:p>
      <w:pPr>
        <w:spacing w:after="40"/>
      </w:pPr>
      <w:r>
        <w:rPr>
          <w:b/>
        </w:rPr>
        <w:t>27. Rujuk berlaku bagi talak satu atau dua selepas persetubuhan selagi:</w:t>
      </w:r>
    </w:p>
    <w:p>
      <w:pPr>
        <w:spacing w:after="0"/>
        <w:ind w:left="403"/>
      </w:pPr>
      <w:r>
        <w:t>A. Iddah belum berakhir</w:t>
      </w:r>
    </w:p>
    <w:p>
      <w:pPr>
        <w:spacing w:after="0"/>
        <w:ind w:left="403"/>
      </w:pPr>
      <w:r>
        <w:t>B. Iddah telah tamat</w:t>
      </w:r>
    </w:p>
    <w:p>
      <w:pPr>
        <w:spacing w:after="0"/>
        <w:ind w:left="403"/>
      </w:pPr>
      <w:r>
        <w:t>C. Isteri berkahwin lain</w:t>
      </w:r>
    </w:p>
    <w:p>
      <w:pPr>
        <w:spacing w:after="0"/>
        <w:ind w:left="403"/>
      </w:pPr>
      <w:r>
        <w:t>D. Talak sudah tiga</w:t>
      </w:r>
    </w:p>
    <w:p>
      <w:pPr>
        <w:spacing w:after="40"/>
      </w:pPr>
      <w:r>
        <w:rPr>
          <w:b/>
        </w:rPr>
        <w:t>28. Ucapan “Aku rujuk engkau” merupakan:</w:t>
      </w:r>
    </w:p>
    <w:p>
      <w:pPr>
        <w:spacing w:after="0"/>
        <w:ind w:left="403"/>
      </w:pPr>
      <w:r>
        <w:t>A. Cara rujuk</w:t>
      </w:r>
    </w:p>
    <w:p>
      <w:pPr>
        <w:spacing w:after="0"/>
        <w:ind w:left="403"/>
      </w:pPr>
      <w:r>
        <w:t>B. Lafaz khulu‘</w:t>
      </w:r>
    </w:p>
    <w:p>
      <w:pPr>
        <w:spacing w:after="0"/>
        <w:ind w:left="403"/>
      </w:pPr>
      <w:r>
        <w:t>C. Akad nikah baharu</w:t>
      </w:r>
    </w:p>
    <w:p>
      <w:pPr>
        <w:spacing w:after="0"/>
        <w:ind w:left="403"/>
      </w:pPr>
      <w:r>
        <w:t>D. Lafaz li‘an</w:t>
      </w:r>
    </w:p>
    <w:p>
      <w:pPr>
        <w:spacing w:after="40"/>
      </w:pPr>
      <w:r>
        <w:rPr>
          <w:b/>
        </w:rPr>
        <w:t>29. Ila‘ berkaitan dengan:</w:t>
      </w:r>
    </w:p>
    <w:p>
      <w:pPr>
        <w:spacing w:after="0"/>
        <w:ind w:left="403"/>
      </w:pPr>
      <w:r>
        <w:t>A. Sumpah suami tidak menyetubuhi isteri</w:t>
      </w:r>
    </w:p>
    <w:p>
      <w:pPr>
        <w:spacing w:after="0"/>
        <w:ind w:left="403"/>
      </w:pPr>
      <w:r>
        <w:t>B. Tuduhan zina</w:t>
      </w:r>
    </w:p>
    <w:p>
      <w:pPr>
        <w:spacing w:after="0"/>
        <w:ind w:left="403"/>
      </w:pPr>
      <w:r>
        <w:t>C. Penafian nasab</w:t>
      </w:r>
    </w:p>
    <w:p>
      <w:pPr>
        <w:spacing w:after="0"/>
        <w:ind w:left="403"/>
      </w:pPr>
      <w:r>
        <w:t>D. Tebusan isteri</w:t>
      </w:r>
    </w:p>
    <w:p>
      <w:pPr>
        <w:spacing w:after="40"/>
      </w:pPr>
      <w:r>
        <w:rPr>
          <w:b/>
        </w:rPr>
        <w:t>30. Zihar berlaku apabila suami:</w:t>
      </w:r>
    </w:p>
    <w:p>
      <w:pPr>
        <w:spacing w:after="0"/>
        <w:ind w:left="403"/>
      </w:pPr>
      <w:r>
        <w:t>A. Menyamakan isteri dengan wanita mahramnya</w:t>
      </w:r>
    </w:p>
    <w:p>
      <w:pPr>
        <w:spacing w:after="0"/>
        <w:ind w:left="403"/>
      </w:pPr>
      <w:r>
        <w:t>B. Menuduh isteri berzina</w:t>
      </w:r>
    </w:p>
    <w:p>
      <w:pPr>
        <w:spacing w:after="0"/>
        <w:ind w:left="403"/>
      </w:pPr>
      <w:r>
        <w:t>C. Meninggalkan nafkah sehari</w:t>
      </w:r>
    </w:p>
    <w:p>
      <w:pPr>
        <w:spacing w:after="0"/>
        <w:ind w:left="403"/>
      </w:pPr>
      <w:r>
        <w:t>D. Membayar tebusan</w:t>
      </w:r>
    </w:p>
    <w:p>
      <w:pPr>
        <w:spacing w:after="40"/>
      </w:pPr>
      <w:r>
        <w:rPr>
          <w:b/>
        </w:rPr>
        <w:t>31. Li‘an berkaitan dengan tuduhan zina atau penafian:</w:t>
      </w:r>
    </w:p>
    <w:p>
      <w:pPr>
        <w:spacing w:after="0"/>
        <w:ind w:left="403"/>
      </w:pPr>
      <w:r>
        <w:t>A. Nasab anak</w:t>
      </w:r>
    </w:p>
    <w:p>
      <w:pPr>
        <w:spacing w:after="0"/>
        <w:ind w:left="403"/>
      </w:pPr>
      <w:r>
        <w:t>B. Mahar</w:t>
      </w:r>
    </w:p>
    <w:p>
      <w:pPr>
        <w:spacing w:after="0"/>
        <w:ind w:left="403"/>
      </w:pPr>
      <w:r>
        <w:t>C. Walimah</w:t>
      </w:r>
    </w:p>
    <w:p>
      <w:pPr>
        <w:spacing w:after="0"/>
        <w:ind w:left="403"/>
      </w:pPr>
      <w:r>
        <w:t>D. Hadhanah</w:t>
      </w:r>
    </w:p>
    <w:p>
      <w:pPr>
        <w:spacing w:after="40"/>
      </w:pPr>
      <w:r>
        <w:rPr>
          <w:b/>
        </w:rPr>
        <w:t>32. Wanita yang ditalak sebelum dukhul tidak mempunyai:</w:t>
      </w:r>
    </w:p>
    <w:p>
      <w:pPr>
        <w:spacing w:after="0"/>
        <w:ind w:left="403"/>
      </w:pPr>
      <w:r>
        <w:t>A. Iddah</w:t>
      </w:r>
    </w:p>
    <w:p>
      <w:pPr>
        <w:spacing w:after="0"/>
        <w:ind w:left="403"/>
      </w:pPr>
      <w:r>
        <w:t>B. Mahar dalam semua keadaan</w:t>
      </w:r>
    </w:p>
    <w:p>
      <w:pPr>
        <w:spacing w:after="0"/>
        <w:ind w:left="403"/>
      </w:pPr>
      <w:r>
        <w:t>C. Hak mut‘ah dalam semua keadaan</w:t>
      </w:r>
    </w:p>
    <w:p>
      <w:pPr>
        <w:spacing w:after="0"/>
        <w:ind w:left="403"/>
      </w:pPr>
      <w:r>
        <w:t>D. Hak kepada kehormatan</w:t>
      </w:r>
    </w:p>
    <w:p>
      <w:pPr>
        <w:pStyle w:val="Heading1"/>
        <w:keepNext/>
      </w:pPr>
      <w:r>
        <w:t>Section A: Nafkah</w:t>
      </w:r>
    </w:p>
    <w:p>
      <w:pPr>
        <w:spacing w:after="40"/>
      </w:pPr>
      <w:r>
        <w:rPr>
          <w:b/>
        </w:rPr>
        <w:t>33. Antara nafkah asas isteri ialah:</w:t>
      </w:r>
    </w:p>
    <w:p>
      <w:pPr>
        <w:spacing w:after="0"/>
        <w:ind w:left="403"/>
      </w:pPr>
      <w:r>
        <w:t>A. Makanan, pakaian dan tempat tinggal</w:t>
      </w:r>
    </w:p>
    <w:p>
      <w:pPr>
        <w:spacing w:after="0"/>
        <w:ind w:left="403"/>
      </w:pPr>
      <w:r>
        <w:t>B. Mahar setiap bulan</w:t>
      </w:r>
    </w:p>
    <w:p>
      <w:pPr>
        <w:spacing w:after="0"/>
        <w:ind w:left="403"/>
      </w:pPr>
      <w:r>
        <w:t>C. Hadiah tahunan wajib</w:t>
      </w:r>
    </w:p>
    <w:p>
      <w:pPr>
        <w:spacing w:after="0"/>
        <w:ind w:left="403"/>
      </w:pPr>
      <w:r>
        <w:t>D. Harta pusaka awal</w:t>
      </w:r>
    </w:p>
    <w:p>
      <w:pPr>
        <w:spacing w:after="40"/>
      </w:pPr>
      <w:r>
        <w:rPr>
          <w:b/>
        </w:rPr>
        <w:t>34. Nafkah isteri ditunaikan secara:</w:t>
      </w:r>
    </w:p>
    <w:p>
      <w:pPr>
        <w:spacing w:after="0"/>
        <w:ind w:left="403"/>
      </w:pPr>
      <w:r>
        <w:t>A. Makruf dan menurut kemampuan</w:t>
      </w:r>
    </w:p>
    <w:p>
      <w:pPr>
        <w:spacing w:after="0"/>
        <w:ind w:left="403"/>
      </w:pPr>
      <w:r>
        <w:t>B. Sama bagi semua orang tanpa melihat kemampuan</w:t>
      </w:r>
    </w:p>
    <w:p>
      <w:pPr>
        <w:spacing w:after="0"/>
        <w:ind w:left="403"/>
      </w:pPr>
      <w:r>
        <w:t>C. Hanya apabila diminta mahkamah</w:t>
      </w:r>
    </w:p>
    <w:p>
      <w:pPr>
        <w:spacing w:after="0"/>
        <w:ind w:left="403"/>
      </w:pPr>
      <w:r>
        <w:t>D. Sekali seumur hidup</w:t>
      </w:r>
    </w:p>
    <w:p>
      <w:pPr>
        <w:spacing w:after="40"/>
      </w:pPr>
      <w:r>
        <w:rPr>
          <w:b/>
        </w:rPr>
        <w:t>35. Tanggungjawab nafkah anak pada asasnya berada pada:</w:t>
      </w:r>
    </w:p>
    <w:p>
      <w:pPr>
        <w:spacing w:after="0"/>
        <w:ind w:left="403"/>
      </w:pPr>
      <w:r>
        <w:t>A. Ayah</w:t>
      </w:r>
    </w:p>
    <w:p>
      <w:pPr>
        <w:spacing w:after="0"/>
        <w:ind w:left="403"/>
      </w:pPr>
      <w:r>
        <w:t>B. Jiran</w:t>
      </w:r>
    </w:p>
    <w:p>
      <w:pPr>
        <w:spacing w:after="0"/>
        <w:ind w:left="403"/>
      </w:pPr>
      <w:r>
        <w:t>C. Guru</w:t>
      </w:r>
    </w:p>
    <w:p>
      <w:pPr>
        <w:spacing w:after="0"/>
        <w:ind w:left="403"/>
      </w:pPr>
      <w:r>
        <w:t>D. Ketua kampung</w:t>
      </w:r>
    </w:p>
    <w:p>
      <w:pPr>
        <w:spacing w:after="40"/>
      </w:pPr>
      <w:r>
        <w:rPr>
          <w:b/>
        </w:rPr>
        <w:t>36. Anak yang mampu boleh diwajibkan menafkahi ibu bapa apabila mereka:</w:t>
      </w:r>
    </w:p>
    <w:p>
      <w:pPr>
        <w:spacing w:after="0"/>
        <w:ind w:left="403"/>
      </w:pPr>
      <w:r>
        <w:t>A. Miskin dan memerlukan</w:t>
      </w:r>
    </w:p>
    <w:p>
      <w:pPr>
        <w:spacing w:after="0"/>
        <w:ind w:left="403"/>
      </w:pPr>
      <w:r>
        <w:t>B. Kaya</w:t>
      </w:r>
    </w:p>
    <w:p>
      <w:pPr>
        <w:spacing w:after="0"/>
        <w:ind w:left="403"/>
      </w:pPr>
      <w:r>
        <w:t>C. Enggan menerima</w:t>
      </w:r>
    </w:p>
    <w:p>
      <w:pPr>
        <w:spacing w:after="0"/>
        <w:ind w:left="403"/>
      </w:pPr>
      <w:r>
        <w:t>D. Masih bekerja dengan cukup</w:t>
      </w:r>
    </w:p>
    <w:p>
      <w:pPr>
        <w:spacing w:after="40"/>
      </w:pPr>
      <w:r>
        <w:rPr>
          <w:b/>
        </w:rPr>
        <w:t>37. Nafkah kerabat berkait dengan:</w:t>
      </w:r>
    </w:p>
    <w:p>
      <w:pPr>
        <w:spacing w:after="0"/>
        <w:ind w:left="403"/>
      </w:pPr>
      <w:r>
        <w:t>A. Keperluan penerima dan kemampuan pemberi</w:t>
      </w:r>
    </w:p>
    <w:p>
      <w:pPr>
        <w:spacing w:after="0"/>
        <w:ind w:left="403"/>
      </w:pPr>
      <w:r>
        <w:t>B. Kedudukan sosial sahaja</w:t>
      </w:r>
    </w:p>
    <w:p>
      <w:pPr>
        <w:spacing w:after="0"/>
        <w:ind w:left="403"/>
      </w:pPr>
      <w:r>
        <w:t>C. Bilangan rakan</w:t>
      </w:r>
    </w:p>
    <w:p>
      <w:pPr>
        <w:spacing w:after="0"/>
        <w:ind w:left="403"/>
      </w:pPr>
      <w:r>
        <w:t>D. Tempat lahir</w:t>
      </w:r>
    </w:p>
    <w:p>
      <w:pPr>
        <w:spacing w:after="40"/>
      </w:pPr>
      <w:r>
        <w:rPr>
          <w:b/>
        </w:rPr>
        <w:t>38. Pergaulan baik terhadap isteri disebut sebagai:</w:t>
      </w:r>
    </w:p>
    <w:p>
      <w:pPr>
        <w:spacing w:after="0"/>
        <w:ind w:left="403"/>
      </w:pPr>
      <w:r>
        <w:t>A. Hak isteri</w:t>
      </w:r>
    </w:p>
    <w:p>
      <w:pPr>
        <w:spacing w:after="0"/>
        <w:ind w:left="403"/>
      </w:pPr>
      <w:r>
        <w:t>B. Hak jiran sahaja</w:t>
      </w:r>
    </w:p>
    <w:p>
      <w:pPr>
        <w:spacing w:after="0"/>
        <w:ind w:left="403"/>
      </w:pPr>
      <w:r>
        <w:t>C. Syarat pusaka</w:t>
      </w:r>
    </w:p>
    <w:p>
      <w:pPr>
        <w:spacing w:after="0"/>
        <w:ind w:left="403"/>
      </w:pPr>
      <w:r>
        <w:t>D. Rukun saksi</w:t>
      </w:r>
    </w:p>
    <w:p>
      <w:pPr>
        <w:spacing w:after="40"/>
      </w:pPr>
      <w:r>
        <w:rPr>
          <w:b/>
        </w:rPr>
        <w:t>39. Apabila suami mempunyai beberapa isteri, nafkah termasuk dalam tuntutan:</w:t>
      </w:r>
    </w:p>
    <w:p>
      <w:pPr>
        <w:spacing w:after="0"/>
        <w:ind w:left="403"/>
      </w:pPr>
      <w:r>
        <w:t>A. Keadilan praktikal</w:t>
      </w:r>
    </w:p>
    <w:p>
      <w:pPr>
        <w:spacing w:after="0"/>
        <w:ind w:left="403"/>
      </w:pPr>
      <w:r>
        <w:t>B. Kesamaan cinta hati</w:t>
      </w:r>
    </w:p>
    <w:p>
      <w:pPr>
        <w:spacing w:after="0"/>
        <w:ind w:left="403"/>
      </w:pPr>
      <w:r>
        <w:t>C. Pilihan tanpa tanggungjawab</w:t>
      </w:r>
    </w:p>
    <w:p>
      <w:pPr>
        <w:spacing w:after="0"/>
        <w:ind w:left="403"/>
      </w:pPr>
      <w:r>
        <w:t>D. Walimah berulang</w:t>
      </w:r>
    </w:p>
    <w:p>
      <w:pPr>
        <w:spacing w:after="40"/>
      </w:pPr>
      <w:r>
        <w:rPr>
          <w:b/>
        </w:rPr>
        <w:t>40. Upah penyusuan anak selepas perceraian termasuk dalam:</w:t>
      </w:r>
    </w:p>
    <w:p>
      <w:pPr>
        <w:spacing w:after="0"/>
        <w:ind w:left="403"/>
      </w:pPr>
      <w:r>
        <w:t>A. Tanggungjawab nafkah anak</w:t>
      </w:r>
    </w:p>
    <w:p>
      <w:pPr>
        <w:spacing w:after="0"/>
        <w:ind w:left="403"/>
      </w:pPr>
      <w:r>
        <w:t>B. Mahar ibu</w:t>
      </w:r>
    </w:p>
    <w:p>
      <w:pPr>
        <w:spacing w:after="0"/>
        <w:ind w:left="403"/>
      </w:pPr>
      <w:r>
        <w:t>C. Harta pusaka anak</w:t>
      </w:r>
    </w:p>
    <w:p>
      <w:pPr>
        <w:spacing w:after="0"/>
        <w:ind w:left="403"/>
      </w:pPr>
      <w:r>
        <w:t>D. Bayaran wali</w:t>
      </w:r>
    </w:p>
    <w:p>
      <w:pPr>
        <w:pStyle w:val="Heading1"/>
        <w:keepNext/>
      </w:pPr>
      <w:r>
        <w:t>Section A: Hadhanah</w:t>
      </w:r>
    </w:p>
    <w:p>
      <w:pPr>
        <w:spacing w:after="40"/>
      </w:pPr>
      <w:r>
        <w:rPr>
          <w:b/>
        </w:rPr>
        <w:t>41. Hadhanah bermaksud:</w:t>
      </w:r>
    </w:p>
    <w:p>
      <w:pPr>
        <w:spacing w:after="0"/>
        <w:ind w:left="403"/>
      </w:pPr>
      <w:r>
        <w:t>A. Pemeliharaan dan pengasuhan anak</w:t>
      </w:r>
    </w:p>
    <w:p>
      <w:pPr>
        <w:spacing w:after="0"/>
        <w:ind w:left="403"/>
      </w:pPr>
      <w:r>
        <w:t>B. Akad nikah</w:t>
      </w:r>
    </w:p>
    <w:p>
      <w:pPr>
        <w:spacing w:after="0"/>
        <w:ind w:left="403"/>
      </w:pPr>
      <w:r>
        <w:t>C. Perceraian</w:t>
      </w:r>
    </w:p>
    <w:p>
      <w:pPr>
        <w:spacing w:after="0"/>
        <w:ind w:left="403"/>
      </w:pPr>
      <w:r>
        <w:t>D. Penetapan mahar</w:t>
      </w:r>
    </w:p>
    <w:p>
      <w:pPr>
        <w:spacing w:after="40"/>
      </w:pPr>
      <w:r>
        <w:rPr>
          <w:b/>
        </w:rPr>
        <w:t>42. Orang yang didahulukan dalam hadhanah pada asasnya ialah:</w:t>
      </w:r>
    </w:p>
    <w:p>
      <w:pPr>
        <w:spacing w:after="0"/>
        <w:ind w:left="403"/>
      </w:pPr>
      <w:r>
        <w:t>A. Ibu</w:t>
      </w:r>
    </w:p>
    <w:p>
      <w:pPr>
        <w:spacing w:after="0"/>
        <w:ind w:left="403"/>
      </w:pPr>
      <w:r>
        <w:t>B. Jiran</w:t>
      </w:r>
    </w:p>
    <w:p>
      <w:pPr>
        <w:spacing w:after="0"/>
        <w:ind w:left="403"/>
      </w:pPr>
      <w:r>
        <w:t>C. Hakim</w:t>
      </w:r>
    </w:p>
    <w:p>
      <w:pPr>
        <w:spacing w:after="0"/>
        <w:ind w:left="403"/>
      </w:pPr>
      <w:r>
        <w:t>D. Guru</w:t>
      </w:r>
    </w:p>
    <w:p>
      <w:pPr>
        <w:spacing w:after="40"/>
      </w:pPr>
      <w:r>
        <w:rPr>
          <w:b/>
        </w:rPr>
        <w:t>43. Sebab ibu didahulukan termasuk:</w:t>
      </w:r>
    </w:p>
    <w:p>
      <w:pPr>
        <w:spacing w:after="0"/>
        <w:ind w:left="403"/>
      </w:pPr>
      <w:r>
        <w:t>A. Lebih belas kasihan dan sesuai mengurus anak kecil</w:t>
      </w:r>
    </w:p>
    <w:p>
      <w:pPr>
        <w:spacing w:after="0"/>
        <w:ind w:left="403"/>
      </w:pPr>
      <w:r>
        <w:t>B. Lebih kaya semestinya</w:t>
      </w:r>
    </w:p>
    <w:p>
      <w:pPr>
        <w:spacing w:after="0"/>
        <w:ind w:left="403"/>
      </w:pPr>
      <w:r>
        <w:t>C. Mempunyai rumah sendiri</w:t>
      </w:r>
    </w:p>
    <w:p>
      <w:pPr>
        <w:spacing w:after="0"/>
        <w:ind w:left="403"/>
      </w:pPr>
      <w:r>
        <w:t>D. Tidak perlu memenuhi syarat</w:t>
      </w:r>
    </w:p>
    <w:p>
      <w:pPr>
        <w:spacing w:after="40"/>
      </w:pPr>
      <w:r>
        <w:rPr>
          <w:b/>
        </w:rPr>
        <w:t>44. Tujuan utama hadhanah ialah:</w:t>
      </w:r>
    </w:p>
    <w:p>
      <w:pPr>
        <w:spacing w:after="0"/>
        <w:ind w:left="403"/>
      </w:pPr>
      <w:r>
        <w:t>A. Menjaga maslahat dan keselamatan anak</w:t>
      </w:r>
    </w:p>
    <w:p>
      <w:pPr>
        <w:spacing w:after="0"/>
        <w:ind w:left="403"/>
      </w:pPr>
      <w:r>
        <w:t>B. Menghukum bekas pasangan</w:t>
      </w:r>
    </w:p>
    <w:p>
      <w:pPr>
        <w:spacing w:after="0"/>
        <w:ind w:left="403"/>
      </w:pPr>
      <w:r>
        <w:t>C. Menghapuskan nasab</w:t>
      </w:r>
    </w:p>
    <w:p>
      <w:pPr>
        <w:spacing w:after="0"/>
        <w:ind w:left="403"/>
      </w:pPr>
      <w:r>
        <w:t>D. Menggantikan nafkah</w:t>
      </w:r>
    </w:p>
    <w:p>
      <w:pPr>
        <w:spacing w:after="40"/>
      </w:pPr>
      <w:r>
        <w:rPr>
          <w:b/>
        </w:rPr>
        <w:t>45. Hak hadhanah bukan semata-mata hak penjaga, tetapi berkait rapat dengan:</w:t>
      </w:r>
    </w:p>
    <w:p>
      <w:pPr>
        <w:spacing w:after="0"/>
        <w:ind w:left="403"/>
      </w:pPr>
      <w:r>
        <w:t>A. Hak dan kepentingan anak</w:t>
      </w:r>
    </w:p>
    <w:p>
      <w:pPr>
        <w:spacing w:after="0"/>
        <w:ind w:left="403"/>
      </w:pPr>
      <w:r>
        <w:t>B. Hak jiran</w:t>
      </w:r>
    </w:p>
    <w:p>
      <w:pPr>
        <w:spacing w:after="0"/>
        <w:ind w:left="403"/>
      </w:pPr>
      <w:r>
        <w:t>C. Hak peniaga</w:t>
      </w:r>
    </w:p>
    <w:p>
      <w:pPr>
        <w:spacing w:after="0"/>
        <w:ind w:left="403"/>
      </w:pPr>
      <w:r>
        <w:t>D. Hak saksi</w:t>
      </w:r>
    </w:p>
    <w:p>
      <w:pPr>
        <w:spacing w:after="40"/>
      </w:pPr>
      <w:r>
        <w:rPr>
          <w:b/>
        </w:rPr>
        <w:t>46. Penjaga mestilah memenuhi:</w:t>
      </w:r>
    </w:p>
    <w:p>
      <w:pPr>
        <w:spacing w:after="0"/>
        <w:ind w:left="403"/>
      </w:pPr>
      <w:r>
        <w:t>A. Syarat kelayakan pengasuhan</w:t>
      </w:r>
    </w:p>
    <w:p>
      <w:pPr>
        <w:spacing w:after="0"/>
        <w:ind w:left="403"/>
      </w:pPr>
      <w:r>
        <w:t>B. Syarat menjadi wali nikah sahaja</w:t>
      </w:r>
    </w:p>
    <w:p>
      <w:pPr>
        <w:spacing w:after="0"/>
        <w:ind w:left="403"/>
      </w:pPr>
      <w:r>
        <w:t>C. Syarat pewarisan sahaja</w:t>
      </w:r>
    </w:p>
    <w:p>
      <w:pPr>
        <w:spacing w:after="0"/>
        <w:ind w:left="403"/>
      </w:pPr>
      <w:r>
        <w:t>D. Syarat perniagaan</w:t>
      </w:r>
    </w:p>
    <w:p>
      <w:pPr>
        <w:pStyle w:val="Heading1"/>
        <w:keepNext/>
      </w:pPr>
      <w:r>
        <w:t>Section A: Radha‘ah</w:t>
      </w:r>
    </w:p>
    <w:p>
      <w:pPr>
        <w:spacing w:after="40"/>
      </w:pPr>
      <w:r>
        <w:rPr>
          <w:b/>
        </w:rPr>
        <w:t>47. Radha‘ah bermaksud:</w:t>
      </w:r>
    </w:p>
    <w:p>
      <w:pPr>
        <w:spacing w:after="0"/>
        <w:ind w:left="403"/>
      </w:pPr>
      <w:r>
        <w:t>A. Penyusuan</w:t>
      </w:r>
    </w:p>
    <w:p>
      <w:pPr>
        <w:spacing w:after="0"/>
        <w:ind w:left="403"/>
      </w:pPr>
      <w:r>
        <w:t>B. Penjagaan</w:t>
      </w:r>
    </w:p>
    <w:p>
      <w:pPr>
        <w:spacing w:after="0"/>
        <w:ind w:left="403"/>
      </w:pPr>
      <w:r>
        <w:t>C. Nasab</w:t>
      </w:r>
    </w:p>
    <w:p>
      <w:pPr>
        <w:spacing w:after="0"/>
        <w:ind w:left="403"/>
      </w:pPr>
      <w:r>
        <w:t>D. Perceraian</w:t>
      </w:r>
    </w:p>
    <w:p>
      <w:pPr>
        <w:spacing w:after="40"/>
      </w:pPr>
      <w:r>
        <w:rPr>
          <w:b/>
        </w:rPr>
        <w:t>48. Radha‘ah boleh mewujudkan:</w:t>
      </w:r>
    </w:p>
    <w:p>
      <w:pPr>
        <w:spacing w:after="0"/>
        <w:ind w:left="403"/>
      </w:pPr>
      <w:r>
        <w:t>A. Hubungan mahram</w:t>
      </w:r>
    </w:p>
    <w:p>
      <w:pPr>
        <w:spacing w:after="0"/>
        <w:ind w:left="403"/>
      </w:pPr>
      <w:r>
        <w:t>B. Hak talak</w:t>
      </w:r>
    </w:p>
    <w:p>
      <w:pPr>
        <w:spacing w:after="0"/>
        <w:ind w:left="403"/>
      </w:pPr>
      <w:r>
        <w:t>C. Akad nikah automatik</w:t>
      </w:r>
    </w:p>
    <w:p>
      <w:pPr>
        <w:spacing w:after="0"/>
        <w:ind w:left="403"/>
      </w:pPr>
      <w:r>
        <w:t>D. Hak pusaka automatik</w:t>
      </w:r>
    </w:p>
    <w:p>
      <w:pPr>
        <w:spacing w:after="40"/>
      </w:pPr>
      <w:r>
        <w:rPr>
          <w:b/>
        </w:rPr>
        <w:t>49. Radha‘ah mengharamkan perkahwinan sebagaimana yang diharamkan oleh:</w:t>
      </w:r>
    </w:p>
    <w:p>
      <w:pPr>
        <w:spacing w:after="0"/>
        <w:ind w:left="403"/>
      </w:pPr>
      <w:r>
        <w:t>A. Nasab</w:t>
      </w:r>
    </w:p>
    <w:p>
      <w:pPr>
        <w:spacing w:after="0"/>
        <w:ind w:left="403"/>
      </w:pPr>
      <w:r>
        <w:t>B. Pekerjaan</w:t>
      </w:r>
    </w:p>
    <w:p>
      <w:pPr>
        <w:spacing w:after="0"/>
        <w:ind w:left="403"/>
      </w:pPr>
      <w:r>
        <w:t>C. Jiran</w:t>
      </w:r>
    </w:p>
    <w:p>
      <w:pPr>
        <w:spacing w:after="0"/>
        <w:ind w:left="403"/>
      </w:pPr>
      <w:r>
        <w:t>D. Bahasa</w:t>
      </w:r>
    </w:p>
    <w:p>
      <w:pPr>
        <w:spacing w:after="40"/>
      </w:pPr>
      <w:r>
        <w:rPr>
          <w:b/>
        </w:rPr>
        <w:t>50. Radha‘ah tidak dengan sendirinya mewujudkan:</w:t>
      </w:r>
    </w:p>
    <w:p>
      <w:pPr>
        <w:spacing w:after="0"/>
        <w:ind w:left="403"/>
      </w:pPr>
      <w:r>
        <w:t>A. Hak saling mewarisi</w:t>
      </w:r>
    </w:p>
    <w:p>
      <w:pPr>
        <w:spacing w:after="0"/>
        <w:ind w:left="403"/>
      </w:pPr>
      <w:r>
        <w:t>B. Hubungan mahram</w:t>
      </w:r>
    </w:p>
    <w:p>
      <w:pPr>
        <w:spacing w:after="0"/>
        <w:ind w:left="403"/>
      </w:pPr>
      <w:r>
        <w:t>C. Larangan nikah tertentu</w:t>
      </w:r>
    </w:p>
    <w:p>
      <w:pPr>
        <w:spacing w:after="0"/>
        <w:ind w:left="403"/>
      </w:pPr>
      <w:r>
        <w:t>D. Hubungan ibu susuan</w:t>
      </w:r>
    </w:p>
    <w:p>
      <w:pPr>
        <w:pStyle w:val="Heading1"/>
        <w:keepNext/>
      </w:pPr>
      <w:r>
        <w:t>Section A: Nasab</w:t>
      </w:r>
    </w:p>
    <w:p>
      <w:pPr>
        <w:spacing w:after="40"/>
      </w:pPr>
      <w:r>
        <w:rPr>
          <w:b/>
        </w:rPr>
        <w:t>51. Nasab bermaksud:</w:t>
      </w:r>
    </w:p>
    <w:p>
      <w:pPr>
        <w:spacing w:after="0"/>
        <w:ind w:left="403"/>
      </w:pPr>
      <w:r>
        <w:t>A. Hubungan keturunan</w:t>
      </w:r>
    </w:p>
    <w:p>
      <w:pPr>
        <w:spacing w:after="0"/>
        <w:ind w:left="403"/>
      </w:pPr>
      <w:r>
        <w:t>B. Hak penjagaan sahaja</w:t>
      </w:r>
    </w:p>
    <w:p>
      <w:pPr>
        <w:spacing w:after="0"/>
        <w:ind w:left="403"/>
      </w:pPr>
      <w:r>
        <w:t>C. Penyusuan</w:t>
      </w:r>
    </w:p>
    <w:p>
      <w:pPr>
        <w:spacing w:after="0"/>
        <w:ind w:left="403"/>
      </w:pPr>
      <w:r>
        <w:t>D. Tebusan talak</w:t>
      </w:r>
    </w:p>
    <w:p>
      <w:pPr>
        <w:spacing w:after="40"/>
      </w:pPr>
      <w:r>
        <w:rPr>
          <w:b/>
        </w:rPr>
        <w:t>52. Kaedah “anak bagi pemilik ranjang” mengaitkan nasab dengan:</w:t>
      </w:r>
    </w:p>
    <w:p>
      <w:pPr>
        <w:spacing w:after="0"/>
        <w:ind w:left="403"/>
      </w:pPr>
      <w:r>
        <w:t>A. Ikatan pernikahan yang sah</w:t>
      </w:r>
    </w:p>
    <w:p>
      <w:pPr>
        <w:spacing w:after="0"/>
        <w:ind w:left="403"/>
      </w:pPr>
      <w:r>
        <w:t>B. Pengakuan orang luar</w:t>
      </w:r>
    </w:p>
    <w:p>
      <w:pPr>
        <w:spacing w:after="0"/>
        <w:ind w:left="403"/>
      </w:pPr>
      <w:r>
        <w:t>C. Tempat kelahiran</w:t>
      </w:r>
    </w:p>
    <w:p>
      <w:pPr>
        <w:spacing w:after="0"/>
        <w:ind w:left="403"/>
      </w:pPr>
      <w:r>
        <w:t>D. Pekerjaan ayah</w:t>
      </w:r>
    </w:p>
    <w:p>
      <w:pPr>
        <w:spacing w:after="40"/>
      </w:pPr>
      <w:r>
        <w:rPr>
          <w:b/>
        </w:rPr>
        <w:t>53. Nasab yang sah memberi kesan kepada:</w:t>
      </w:r>
    </w:p>
    <w:p>
      <w:pPr>
        <w:spacing w:after="0"/>
        <w:ind w:left="403"/>
      </w:pPr>
      <w:r>
        <w:t>A. Mahram, nafkah dan pusaka</w:t>
      </w:r>
    </w:p>
    <w:p>
      <w:pPr>
        <w:spacing w:after="0"/>
        <w:ind w:left="403"/>
      </w:pPr>
      <w:r>
        <w:t>B. Walimah sahaja</w:t>
      </w:r>
    </w:p>
    <w:p>
      <w:pPr>
        <w:spacing w:after="0"/>
        <w:ind w:left="403"/>
      </w:pPr>
      <w:r>
        <w:t>C. Perniagaan sahaja</w:t>
      </w:r>
    </w:p>
    <w:p>
      <w:pPr>
        <w:spacing w:after="0"/>
        <w:ind w:left="403"/>
      </w:pPr>
      <w:r>
        <w:t>D. Tempat tinggal sahaja</w:t>
      </w:r>
    </w:p>
    <w:p>
      <w:pPr>
        <w:pStyle w:val="Heading1"/>
        <w:keepNext/>
      </w:pPr>
      <w:r>
        <w:t>Section A: Laqith</w:t>
      </w:r>
    </w:p>
    <w:p>
      <w:pPr>
        <w:spacing w:after="40"/>
      </w:pPr>
      <w:r>
        <w:rPr>
          <w:b/>
        </w:rPr>
        <w:t>54. Laqith merujuk kepada:</w:t>
      </w:r>
    </w:p>
    <w:p>
      <w:pPr>
        <w:spacing w:after="0"/>
        <w:ind w:left="403"/>
      </w:pPr>
      <w:r>
        <w:t>A. Bayi atau anak yang ditemui dan tidak diketahui penjaganya</w:t>
      </w:r>
    </w:p>
    <w:p>
      <w:pPr>
        <w:spacing w:after="0"/>
        <w:ind w:left="403"/>
      </w:pPr>
      <w:r>
        <w:t>B. Anak susuan</w:t>
      </w:r>
    </w:p>
    <w:p>
      <w:pPr>
        <w:spacing w:after="0"/>
        <w:ind w:left="403"/>
      </w:pPr>
      <w:r>
        <w:t>C. Anak saudara</w:t>
      </w:r>
    </w:p>
    <w:p>
      <w:pPr>
        <w:spacing w:after="0"/>
        <w:ind w:left="403"/>
      </w:pPr>
      <w:r>
        <w:t>D. Anak dalam hadhanah ibu</w:t>
      </w:r>
    </w:p>
    <w:p>
      <w:pPr>
        <w:spacing w:after="40"/>
      </w:pPr>
      <w:r>
        <w:rPr>
          <w:b/>
        </w:rPr>
        <w:t>55. Mengambil laqith untuk dipelihara bertujuan:</w:t>
      </w:r>
    </w:p>
    <w:p>
      <w:pPr>
        <w:spacing w:after="0"/>
        <w:ind w:left="403"/>
      </w:pPr>
      <w:r>
        <w:t>A. Menjaga nyawa dan maslahatnya</w:t>
      </w:r>
    </w:p>
    <w:p>
      <w:pPr>
        <w:spacing w:after="0"/>
        <w:ind w:left="403"/>
      </w:pPr>
      <w:r>
        <w:t>B. Memutuskan nasabnya</w:t>
      </w:r>
    </w:p>
    <w:p>
      <w:pPr>
        <w:spacing w:after="0"/>
        <w:ind w:left="403"/>
      </w:pPr>
      <w:r>
        <w:t>C. Menjadikannya hamba</w:t>
      </w:r>
    </w:p>
    <w:p>
      <w:pPr>
        <w:spacing w:after="0"/>
        <w:ind w:left="403"/>
      </w:pPr>
      <w:r>
        <w:t>D. Mengabaikan haknya</w:t>
      </w:r>
    </w:p>
    <w:p>
      <w:pPr>
        <w:spacing w:after="40"/>
      </w:pPr>
      <w:r>
        <w:rPr>
          <w:b/>
        </w:rPr>
        <w:t>56. Penjagaan laqith perlu memelihara:</w:t>
      </w:r>
    </w:p>
    <w:p>
      <w:pPr>
        <w:spacing w:after="0"/>
        <w:ind w:left="403"/>
      </w:pPr>
      <w:r>
        <w:t>A. Keselamatan, kehormatan dan hartanya jika ada</w:t>
      </w:r>
    </w:p>
    <w:p>
      <w:pPr>
        <w:spacing w:after="0"/>
        <w:ind w:left="403"/>
      </w:pPr>
      <w:r>
        <w:t>B. Kepentingan penemu sahaja</w:t>
      </w:r>
    </w:p>
    <w:p>
      <w:pPr>
        <w:spacing w:after="0"/>
        <w:ind w:left="403"/>
      </w:pPr>
      <w:r>
        <w:t>C. Rahsia tanpa rekod</w:t>
      </w:r>
    </w:p>
    <w:p>
      <w:pPr>
        <w:spacing w:after="0"/>
        <w:ind w:left="403"/>
      </w:pPr>
      <w:r>
        <w:t>D. Hak jual beli terhadapnya</w:t>
      </w:r>
    </w:p>
    <w:p>
      <w:r>
        <w:br w:type="page"/>
      </w:r>
    </w:p>
    <w:p>
      <w:pPr>
        <w:pStyle w:val="Heading1"/>
        <w:keepNext/>
      </w:pPr>
      <w:r>
        <w:t>Section B: Structured Questions</w:t>
      </w:r>
    </w:p>
    <w:p>
      <w:r>
        <w:rPr>
          <w:b/>
        </w:rPr>
        <w:t>1. [Nikah] Jelaskan maksud ahwal asy-syakhshiyyah dan bezanya dengan hubungan perdata di luar keluarga.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[Nikah] Senaraikan lima rukun akad nikah.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[Nikah] Terangkan perbezaan keharaman nikah yang kekal dengan yang sementara serta berikan satu contoh setiap satu.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[Nikah] Huraikan syarat keadilan praktikal dalam poligami.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[Talak] Bezakan talak sunni dan talak bid‘i.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[Talak] Terangkan perbezaan rujuk selepas talak raj‘i dengan kembali selepas khulu‘.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[Talak] Jelaskan secara ringkas maksud ila‘, zihar dan li‘an.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[Nafkah] Senaraikan komponen utama nafkah isteri dan prinsip penentuannya.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[Nafkah] Jelaskan keadaan umum yang mewajibkan anak menafkahi ibu bapanya.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[Hadhanah] Mengapakah ibu didahulukan dalam hadhanah, dan apakah prinsip utama apabila menentukan penjaga?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11. [Hadhanah] Bezakan hadhanah daripada kewajipan nafkah anak.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12. [Radha‘ah] Jelaskan kesan penyusuan terhadap larangan perkahwinan dan perkara yang tidak terhasil daripadanya.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13. [Nasab] Apakah kesan utama penetapan nasab terhadap hak keluarga?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14. [Laqith] Nyatakan tujuan syarak dalam pemeliharaan laqith dan tanggungjawab asas penjaganya.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Answer Key</w:t>
      </w:r>
    </w:p>
    <w:p>
      <w:pPr>
        <w:pStyle w:val="Heading2"/>
        <w:keepNext/>
      </w:pPr>
      <w:r>
        <w:t>Section A: Multiple Choice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E8DDF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E8DDF0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E8DDF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E8DDF0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E8DDF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E8DDF0"/>
          </w:tcPr>
          <w:p>
            <w:r>
              <w:rPr>
                <w:b/>
              </w:rPr>
              <w:t>Ans.</w:t>
            </w:r>
          </w:p>
        </w:tc>
        <w:tc>
          <w:tcPr>
            <w:tcW w:type="dxa" w:w="1260"/>
            <w:shd w:fill="E8DDF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260"/>
            <w:shd w:fill="E8DDF0"/>
          </w:tcPr>
          <w:p>
            <w:r>
              <w:rPr>
                <w:b/>
              </w:rPr>
              <w:t>Ans.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260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>
              <w:t>A</w:t>
            </w:r>
          </w:p>
        </w:tc>
      </w:tr>
    </w:tbl>
    <w:p>
      <w:pPr>
        <w:pStyle w:val="Heading2"/>
        <w:keepNext/>
      </w:pPr>
      <w:r>
        <w:t>Section B: Suggested Answer Points</w:t>
      </w:r>
    </w:p>
    <w:p>
      <w:r>
        <w:t>1. Keadaan yang berlaku antara manusia dan keluarganya serta akibat hukum dan kewajipan material atau moral; berbeza daripada hubungan individu di luar keluarga.</w:t>
      </w:r>
    </w:p>
    <w:p>
      <w:r>
        <w:t>2. Sighah ijab kabul, isteri, suami, wali dan dua orang saksi.</w:t>
      </w:r>
    </w:p>
    <w:p>
      <w:r>
        <w:t>3. Kekal tidak hilang dengan perubahan keadaan, contohnya ibu kerana nasab. Sementara hilang apabila sebabnya tamat, contohnya saudara isteri selepas isteri meninggal atau diceraikan dan tamat iddah.</w:t>
      </w:r>
    </w:p>
    <w:p>
      <w:r>
        <w:t>4. Adil dalam nafkah, tempat tinggal, giliran bermalam, pergaulan baik dan penunaian kewajipan. Kesamaan cinta hati tidak berada dalam kuasa penuh manusia.</w:t>
      </w:r>
    </w:p>
    <w:p>
      <w:r>
        <w:t>5. Talak sunni dijatuhkan ketika isteri suci dan belum disetubuhi dalam tempoh suci itu; talak bid‘i termasuk talak ketika haid atau pada keadaan terlarang yang dihuraikan.</w:t>
      </w:r>
    </w:p>
    <w:p>
      <w:r>
        <w:t>6. Talak raj‘i satu atau dua boleh dirujuk selagi iddah belum tamat. Selepas khulu‘, kembali memerlukan akad dan mahar baharu.</w:t>
      </w:r>
    </w:p>
    <w:p>
      <w:r>
        <w:t>7. Ila‘ ialah sumpah tidak menyetubuhi isteri; zihar ialah menyamakan isteri dengan mahram; li‘an ialah sumpah berkaitan tuduhan zina atau penafian nasab.</w:t>
      </w:r>
    </w:p>
    <w:p>
      <w:r>
        <w:t>8. Makanan, pakaian dan tempat tinggal serta keperluan yang diiktiraf, ditentukan secara makruf dan menurut kemampuan.</w:t>
      </w:r>
    </w:p>
    <w:p>
      <w:r>
        <w:t>9. Ibu bapa berada dalam kemiskinan atau keperluan dan anak mempunyai kemampuan.</w:t>
      </w:r>
    </w:p>
    <w:p>
      <w:r>
        <w:t>10. Ibu didahulukan kerana belas kasihan dan kesesuaian menjaga anak kecil. Penentuan mesti berpaksikan maslahat dan keselamatan anak serta kelayakan penjaga.</w:t>
      </w:r>
    </w:p>
    <w:p>
      <w:r>
        <w:t>11. Hadhanah ialah penjagaan fizikal dan pendidikan harian; nafkah ialah penyediaan kos dan keperluan hidup, lazimnya tanggungjawab ayah.</w:t>
      </w:r>
    </w:p>
    <w:p>
      <w:r>
        <w:t>12. Penyusuan mewujudkan mahram dan larangan nikah seperti nasab dalam skopnya, tetapi tidak mewujudkan hak pusaka secara automatik.</w:t>
      </w:r>
    </w:p>
    <w:p>
      <w:r>
        <w:t>13. Menetapkan hubungan keluarga yang memberi kesan kepada mahram, nafkah, wali dan pusaka mengikut hukum berkaitan.</w:t>
      </w:r>
    </w:p>
    <w:p>
      <w:r>
        <w:t>14. Menyelamatkan nyawa, menjaga maslahat, kehormatan dan harta anak jika ada, tanpa mereka-reka nasab.</w:t>
      </w:r>
    </w:p>
    <w:p>
      <w:pPr>
        <w:pStyle w:val="Heading1"/>
        <w:keepNext/>
      </w:pPr>
      <w:r>
        <w:t>Scope and Source Note</w:t>
      </w:r>
    </w:p>
    <w:p>
      <w:r>
        <w:rPr>
          <w:b/>
        </w:rPr>
        <w:t xml:space="preserve">Competition scope: </w:t>
      </w:r>
      <w:r>
        <w:t>Round 2 is Fiqh Keluarga from Al-Fiqh Al-Manhaji, Jilid 4. It is answered individually by one participant from the team.</w:t>
      </w:r>
    </w:p>
    <w:p>
      <w:r>
        <w:rPr>
          <w:b/>
        </w:rPr>
        <w:t xml:space="preserve">Book coverage used: </w:t>
      </w:r>
      <w:r>
        <w:t>Nikah; talak and related matters; nafkah; hadhanah; radha‘ah; nasab; and laqith.</w:t>
      </w:r>
    </w:p>
    <w:p>
      <w:r>
        <w:rPr>
          <w:b/>
        </w:rPr>
        <w:t xml:space="preserve">Editorial note: </w:t>
      </w:r>
      <w:r>
        <w:t>Questions are original paraphrases for revision. Where terminology differs between Malay and the supplied Indonesian translation, refer to the prescribed edition for exact phrasing.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Fiqh Keluarga • Al-Fiqh Al-Manhaji, Jilid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MTAQ CHAMPIONSHIP 2026 | ROUND 2 | QUESTION BANK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A276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45A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4A276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MTAQ Round 2 Question Bank Set 1</dc:title>
  <dc:subject/>
  <dc:creator>Harith Hakim Khairul Nizam</dc:creator>
  <keywords/>
  <dc:description>generated by python-docx</dc:description>
  <lastModifiedBy>Harith Hakim Khairul Nizam</lastModifiedBy>
  <revision>1</revision>
  <dcterms:created xsi:type="dcterms:W3CDTF">2026-09-25T03:03:47.4551689Z</dcterms:created>
  <dcterms:modified xsi:type="dcterms:W3CDTF">2026-09-25T03:03:47.4551689Z</dcterms:modified>
  <category/>
</coreProperties>
</file>