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D19" w:rsidRPr="00763D19" w:rsidRDefault="00763D19" w:rsidP="00763D19">
      <w:pPr>
        <w:spacing w:after="0" w:line="240" w:lineRule="auto"/>
        <w:rPr>
          <w:rFonts w:ascii="Arial" w:eastAsia="Times New Roman" w:hAnsi="Arial" w:cs="Arial"/>
          <w:b/>
          <w:bCs/>
          <w:color w:val="4C4B4B"/>
          <w:sz w:val="24"/>
          <w:szCs w:val="24"/>
        </w:rPr>
      </w:pPr>
      <w:proofErr w:type="spellStart"/>
      <w:r w:rsidRPr="00763D19">
        <w:rPr>
          <w:rFonts w:ascii="Arial" w:eastAsia="Times New Roman" w:hAnsi="Arial" w:cs="Arial"/>
          <w:b/>
          <w:bCs/>
          <w:color w:val="003366"/>
          <w:sz w:val="24"/>
          <w:szCs w:val="24"/>
        </w:rPr>
        <w:t>Hiệp</w:t>
      </w:r>
      <w:proofErr w:type="spellEnd"/>
      <w:r w:rsidRPr="00763D19">
        <w:rPr>
          <w:rFonts w:ascii="Arial" w:eastAsia="Times New Roman" w:hAnsi="Arial" w:cs="Arial"/>
          <w:b/>
          <w:bCs/>
          <w:color w:val="003366"/>
          <w:sz w:val="24"/>
          <w:szCs w:val="24"/>
        </w:rPr>
        <w:t xml:space="preserve"> </w:t>
      </w:r>
      <w:proofErr w:type="spellStart"/>
      <w:r w:rsidRPr="00763D19">
        <w:rPr>
          <w:rFonts w:ascii="Arial" w:eastAsia="Times New Roman" w:hAnsi="Arial" w:cs="Arial"/>
          <w:b/>
          <w:bCs/>
          <w:color w:val="003366"/>
          <w:sz w:val="24"/>
          <w:szCs w:val="24"/>
        </w:rPr>
        <w:t>hội</w:t>
      </w:r>
      <w:proofErr w:type="spellEnd"/>
      <w:r w:rsidRPr="00763D19">
        <w:rPr>
          <w:rFonts w:ascii="Arial" w:eastAsia="Times New Roman" w:hAnsi="Arial" w:cs="Arial"/>
          <w:b/>
          <w:bCs/>
          <w:color w:val="003366"/>
          <w:sz w:val="24"/>
          <w:szCs w:val="24"/>
        </w:rPr>
        <w:t xml:space="preserve"> </w:t>
      </w:r>
      <w:proofErr w:type="spellStart"/>
      <w:r w:rsidRPr="00763D19">
        <w:rPr>
          <w:rFonts w:ascii="Arial" w:eastAsia="Times New Roman" w:hAnsi="Arial" w:cs="Arial"/>
          <w:b/>
          <w:bCs/>
          <w:color w:val="003366"/>
          <w:sz w:val="24"/>
          <w:szCs w:val="24"/>
        </w:rPr>
        <w:t>thực</w:t>
      </w:r>
      <w:proofErr w:type="spellEnd"/>
      <w:r w:rsidRPr="00763D19">
        <w:rPr>
          <w:rFonts w:ascii="Arial" w:eastAsia="Times New Roman" w:hAnsi="Arial" w:cs="Arial"/>
          <w:b/>
          <w:bCs/>
          <w:color w:val="003366"/>
          <w:sz w:val="24"/>
          <w:szCs w:val="24"/>
        </w:rPr>
        <w:t xml:space="preserve"> </w:t>
      </w:r>
      <w:proofErr w:type="spellStart"/>
      <w:r w:rsidRPr="00763D19">
        <w:rPr>
          <w:rFonts w:ascii="Arial" w:eastAsia="Times New Roman" w:hAnsi="Arial" w:cs="Arial"/>
          <w:b/>
          <w:bCs/>
          <w:color w:val="003366"/>
          <w:sz w:val="24"/>
          <w:szCs w:val="24"/>
        </w:rPr>
        <w:t>phẩm</w:t>
      </w:r>
      <w:proofErr w:type="spellEnd"/>
      <w:r w:rsidRPr="00763D19">
        <w:rPr>
          <w:rFonts w:ascii="Arial" w:eastAsia="Times New Roman" w:hAnsi="Arial" w:cs="Arial"/>
          <w:b/>
          <w:bCs/>
          <w:color w:val="003366"/>
          <w:sz w:val="24"/>
          <w:szCs w:val="24"/>
        </w:rPr>
        <w:t xml:space="preserve"> chức năng Việt Nam: Vì sức khỏe cộng đồng </w:t>
      </w:r>
    </w:p>
    <w:p w:rsidR="00763D19" w:rsidRPr="00763D19" w:rsidRDefault="00763D19" w:rsidP="00763D19">
      <w:pPr>
        <w:spacing w:after="0" w:line="240" w:lineRule="auto"/>
        <w:jc w:val="both"/>
        <w:rPr>
          <w:rFonts w:ascii="Times New Roman" w:eastAsia="Times New Roman" w:hAnsi="Times New Roman" w:cs="Times New Roman"/>
          <w:sz w:val="26"/>
          <w:szCs w:val="24"/>
        </w:rPr>
      </w:pPr>
      <w:r>
        <w:rPr>
          <w:rFonts w:ascii="Arial" w:eastAsia="Times New Roman" w:hAnsi="Arial" w:cs="Arial"/>
          <w:noProof/>
          <w:sz w:val="18"/>
          <w:szCs w:val="18"/>
        </w:rPr>
        <w:drawing>
          <wp:anchor distT="0" distB="0" distL="0" distR="0" simplePos="0" relativeHeight="251661312" behindDoc="0" locked="0" layoutInCell="1" allowOverlap="0" wp14:anchorId="251EB8C4" wp14:editId="26A2F89E">
            <wp:simplePos x="0" y="0"/>
            <wp:positionH relativeFrom="column">
              <wp:align>left</wp:align>
            </wp:positionH>
            <wp:positionV relativeFrom="line">
              <wp:posOffset>0</wp:posOffset>
            </wp:positionV>
            <wp:extent cx="2543175" cy="1905000"/>
            <wp:effectExtent l="0" t="0" r="9525" b="0"/>
            <wp:wrapSquare wrapText="bothSides"/>
            <wp:docPr id="2" name="Picture 2" descr="http://www.tgvn.com.vn/Uploaded/lananh/Thang%2012/0n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gvn.com.vn/Uploaded/lananh/Thang%2012/0na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175"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3D19">
        <w:rPr>
          <w:rFonts w:ascii="Arial" w:eastAsia="Times New Roman" w:hAnsi="Arial" w:cs="Arial"/>
          <w:bCs/>
          <w:color w:val="000000"/>
          <w:sz w:val="20"/>
          <w:szCs w:val="20"/>
        </w:rPr>
        <w:t xml:space="preserve">Tại lễ kỷ niệm 2 năm thành lập Hiệp hội thực phẩm chức năng Việt Nam (VADS), PGS.TS Trần Đáng, Chủ tịch VADS cho biết, mặc dù mới ra đời từ đầu năm 2008 nhưng Hiệp hội đã phát triển rất nhanh với 110 hội viện tập thể và gần 2000 </w:t>
      </w:r>
      <w:proofErr w:type="spellStart"/>
      <w:r w:rsidRPr="00763D19">
        <w:rPr>
          <w:rFonts w:ascii="Arial" w:eastAsia="Times New Roman" w:hAnsi="Arial" w:cs="Arial"/>
          <w:bCs/>
          <w:color w:val="000000"/>
          <w:sz w:val="20"/>
          <w:szCs w:val="20"/>
        </w:rPr>
        <w:t>hội</w:t>
      </w:r>
      <w:proofErr w:type="spellEnd"/>
      <w:r w:rsidRPr="00763D19">
        <w:rPr>
          <w:rFonts w:ascii="Arial" w:eastAsia="Times New Roman" w:hAnsi="Arial" w:cs="Arial"/>
          <w:bCs/>
          <w:color w:val="000000"/>
          <w:sz w:val="20"/>
          <w:szCs w:val="20"/>
        </w:rPr>
        <w:t xml:space="preserve"> </w:t>
      </w:r>
      <w:proofErr w:type="spellStart"/>
      <w:r w:rsidRPr="00763D19">
        <w:rPr>
          <w:rFonts w:ascii="Arial" w:eastAsia="Times New Roman" w:hAnsi="Arial" w:cs="Arial"/>
          <w:bCs/>
          <w:color w:val="000000"/>
          <w:sz w:val="20"/>
          <w:szCs w:val="20"/>
        </w:rPr>
        <w:t>viên</w:t>
      </w:r>
      <w:proofErr w:type="spellEnd"/>
      <w:r w:rsidRPr="00763D19">
        <w:rPr>
          <w:rFonts w:ascii="Arial" w:eastAsia="Times New Roman" w:hAnsi="Arial" w:cs="Arial"/>
          <w:bCs/>
          <w:color w:val="000000"/>
          <w:sz w:val="20"/>
          <w:szCs w:val="20"/>
        </w:rPr>
        <w:t xml:space="preserve"> </w:t>
      </w:r>
      <w:proofErr w:type="spellStart"/>
      <w:r w:rsidRPr="00763D19">
        <w:rPr>
          <w:rFonts w:ascii="Arial" w:eastAsia="Times New Roman" w:hAnsi="Arial" w:cs="Arial"/>
          <w:bCs/>
          <w:color w:val="000000"/>
          <w:sz w:val="20"/>
          <w:szCs w:val="20"/>
        </w:rPr>
        <w:t>cá</w:t>
      </w:r>
      <w:proofErr w:type="spellEnd"/>
      <w:r w:rsidRPr="00763D19">
        <w:rPr>
          <w:rFonts w:ascii="Arial" w:eastAsia="Times New Roman" w:hAnsi="Arial" w:cs="Arial"/>
          <w:bCs/>
          <w:color w:val="000000"/>
          <w:sz w:val="20"/>
          <w:szCs w:val="20"/>
        </w:rPr>
        <w:t xml:space="preserve"> </w:t>
      </w:r>
      <w:proofErr w:type="spellStart"/>
      <w:r w:rsidRPr="00763D19">
        <w:rPr>
          <w:rFonts w:ascii="Arial" w:eastAsia="Times New Roman" w:hAnsi="Arial" w:cs="Arial"/>
          <w:bCs/>
          <w:color w:val="000000"/>
          <w:sz w:val="20"/>
          <w:szCs w:val="20"/>
        </w:rPr>
        <w:t>nhân</w:t>
      </w:r>
      <w:proofErr w:type="spellEnd"/>
      <w:sdt>
        <w:sdtPr>
          <w:rPr>
            <w:rFonts w:ascii="Arial" w:eastAsia="Times New Roman" w:hAnsi="Arial" w:cs="Arial"/>
            <w:bCs/>
            <w:color w:val="000000"/>
            <w:sz w:val="20"/>
            <w:szCs w:val="20"/>
          </w:rPr>
          <w:id w:val="-1898120652"/>
          <w:citation/>
        </w:sdtPr>
        <w:sdtContent>
          <w:r w:rsidR="00914A39">
            <w:rPr>
              <w:rFonts w:ascii="Arial" w:eastAsia="Times New Roman" w:hAnsi="Arial" w:cs="Arial"/>
              <w:bCs/>
              <w:color w:val="000000"/>
              <w:sz w:val="20"/>
              <w:szCs w:val="20"/>
            </w:rPr>
            <w:fldChar w:fldCharType="begin"/>
          </w:r>
          <w:r w:rsidR="00914A39">
            <w:rPr>
              <w:rFonts w:ascii="Arial" w:eastAsia="Times New Roman" w:hAnsi="Arial" w:cs="Arial"/>
              <w:bCs/>
              <w:color w:val="000000"/>
              <w:sz w:val="20"/>
              <w:szCs w:val="20"/>
            </w:rPr>
            <w:instrText xml:space="preserve"> CITATION VAD09 \l 1033 </w:instrText>
          </w:r>
          <w:r w:rsidR="00914A39">
            <w:rPr>
              <w:rFonts w:ascii="Arial" w:eastAsia="Times New Roman" w:hAnsi="Arial" w:cs="Arial"/>
              <w:bCs/>
              <w:color w:val="000000"/>
              <w:sz w:val="20"/>
              <w:szCs w:val="20"/>
            </w:rPr>
            <w:fldChar w:fldCharType="separate"/>
          </w:r>
          <w:r w:rsidR="009D3169">
            <w:rPr>
              <w:rFonts w:ascii="Arial" w:eastAsia="Times New Roman" w:hAnsi="Arial" w:cs="Arial"/>
              <w:bCs/>
              <w:noProof/>
              <w:color w:val="000000"/>
              <w:sz w:val="20"/>
              <w:szCs w:val="20"/>
            </w:rPr>
            <w:t xml:space="preserve"> </w:t>
          </w:r>
          <w:r w:rsidR="009D3169" w:rsidRPr="009D3169">
            <w:rPr>
              <w:rFonts w:ascii="Arial" w:eastAsia="Times New Roman" w:hAnsi="Arial" w:cs="Arial"/>
              <w:noProof/>
              <w:color w:val="000000"/>
              <w:sz w:val="20"/>
              <w:szCs w:val="20"/>
            </w:rPr>
            <w:t>(VADS, 2009)</w:t>
          </w:r>
          <w:r w:rsidR="00914A39">
            <w:rPr>
              <w:rFonts w:ascii="Arial" w:eastAsia="Times New Roman" w:hAnsi="Arial" w:cs="Arial"/>
              <w:bCs/>
              <w:color w:val="000000"/>
              <w:sz w:val="20"/>
              <w:szCs w:val="20"/>
            </w:rPr>
            <w:fldChar w:fldCharType="end"/>
          </w:r>
        </w:sdtContent>
      </w:sdt>
      <w:r w:rsidRPr="00763D19">
        <w:rPr>
          <w:rFonts w:ascii="Arial" w:eastAsia="Times New Roman" w:hAnsi="Arial" w:cs="Arial"/>
          <w:bCs/>
          <w:color w:val="000000"/>
          <w:sz w:val="20"/>
          <w:szCs w:val="20"/>
        </w:rPr>
        <w:t>. Đặc biệt, VADS luôn hướng tới mục tiêu vì sức khỏe cộng đồng, làm cho mỗi người sống khỏe hơn, sống hạnh phúc hơn, sống thọ hơn.</w:t>
      </w:r>
    </w:p>
    <w:p w:rsidR="00763D19" w:rsidRPr="00763D19" w:rsidRDefault="00763D19" w:rsidP="00763D19">
      <w:pPr>
        <w:spacing w:after="0" w:line="240" w:lineRule="auto"/>
        <w:jc w:val="center"/>
        <w:rPr>
          <w:rFonts w:ascii="Arial" w:eastAsia="Times New Roman" w:hAnsi="Arial" w:cs="Arial"/>
          <w:sz w:val="18"/>
          <w:szCs w:val="18"/>
        </w:rPr>
      </w:pPr>
    </w:p>
    <w:p w:rsidR="00763D19" w:rsidRPr="00763D19" w:rsidRDefault="00763D19" w:rsidP="00763D19">
      <w:pPr>
        <w:spacing w:before="100" w:beforeAutospacing="1" w:after="100" w:afterAutospacing="1" w:line="288" w:lineRule="auto"/>
        <w:jc w:val="both"/>
        <w:rPr>
          <w:rFonts w:ascii="Arial" w:eastAsia="Times New Roman" w:hAnsi="Arial" w:cs="Arial"/>
          <w:sz w:val="18"/>
          <w:szCs w:val="18"/>
        </w:rPr>
      </w:pPr>
      <w:r w:rsidRPr="00763D19">
        <w:rPr>
          <w:rFonts w:ascii="Arial" w:eastAsia="Times New Roman" w:hAnsi="Arial" w:cs="Arial"/>
          <w:sz w:val="20"/>
          <w:szCs w:val="20"/>
        </w:rPr>
        <w:t xml:space="preserve">Thời gian qua, đã có nhiều ý kiến tiêu cực khi nói về thực phẩm chức năng. Hơn nữa, nhằm hưởng ứng chủ trương của Đảng và nhà nước trong thời gian gần đây ưu tiên “Người Việt Nam dùng hàng Việt Nam” và theo tư tưởng của Hồ Chí Minh: “Mỗi người dân yếu ớt tức là </w:t>
      </w:r>
      <w:bookmarkStart w:id="0" w:name="_GoBack"/>
      <w:bookmarkEnd w:id="0"/>
      <w:r w:rsidRPr="00763D19">
        <w:rPr>
          <w:rFonts w:ascii="Arial" w:eastAsia="Times New Roman" w:hAnsi="Arial" w:cs="Arial"/>
          <w:sz w:val="20"/>
          <w:szCs w:val="20"/>
        </w:rPr>
        <w:t xml:space="preserve">cả nước yếu ớt, mỗi người dân khỏe mạnh thì đất nước khỏe mạnh, dân cường thì nước mạnh”. Vì vậy, Hiệp hội thực phẩm chức năng Việt Nam đã được ra đời để giúp người tiêu dùng hiểu đúng, làm đúng và dùng đúng các sản phẩm có giá trị y học thực sự. </w:t>
      </w:r>
    </w:p>
    <w:p w:rsidR="00763D19" w:rsidRPr="00763D19" w:rsidRDefault="00763D19" w:rsidP="00763D19">
      <w:pPr>
        <w:spacing w:before="100" w:beforeAutospacing="1" w:after="100" w:afterAutospacing="1" w:line="288" w:lineRule="auto"/>
        <w:jc w:val="both"/>
        <w:rPr>
          <w:rFonts w:ascii="Arial" w:eastAsia="Times New Roman" w:hAnsi="Arial" w:cs="Arial"/>
          <w:sz w:val="18"/>
          <w:szCs w:val="18"/>
        </w:rPr>
      </w:pPr>
      <w:r w:rsidRPr="00763D19">
        <w:rPr>
          <w:rFonts w:ascii="Arial" w:eastAsia="Times New Roman" w:hAnsi="Arial" w:cs="Arial"/>
          <w:sz w:val="20"/>
          <w:szCs w:val="20"/>
        </w:rPr>
        <w:t xml:space="preserve">Ngày 22/8/2007, Ban vận động thành lập Hiệp hội Thực phẩm chức năng Việt Nam gồm 17 thành viên được Bộ trưởng Bộ Y tế quyết định thành lập theo Quyết định số 3126/QĐ-BYT. Ban vận động đã vận động được 51 công ty làm đơn xin gia nhập Hiệp hội với tư cách là Hội viên tập thể và 162 cá nhân là hội viên. </w:t>
      </w:r>
      <w:proofErr w:type="gramStart"/>
      <w:r w:rsidRPr="00763D19">
        <w:rPr>
          <w:rFonts w:ascii="Arial" w:eastAsia="Times New Roman" w:hAnsi="Arial" w:cs="Arial"/>
          <w:sz w:val="20"/>
          <w:szCs w:val="20"/>
        </w:rPr>
        <w:t xml:space="preserve">Và đến ngày 14/12/2007 Bộ trưởng Bộ Nội vụ đã có quyết định số 1425/QĐ-BNV cho phép thành lập Hiệp hội </w:t>
      </w:r>
      <w:proofErr w:type="spellStart"/>
      <w:r w:rsidRPr="00763D19">
        <w:rPr>
          <w:rFonts w:ascii="Arial" w:eastAsia="Times New Roman" w:hAnsi="Arial" w:cs="Arial"/>
          <w:sz w:val="20"/>
          <w:szCs w:val="20"/>
        </w:rPr>
        <w:t>Thực</w:t>
      </w:r>
      <w:proofErr w:type="spellEnd"/>
      <w:r w:rsidRPr="00763D19">
        <w:rPr>
          <w:rFonts w:ascii="Arial" w:eastAsia="Times New Roman" w:hAnsi="Arial" w:cs="Arial"/>
          <w:sz w:val="20"/>
          <w:szCs w:val="20"/>
        </w:rPr>
        <w:t xml:space="preserve"> </w:t>
      </w:r>
      <w:proofErr w:type="spellStart"/>
      <w:r w:rsidRPr="00763D19">
        <w:rPr>
          <w:rFonts w:ascii="Arial" w:eastAsia="Times New Roman" w:hAnsi="Arial" w:cs="Arial"/>
          <w:sz w:val="20"/>
          <w:szCs w:val="20"/>
        </w:rPr>
        <w:t>phẩm</w:t>
      </w:r>
      <w:proofErr w:type="spellEnd"/>
      <w:r w:rsidRPr="00763D19">
        <w:rPr>
          <w:rFonts w:ascii="Arial" w:eastAsia="Times New Roman" w:hAnsi="Arial" w:cs="Arial"/>
          <w:sz w:val="20"/>
          <w:szCs w:val="20"/>
        </w:rPr>
        <w:t xml:space="preserve"> </w:t>
      </w:r>
      <w:proofErr w:type="spellStart"/>
      <w:r w:rsidRPr="00763D19">
        <w:rPr>
          <w:rFonts w:ascii="Arial" w:eastAsia="Times New Roman" w:hAnsi="Arial" w:cs="Arial"/>
          <w:sz w:val="20"/>
          <w:szCs w:val="20"/>
        </w:rPr>
        <w:t>chức</w:t>
      </w:r>
      <w:proofErr w:type="spellEnd"/>
      <w:r w:rsidRPr="00763D19">
        <w:rPr>
          <w:rFonts w:ascii="Arial" w:eastAsia="Times New Roman" w:hAnsi="Arial" w:cs="Arial"/>
          <w:sz w:val="20"/>
          <w:szCs w:val="20"/>
        </w:rPr>
        <w:t xml:space="preserve"> </w:t>
      </w:r>
      <w:proofErr w:type="spellStart"/>
      <w:r w:rsidRPr="00763D19">
        <w:rPr>
          <w:rFonts w:ascii="Arial" w:eastAsia="Times New Roman" w:hAnsi="Arial" w:cs="Arial"/>
          <w:sz w:val="20"/>
          <w:szCs w:val="20"/>
        </w:rPr>
        <w:t>năng</w:t>
      </w:r>
      <w:proofErr w:type="spellEnd"/>
      <w:sdt>
        <w:sdtPr>
          <w:rPr>
            <w:rFonts w:ascii="Arial" w:eastAsia="Times New Roman" w:hAnsi="Arial" w:cs="Arial"/>
            <w:sz w:val="20"/>
            <w:szCs w:val="20"/>
          </w:rPr>
          <w:id w:val="-682829976"/>
          <w:citation/>
        </w:sdtPr>
        <w:sdtContent>
          <w:proofErr w:type="gramEnd"/>
          <w:r w:rsidR="00C153F5">
            <w:rPr>
              <w:rFonts w:ascii="Arial" w:eastAsia="Times New Roman" w:hAnsi="Arial" w:cs="Arial"/>
              <w:sz w:val="20"/>
              <w:szCs w:val="20"/>
            </w:rPr>
            <w:fldChar w:fldCharType="begin"/>
          </w:r>
          <w:r w:rsidR="00C153F5">
            <w:rPr>
              <w:rFonts w:ascii="Arial" w:eastAsia="Times New Roman" w:hAnsi="Arial" w:cs="Arial"/>
              <w:sz w:val="20"/>
              <w:szCs w:val="20"/>
            </w:rPr>
            <w:instrText xml:space="preserve"> CITATION VAD09 \l 1033 </w:instrText>
          </w:r>
          <w:r w:rsidR="00C153F5">
            <w:rPr>
              <w:rFonts w:ascii="Arial" w:eastAsia="Times New Roman" w:hAnsi="Arial" w:cs="Arial"/>
              <w:sz w:val="20"/>
              <w:szCs w:val="20"/>
            </w:rPr>
            <w:fldChar w:fldCharType="separate"/>
          </w:r>
          <w:r w:rsidR="009D3169">
            <w:rPr>
              <w:rFonts w:ascii="Arial" w:eastAsia="Times New Roman" w:hAnsi="Arial" w:cs="Arial"/>
              <w:noProof/>
              <w:sz w:val="20"/>
              <w:szCs w:val="20"/>
            </w:rPr>
            <w:t xml:space="preserve"> </w:t>
          </w:r>
          <w:r w:rsidR="009D3169" w:rsidRPr="009D3169">
            <w:rPr>
              <w:rFonts w:ascii="Arial" w:eastAsia="Times New Roman" w:hAnsi="Arial" w:cs="Arial"/>
              <w:noProof/>
              <w:sz w:val="20"/>
              <w:szCs w:val="20"/>
            </w:rPr>
            <w:t>(VADS, 2009)</w:t>
          </w:r>
          <w:r w:rsidR="00C153F5">
            <w:rPr>
              <w:rFonts w:ascii="Arial" w:eastAsia="Times New Roman" w:hAnsi="Arial" w:cs="Arial"/>
              <w:sz w:val="20"/>
              <w:szCs w:val="20"/>
            </w:rPr>
            <w:fldChar w:fldCharType="end"/>
          </w:r>
          <w:proofErr w:type="gramStart"/>
        </w:sdtContent>
      </w:sdt>
      <w:r w:rsidRPr="00763D19">
        <w:rPr>
          <w:rFonts w:ascii="Arial" w:eastAsia="Times New Roman" w:hAnsi="Arial" w:cs="Arial"/>
          <w:sz w:val="20"/>
          <w:szCs w:val="20"/>
        </w:rPr>
        <w:t>.</w:t>
      </w:r>
      <w:proofErr w:type="gramEnd"/>
    </w:p>
    <w:p w:rsidR="00763D19" w:rsidRPr="00763D19" w:rsidRDefault="00763D19" w:rsidP="00763D19">
      <w:pPr>
        <w:spacing w:before="100" w:beforeAutospacing="1" w:after="100" w:afterAutospacing="1" w:line="288" w:lineRule="auto"/>
        <w:jc w:val="both"/>
        <w:rPr>
          <w:rFonts w:ascii="Arial" w:eastAsia="Times New Roman" w:hAnsi="Arial" w:cs="Arial"/>
          <w:sz w:val="18"/>
          <w:szCs w:val="18"/>
        </w:rPr>
      </w:pPr>
      <w:r w:rsidRPr="00763D19">
        <w:rPr>
          <w:rFonts w:ascii="Arial" w:eastAsia="Times New Roman" w:hAnsi="Arial" w:cs="Arial"/>
          <w:sz w:val="20"/>
          <w:szCs w:val="20"/>
        </w:rPr>
        <w:t>Sau 2 năm thành lập, Hiệp hội thực phẩm chức năng được đánh giá là một tổ chức có nhiệm vụ quan trọng trong việc bảo vệ quyền lợi của người tiêu dùng, là đầu mối liên kết cho các cơ sở sản xuất, kinh doanh, nghiên cứu, hợp tác quốc tế và phản biện xã hội, cũng như tư vấn cho các cơ quan quản lý.</w:t>
      </w:r>
    </w:p>
    <w:p w:rsidR="00763D19" w:rsidRPr="00763D19" w:rsidRDefault="00763D19" w:rsidP="00763D19">
      <w:pPr>
        <w:spacing w:before="100" w:beforeAutospacing="1" w:after="100" w:afterAutospacing="1" w:line="288" w:lineRule="auto"/>
        <w:jc w:val="both"/>
        <w:rPr>
          <w:rFonts w:ascii="Arial" w:eastAsia="Times New Roman" w:hAnsi="Arial" w:cs="Arial"/>
          <w:sz w:val="18"/>
          <w:szCs w:val="18"/>
        </w:rPr>
      </w:pPr>
      <w:r w:rsidRPr="00763D19">
        <w:rPr>
          <w:rFonts w:ascii="Arial" w:eastAsia="Times New Roman" w:hAnsi="Arial" w:cs="Arial"/>
          <w:sz w:val="20"/>
          <w:szCs w:val="20"/>
        </w:rPr>
        <w:t>Trong khuôn khổ lễ kỷ niệm, Công ty Cổ phần sản xuất và thương mại Hồng Bàng cũng đã tổ chức kỉ niệm 2 năm thành lập cùng Hiệp hội thực phẩm chức năng Việt Nam. Đây là thành viên của Tập đoàn Á Âu – IMC, đơn vị chuyên nghiên cứu, sản xuất các sản phẩm có nguồn gốc thiên nhiên, đồng thời tham gia vào dự án trồng dược liệu theo tiêu chuẩn thế giới (GAP) cùng Công ty TNHH tư vấn Y dược quốc tế IMC và đang hướng tới xuất khẩu sang EU cũng như các nước trên thế giới.</w:t>
      </w:r>
    </w:p>
    <w:sdt>
      <w:sdtPr>
        <w:id w:val="-1452316574"/>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rsidR="009D3169" w:rsidRDefault="009D3169">
          <w:pPr>
            <w:pStyle w:val="Heading1"/>
          </w:pPr>
          <w:r>
            <w:t>Bibliography</w:t>
          </w:r>
        </w:p>
        <w:sdt>
          <w:sdtPr>
            <w:id w:val="111145805"/>
            <w:bibliography/>
          </w:sdtPr>
          <w:sdtContent>
            <w:p w:rsidR="009D3169" w:rsidRDefault="009D3169" w:rsidP="009D3169">
              <w:pPr>
                <w:pStyle w:val="Bibliography"/>
                <w:ind w:left="720" w:hanging="720"/>
                <w:rPr>
                  <w:noProof/>
                </w:rPr>
              </w:pPr>
              <w:r>
                <w:fldChar w:fldCharType="begin"/>
              </w:r>
              <w:r>
                <w:instrText xml:space="preserve"> BIBLIOGRAPHY </w:instrText>
              </w:r>
              <w:r>
                <w:fldChar w:fldCharType="separate"/>
              </w:r>
              <w:r>
                <w:rPr>
                  <w:noProof/>
                </w:rPr>
                <w:t xml:space="preserve">VADS. (2009, 12 28). </w:t>
              </w:r>
              <w:r>
                <w:rPr>
                  <w:i/>
                  <w:iCs/>
                  <w:noProof/>
                </w:rPr>
                <w:t>Tổ chức</w:t>
              </w:r>
              <w:r>
                <w:rPr>
                  <w:noProof/>
                </w:rPr>
                <w:t>. Retrieved from Vietnam Association of Dietary Supplements: http://www.vads.org.vn</w:t>
              </w:r>
            </w:p>
            <w:p w:rsidR="009D3169" w:rsidRDefault="009D3169" w:rsidP="009D3169">
              <w:r>
                <w:rPr>
                  <w:b/>
                  <w:bCs/>
                  <w:noProof/>
                </w:rPr>
                <w:fldChar w:fldCharType="end"/>
              </w:r>
            </w:p>
          </w:sdtContent>
        </w:sdt>
      </w:sdtContent>
    </w:sdt>
    <w:p w:rsidR="00B56FD3" w:rsidRDefault="00B56FD3"/>
    <w:sectPr w:rsidR="00B56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D19"/>
    <w:rsid w:val="001D073D"/>
    <w:rsid w:val="004C3454"/>
    <w:rsid w:val="00515CB3"/>
    <w:rsid w:val="00763D19"/>
    <w:rsid w:val="00914A39"/>
    <w:rsid w:val="009D3169"/>
    <w:rsid w:val="00A544A3"/>
    <w:rsid w:val="00A931F8"/>
    <w:rsid w:val="00B56FD3"/>
    <w:rsid w:val="00BE7C23"/>
    <w:rsid w:val="00C153F5"/>
    <w:rsid w:val="00C225EE"/>
    <w:rsid w:val="00C77EAF"/>
    <w:rsid w:val="00CA0C34"/>
    <w:rsid w:val="00D1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316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3D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story1">
    <w:name w:val="sub_titlestory1"/>
    <w:basedOn w:val="DefaultParagraphFont"/>
    <w:rsid w:val="00763D19"/>
    <w:rPr>
      <w:rFonts w:ascii="Arial" w:hAnsi="Arial" w:cs="Arial" w:hint="default"/>
      <w:b/>
      <w:bCs/>
      <w:color w:val="4C4B4B"/>
      <w:sz w:val="24"/>
      <w:szCs w:val="24"/>
    </w:rPr>
  </w:style>
  <w:style w:type="paragraph" w:styleId="BalloonText">
    <w:name w:val="Balloon Text"/>
    <w:basedOn w:val="Normal"/>
    <w:link w:val="BalloonTextChar"/>
    <w:uiPriority w:val="99"/>
    <w:semiHidden/>
    <w:unhideWhenUsed/>
    <w:rsid w:val="00914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A39"/>
    <w:rPr>
      <w:rFonts w:ascii="Tahoma" w:hAnsi="Tahoma" w:cs="Tahoma"/>
      <w:sz w:val="16"/>
      <w:szCs w:val="16"/>
    </w:rPr>
  </w:style>
  <w:style w:type="character" w:customStyle="1" w:styleId="Heading1Char">
    <w:name w:val="Heading 1 Char"/>
    <w:basedOn w:val="DefaultParagraphFont"/>
    <w:link w:val="Heading1"/>
    <w:uiPriority w:val="9"/>
    <w:rsid w:val="009D316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9D31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316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3D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story1">
    <w:name w:val="sub_titlestory1"/>
    <w:basedOn w:val="DefaultParagraphFont"/>
    <w:rsid w:val="00763D19"/>
    <w:rPr>
      <w:rFonts w:ascii="Arial" w:hAnsi="Arial" w:cs="Arial" w:hint="default"/>
      <w:b/>
      <w:bCs/>
      <w:color w:val="4C4B4B"/>
      <w:sz w:val="24"/>
      <w:szCs w:val="24"/>
    </w:rPr>
  </w:style>
  <w:style w:type="paragraph" w:styleId="BalloonText">
    <w:name w:val="Balloon Text"/>
    <w:basedOn w:val="Normal"/>
    <w:link w:val="BalloonTextChar"/>
    <w:uiPriority w:val="99"/>
    <w:semiHidden/>
    <w:unhideWhenUsed/>
    <w:rsid w:val="00914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A39"/>
    <w:rPr>
      <w:rFonts w:ascii="Tahoma" w:hAnsi="Tahoma" w:cs="Tahoma"/>
      <w:sz w:val="16"/>
      <w:szCs w:val="16"/>
    </w:rPr>
  </w:style>
  <w:style w:type="character" w:customStyle="1" w:styleId="Heading1Char">
    <w:name w:val="Heading 1 Char"/>
    <w:basedOn w:val="DefaultParagraphFont"/>
    <w:link w:val="Heading1"/>
    <w:uiPriority w:val="9"/>
    <w:rsid w:val="009D316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9D3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VAD09</b:Tag>
    <b:SourceType>InternetSite</b:SourceType>
    <b:Guid>{133ED05F-B9DA-44FC-A55A-4B4535A61BB7}</b:Guid>
    <b:Title>Tổ chức</b:Title>
    <b:Year>2009</b:Year>
    <b:Author>
      <b:Author>
        <b:NameList>
          <b:Person>
            <b:Last>VADS</b:Last>
          </b:Person>
        </b:NameList>
      </b:Author>
    </b:Author>
    <b:InternetSiteTitle>Vietnam Association of Dietary Supplements</b:InternetSiteTitle>
    <b:Month>12</b:Month>
    <b:Day>28</b:Day>
    <b:URL>http://www.vads.org.vn</b:URL>
    <b:RefOrder>1</b:RefOrder>
  </b:Source>
</b:Sources>
</file>

<file path=customXml/itemProps1.xml><?xml version="1.0" encoding="utf-8"?>
<ds:datastoreItem xmlns:ds="http://schemas.openxmlformats.org/officeDocument/2006/customXml" ds:itemID="{C9D56315-4787-4436-BD52-864F1FC63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NGUYEN</dc:creator>
  <cp:lastModifiedBy>Anh NGUYEN</cp:lastModifiedBy>
  <cp:revision>2</cp:revision>
  <dcterms:created xsi:type="dcterms:W3CDTF">2012-01-10T15:22:00Z</dcterms:created>
  <dcterms:modified xsi:type="dcterms:W3CDTF">2012-01-10T15:22:00Z</dcterms:modified>
</cp:coreProperties>
</file>