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DevSync AI - Summary</w:t>
      </w:r>
    </w:p>
    <w:p>
      <w:r>
        <w:t>aparna: fixed bugs</w:t>
        <w:br/>
        <w:t>hari : completed phase 1</w:t>
        <w:br/>
        <w:t>kasi : finished testing, triage bug</w:t>
        <w:br/>
        <w:t>raj: reviewed hari's work and put out a new test script</w:t>
        <w:br/>
        <w:br/>
        <w:t>Team Summary:</w:t>
        <w:br/>
        <w:t>Aparna contributed by focusing on quality and fixed the existing bugs present in the application. Hari proved to be a valuable team member by completing the Phase 1 on time and contributing significantly to the project. Kasi played a key role in ensuring that a high standard was met for the product by finishing testing and triaging the bugs found during the process. Raj took charge as a lead by reviewing Haris work and providing timely and insightful feedback and creating a new test script to ensure that the product passes all the required tests. Overall, the team worked collaboratively and effectively towards achieving their goals and delivering high-quality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