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E083" w14:textId="44E2A5EF" w:rsidR="00C7326A" w:rsidRDefault="00764C38" w:rsidP="00103001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drawing>
          <wp:anchor distT="0" distB="0" distL="114300" distR="114300" simplePos="0" relativeHeight="251658240" behindDoc="0" locked="0" layoutInCell="1" allowOverlap="1" wp14:anchorId="32E5AE7E" wp14:editId="69AE44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34025" cy="2322414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" t="11034" r="3190" b="15313"/>
                    <a:stretch/>
                  </pic:blipFill>
                  <pic:spPr bwMode="auto">
                    <a:xfrm>
                      <a:off x="0" y="0"/>
                      <a:ext cx="5534025" cy="232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6AE07" w14:textId="77777777" w:rsidR="00DD1C58" w:rsidRDefault="00DD1C58" w:rsidP="00DD1C58">
      <w:pPr>
        <w:spacing w:after="0"/>
        <w:ind w:righ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C4F9B9D" w14:textId="7A4F45D0" w:rsidR="00073FFB" w:rsidRDefault="00073FFB" w:rsidP="00DD1C58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>Versión / Revisión: 1.0.0</w:t>
      </w:r>
    </w:p>
    <w:p w14:paraId="65AE526D" w14:textId="4E3645C1" w:rsidR="00073FFB" w:rsidRDefault="00073FFB" w:rsidP="00103001">
      <w:pPr>
        <w:spacing w:after="0"/>
        <w:ind w:righ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31EED6F" w14:textId="77777777" w:rsidR="00DD1C58" w:rsidRPr="00073FFB" w:rsidRDefault="00DD1C58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5D0C669" w14:textId="4604A22F" w:rsidR="00073FFB" w:rsidRDefault="00073FFB" w:rsidP="00103001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>Autor: Juan David Galvis Forero</w:t>
      </w:r>
    </w:p>
    <w:p w14:paraId="069BDDFA" w14:textId="77777777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2E64CC9" w14:textId="77777777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B513FD3" w14:textId="33B37DE4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Estudio: </w:t>
      </w:r>
      <w:proofErr w:type="spellStart"/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>Harizumice</w:t>
      </w:r>
      <w:proofErr w:type="spellEnd"/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Studio</w:t>
      </w:r>
    </w:p>
    <w:p w14:paraId="111D9200" w14:textId="249F7552" w:rsid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46498CB" w14:textId="77777777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5F64FFC" w14:textId="081CC08C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2136259" w14:textId="7699C7DA" w:rsidR="00073FFB" w:rsidRP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 de Creación: 01/04/2023</w:t>
      </w:r>
    </w:p>
    <w:p w14:paraId="7BA0BF86" w14:textId="748EE60A" w:rsidR="00073FFB" w:rsidRDefault="00073FFB" w:rsidP="00AB6182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73FFB">
        <w:rPr>
          <w:rFonts w:ascii="Times New Roman" w:hAnsi="Times New Roman" w:cs="Times New Roman"/>
          <w:b/>
          <w:bCs/>
          <w:sz w:val="24"/>
          <w:szCs w:val="24"/>
          <w:lang w:val="es-CO"/>
        </w:rPr>
        <w:t>Fecha de Edición: 01/04/2023</w:t>
      </w:r>
    </w:p>
    <w:p w14:paraId="291C0E49" w14:textId="345CDBB7" w:rsidR="00DD1C58" w:rsidRDefault="00DD1C58" w:rsidP="00AB6182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965C31C" w14:textId="7FFAFBE2" w:rsidR="00DD1C58" w:rsidRDefault="00DD1C58" w:rsidP="00AB6182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A9E10D3" w14:textId="68D36B7D" w:rsidR="00DD1C58" w:rsidRDefault="00885BB4" w:rsidP="003D4BFA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85BB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TABLAS DE CONTENIDOS</w:t>
      </w:r>
    </w:p>
    <w:p w14:paraId="11CF7D65" w14:textId="465EA771" w:rsidR="003D4BFA" w:rsidRDefault="003D4BFA" w:rsidP="003D4BFA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84A67AD" w14:textId="77777777" w:rsidR="003D4BFA" w:rsidRDefault="003D4BFA" w:rsidP="003D4BFA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3D889CA" w14:textId="454C11F5" w:rsidR="003D4BFA" w:rsidRPr="00885BB4" w:rsidRDefault="003D4BFA" w:rsidP="003D4BFA">
      <w:pPr>
        <w:spacing w:after="0"/>
        <w:ind w:righ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TABLA 1 – ASPECTOS GENERALES DEL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182" w:rsidRPr="00AB6182" w14:paraId="7D50DBD1" w14:textId="77777777" w:rsidTr="00AB6182">
        <w:tc>
          <w:tcPr>
            <w:tcW w:w="9350" w:type="dxa"/>
          </w:tcPr>
          <w:p w14:paraId="3D97A2E4" w14:textId="77777777" w:rsidR="00AB6182" w:rsidRPr="00AB6182" w:rsidRDefault="00AB6182" w:rsidP="00670A7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Visión General</w:t>
            </w:r>
          </w:p>
        </w:tc>
      </w:tr>
      <w:tr w:rsidR="00AB6182" w:rsidRPr="00AB6182" w14:paraId="08D8E84B" w14:textId="77777777" w:rsidTr="00AB6182">
        <w:tc>
          <w:tcPr>
            <w:tcW w:w="9350" w:type="dxa"/>
          </w:tcPr>
          <w:p w14:paraId="220DDCB6" w14:textId="77777777" w:rsidR="00AB6182" w:rsidRPr="00AB6182" w:rsidRDefault="00AB6182" w:rsidP="00AB6182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Temática / Escenario / Género</w:t>
            </w:r>
          </w:p>
        </w:tc>
      </w:tr>
      <w:tr w:rsidR="00AB6182" w:rsidRPr="00AB6182" w14:paraId="2FF0ED48" w14:textId="77777777" w:rsidTr="00AB6182">
        <w:tc>
          <w:tcPr>
            <w:tcW w:w="9350" w:type="dxa"/>
          </w:tcPr>
          <w:p w14:paraId="0454453D" w14:textId="77777777" w:rsidR="00AB6182" w:rsidRPr="00AB6182" w:rsidRDefault="00AB6182" w:rsidP="00AB6182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Mecánica Principal/ Núcleo (resumen)</w:t>
            </w:r>
          </w:p>
        </w:tc>
      </w:tr>
      <w:tr w:rsidR="00AB6182" w:rsidRPr="00AB6182" w14:paraId="4B663113" w14:textId="77777777" w:rsidTr="00AB6182">
        <w:tc>
          <w:tcPr>
            <w:tcW w:w="9350" w:type="dxa"/>
          </w:tcPr>
          <w:p w14:paraId="48CBBEDE" w14:textId="77777777" w:rsidR="00AB6182" w:rsidRPr="00AB6182" w:rsidRDefault="00AB6182" w:rsidP="00AB6182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Plataformas objetivo</w:t>
            </w:r>
          </w:p>
        </w:tc>
      </w:tr>
      <w:tr w:rsidR="00AB6182" w:rsidRPr="00AB6182" w14:paraId="7A6FF9A6" w14:textId="77777777" w:rsidTr="00AB6182">
        <w:tc>
          <w:tcPr>
            <w:tcW w:w="9350" w:type="dxa"/>
          </w:tcPr>
          <w:p w14:paraId="2A758B5B" w14:textId="77777777" w:rsidR="00AB6182" w:rsidRPr="00AB6182" w:rsidRDefault="00AB6182" w:rsidP="00AB6182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Alcance del proyecto</w:t>
            </w:r>
          </w:p>
        </w:tc>
      </w:tr>
      <w:tr w:rsidR="00AB6182" w:rsidRPr="00AB6182" w14:paraId="2713B9BE" w14:textId="77777777" w:rsidTr="00AB6182">
        <w:tc>
          <w:tcPr>
            <w:tcW w:w="9350" w:type="dxa"/>
          </w:tcPr>
          <w:p w14:paraId="34C93C1B" w14:textId="77777777" w:rsidR="00AB6182" w:rsidRPr="00AB6182" w:rsidRDefault="00AB6182" w:rsidP="00AB6182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B618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Influencias (Resumen)</w:t>
            </w:r>
          </w:p>
        </w:tc>
      </w:tr>
    </w:tbl>
    <w:p w14:paraId="09ACEEA7" w14:textId="19783895" w:rsidR="00DD1C58" w:rsidRDefault="00DD1C58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341F72B6" w14:textId="77777777" w:rsidR="003D4BFA" w:rsidRDefault="003D4BFA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3F2CCBEA" w14:textId="4B48E3F9" w:rsidR="00103001" w:rsidRPr="003D4BFA" w:rsidRDefault="003D4BFA" w:rsidP="003D4BFA">
      <w:pPr>
        <w:spacing w:after="0"/>
        <w:ind w:righ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INFLUENCIAS Y DESCRIPCIONES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C58" w:rsidRPr="00DD1C58" w14:paraId="550437ED" w14:textId="77777777" w:rsidTr="00DD1C58">
        <w:tc>
          <w:tcPr>
            <w:tcW w:w="9350" w:type="dxa"/>
          </w:tcPr>
          <w:p w14:paraId="78078EF5" w14:textId="77777777" w:rsidR="00DD1C58" w:rsidRPr="00DD1C58" w:rsidRDefault="00DD1C58" w:rsidP="008B7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Influencias</w:t>
            </w:r>
          </w:p>
        </w:tc>
      </w:tr>
      <w:tr w:rsidR="00DD1C58" w:rsidRPr="00DD1C58" w14:paraId="10A5B36A" w14:textId="77777777" w:rsidTr="00DD1C58">
        <w:tc>
          <w:tcPr>
            <w:tcW w:w="9350" w:type="dxa"/>
          </w:tcPr>
          <w:p w14:paraId="1DE260BB" w14:textId="53135858" w:rsidR="00DD1C58" w:rsidRPr="00DD1C58" w:rsidRDefault="00DD1C58" w:rsidP="00DD1C58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Pitch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</w:t>
            </w:r>
            <w:r w:rsidR="00B31B20" w:rsidRP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Una frase para presentar su juego.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  <w:tr w:rsidR="00DD1C58" w:rsidRPr="00DD1C58" w14:paraId="25E50D61" w14:textId="77777777" w:rsidTr="00DD1C58">
        <w:tc>
          <w:tcPr>
            <w:tcW w:w="9350" w:type="dxa"/>
          </w:tcPr>
          <w:p w14:paraId="3FE095F1" w14:textId="7C22ED7E" w:rsidR="00DD1C58" w:rsidRPr="00DD1C58" w:rsidRDefault="00DD1C58" w:rsidP="00DD1C58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Descripción del proyecto (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Breve</w:t>
            </w: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):</w:t>
            </w:r>
          </w:p>
        </w:tc>
      </w:tr>
      <w:tr w:rsidR="00DD1C58" w:rsidRPr="00DD1C58" w14:paraId="0DE3B977" w14:textId="77777777" w:rsidTr="00DD1C58">
        <w:tc>
          <w:tcPr>
            <w:tcW w:w="9350" w:type="dxa"/>
          </w:tcPr>
          <w:p w14:paraId="5F3EF902" w14:textId="7B8D63FC" w:rsidR="00DD1C58" w:rsidRPr="00DD1C58" w:rsidRDefault="00DD1C58" w:rsidP="00DD1C58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Descripción del proyecto (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Detallada</w:t>
            </w: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  <w:tr w:rsidR="00DD1C58" w:rsidRPr="00DD1C58" w14:paraId="0D51C919" w14:textId="77777777" w:rsidTr="00DD1C58">
        <w:tc>
          <w:tcPr>
            <w:tcW w:w="9350" w:type="dxa"/>
          </w:tcPr>
          <w:p w14:paraId="744EC7BE" w14:textId="43FFC805" w:rsidR="00DD1C58" w:rsidRPr="00DD1C58" w:rsidRDefault="00B31B20" w:rsidP="00DD1C58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Mecánicas</w:t>
            </w:r>
            <w:r w:rsidR="00DD1C58"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únicas</w:t>
            </w:r>
          </w:p>
        </w:tc>
      </w:tr>
      <w:tr w:rsidR="00DD1C58" w:rsidRPr="00DD1C58" w14:paraId="320D534F" w14:textId="77777777" w:rsidTr="00DD1C58">
        <w:tc>
          <w:tcPr>
            <w:tcW w:w="9350" w:type="dxa"/>
          </w:tcPr>
          <w:p w14:paraId="159C8E57" w14:textId="4557C74B" w:rsidR="00DD1C58" w:rsidRPr="00DD1C58" w:rsidRDefault="00DD1C58" w:rsidP="00DD1C58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Núcleo de mecánicas (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Detallada</w:t>
            </w:r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</w:tbl>
    <w:p w14:paraId="6F3969B8" w14:textId="4A4C3085" w:rsidR="00DD1C58" w:rsidRDefault="00DD1C58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41D3A7FB" w14:textId="3497A594" w:rsidR="00DD1C58" w:rsidRDefault="00DD1C58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38B7E2E0" w14:textId="0187897D" w:rsidR="00103001" w:rsidRDefault="00103001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47B23948" w14:textId="1B4C53D4" w:rsidR="00103001" w:rsidRDefault="00103001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5A38B4B2" w14:textId="20CCD50D" w:rsidR="00103001" w:rsidRPr="003D4BFA" w:rsidRDefault="003D4BFA" w:rsidP="00AB6182">
      <w:pPr>
        <w:spacing w:after="0"/>
        <w:ind w:righ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JUGABILIDAD Y MECÁNICAS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C58" w:rsidRPr="00B31B20" w14:paraId="001D02B4" w14:textId="77777777" w:rsidTr="00DD1C58">
        <w:tc>
          <w:tcPr>
            <w:tcW w:w="9350" w:type="dxa"/>
          </w:tcPr>
          <w:p w14:paraId="6AA2BC41" w14:textId="2D619D3D" w:rsidR="00DD1C58" w:rsidRPr="00B31B20" w:rsidRDefault="00DD1C58" w:rsidP="00402C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 Gameplay Mechanic</w:t>
            </w:r>
            <w:r w:rsidR="00B31B20" w:rsidRP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B31B20" w:rsidRP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Mecánica</w:t>
            </w:r>
            <w:proofErr w:type="spellEnd"/>
            <w:r w:rsidR="00B31B20" w:rsidRP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rincipal del </w:t>
            </w:r>
            <w:proofErr w:type="spellStart"/>
            <w:r w:rsidR="00B31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Juego</w:t>
            </w:r>
            <w:proofErr w:type="spellEnd"/>
          </w:p>
        </w:tc>
      </w:tr>
      <w:tr w:rsidR="00DD1C58" w:rsidRPr="00DD1C58" w14:paraId="58AE435C" w14:textId="77777777" w:rsidTr="00DD1C58">
        <w:tc>
          <w:tcPr>
            <w:tcW w:w="9350" w:type="dxa"/>
          </w:tcPr>
          <w:p w14:paraId="73FD54E1" w14:textId="77777777" w:rsidR="00DD1C58" w:rsidRPr="00775AEC" w:rsidRDefault="00DD1C58" w:rsidP="00775AEC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Historia y Jugabilidad</w:t>
            </w:r>
          </w:p>
        </w:tc>
      </w:tr>
      <w:tr w:rsidR="00DD1C58" w:rsidRPr="00DD1C58" w14:paraId="2E146471" w14:textId="77777777" w:rsidTr="00DD1C58">
        <w:tc>
          <w:tcPr>
            <w:tcW w:w="9350" w:type="dxa"/>
          </w:tcPr>
          <w:p w14:paraId="305AFFCF" w14:textId="77777777" w:rsidR="00DD1C58" w:rsidRPr="00775AEC" w:rsidRDefault="00DD1C58" w:rsidP="00775AEC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Historia (Puntos de impacto)</w:t>
            </w:r>
          </w:p>
        </w:tc>
      </w:tr>
      <w:tr w:rsidR="00DD1C58" w:rsidRPr="00DD1C58" w14:paraId="38C0A5EA" w14:textId="77777777" w:rsidTr="00DD1C58">
        <w:tc>
          <w:tcPr>
            <w:tcW w:w="9350" w:type="dxa"/>
          </w:tcPr>
          <w:p w14:paraId="5F5E1E63" w14:textId="77777777" w:rsidR="00DD1C58" w:rsidRPr="00775AEC" w:rsidRDefault="00DD1C58" w:rsidP="00775AEC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Historia (Detallada)</w:t>
            </w:r>
          </w:p>
        </w:tc>
      </w:tr>
      <w:tr w:rsidR="00DD1C58" w:rsidRPr="00DD1C58" w14:paraId="7B78301B" w14:textId="77777777" w:rsidTr="00DD1C58">
        <w:tc>
          <w:tcPr>
            <w:tcW w:w="9350" w:type="dxa"/>
          </w:tcPr>
          <w:p w14:paraId="51A9D5B4" w14:textId="77777777" w:rsidR="00DD1C58" w:rsidRPr="00775AEC" w:rsidRDefault="00DD1C58" w:rsidP="00775AEC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Jugabilidad (resumen)</w:t>
            </w:r>
          </w:p>
        </w:tc>
      </w:tr>
      <w:tr w:rsidR="00DD1C58" w:rsidRPr="00DD1C58" w14:paraId="73A95E49" w14:textId="77777777" w:rsidTr="00DD1C58">
        <w:tc>
          <w:tcPr>
            <w:tcW w:w="9350" w:type="dxa"/>
          </w:tcPr>
          <w:p w14:paraId="4CDA7438" w14:textId="77777777" w:rsidR="00DD1C58" w:rsidRPr="00775AEC" w:rsidRDefault="00DD1C58" w:rsidP="00775AEC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Jugabilidad (detallada)</w:t>
            </w:r>
          </w:p>
        </w:tc>
      </w:tr>
    </w:tbl>
    <w:p w14:paraId="3C3610AB" w14:textId="1EBE0155" w:rsidR="00775AEC" w:rsidRDefault="00775AEC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7A45EA0D" w14:textId="6D160998" w:rsidR="00775AEC" w:rsidRDefault="00775AEC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017AFD11" w14:textId="5B270D6D" w:rsidR="003D4BFA" w:rsidRPr="003D4BFA" w:rsidRDefault="003D4BFA" w:rsidP="00AB6182">
      <w:pPr>
        <w:spacing w:after="0"/>
        <w:ind w:righ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MATERIAL MULTIMEDIA Y RECURSOS NECESARIOS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AEC" w:rsidRPr="00DD1C58" w14:paraId="3655080E" w14:textId="77777777" w:rsidTr="000C26E3">
        <w:tc>
          <w:tcPr>
            <w:tcW w:w="9350" w:type="dxa"/>
          </w:tcPr>
          <w:p w14:paraId="3F3A3020" w14:textId="77777777" w:rsidR="00775AEC" w:rsidRPr="00DD1C58" w:rsidRDefault="00775AEC" w:rsidP="000C26E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Assets</w:t>
            </w:r>
            <w:proofErr w:type="spellEnd"/>
            <w:r w:rsidRPr="00DD1C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Necesarios</w:t>
            </w:r>
          </w:p>
        </w:tc>
      </w:tr>
      <w:tr w:rsidR="00775AEC" w:rsidRPr="00DD1C58" w14:paraId="0B0837E2" w14:textId="77777777" w:rsidTr="000C26E3">
        <w:tc>
          <w:tcPr>
            <w:tcW w:w="9350" w:type="dxa"/>
          </w:tcPr>
          <w:p w14:paraId="7722BF0C" w14:textId="23F87FBE" w:rsidR="00775AEC" w:rsidRPr="00775AEC" w:rsidRDefault="00775AEC" w:rsidP="00775AE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2D</w:t>
            </w:r>
            <w:r w:rsidR="003D4BF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– Pixel Art</w:t>
            </w:r>
          </w:p>
        </w:tc>
      </w:tr>
      <w:tr w:rsidR="00775AEC" w:rsidRPr="00DD1C58" w14:paraId="0D7C15A1" w14:textId="77777777" w:rsidTr="000C26E3">
        <w:tc>
          <w:tcPr>
            <w:tcW w:w="9350" w:type="dxa"/>
          </w:tcPr>
          <w:p w14:paraId="30D243B4" w14:textId="6F55D0F2" w:rsidR="00775AEC" w:rsidRPr="00775AEC" w:rsidRDefault="00775AEC" w:rsidP="00775AE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Sonido</w:t>
            </w:r>
            <w:r w:rsidR="003D4BF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– Retro</w:t>
            </w:r>
          </w:p>
        </w:tc>
      </w:tr>
      <w:tr w:rsidR="00775AEC" w:rsidRPr="00DD1C58" w14:paraId="4AE08444" w14:textId="77777777" w:rsidTr="000C26E3">
        <w:tc>
          <w:tcPr>
            <w:tcW w:w="9350" w:type="dxa"/>
          </w:tcPr>
          <w:p w14:paraId="6C566EAB" w14:textId="7E164899" w:rsidR="00775AEC" w:rsidRPr="00775AEC" w:rsidRDefault="00775AEC" w:rsidP="00775AE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</w:t>
            </w:r>
            <w:r w:rsidR="00B31B2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ó</w:t>
            </w: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digo</w:t>
            </w:r>
            <w:r w:rsidR="003D4BF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– GML &amp; el Motor </w:t>
            </w:r>
            <w:proofErr w:type="spellStart"/>
            <w:r w:rsidR="003D4BF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Flicky</w:t>
            </w:r>
            <w:proofErr w:type="spellEnd"/>
            <w:r w:rsidR="003D4BF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="003D4BF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Engine</w:t>
            </w:r>
            <w:proofErr w:type="spellEnd"/>
            <w:r w:rsidR="003D4BF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8</w:t>
            </w:r>
          </w:p>
        </w:tc>
      </w:tr>
      <w:tr w:rsidR="00775AEC" w:rsidRPr="00DD1C58" w14:paraId="65CEEB22" w14:textId="77777777" w:rsidTr="000C26E3">
        <w:tc>
          <w:tcPr>
            <w:tcW w:w="9350" w:type="dxa"/>
          </w:tcPr>
          <w:p w14:paraId="223EFF25" w14:textId="537F89D6" w:rsidR="00775AEC" w:rsidRPr="00775AEC" w:rsidRDefault="00775AEC" w:rsidP="00775AE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Animación</w:t>
            </w:r>
            <w:r w:rsidR="003D4BF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– Escenas de transición con el mismo motor del juego</w:t>
            </w:r>
          </w:p>
        </w:tc>
      </w:tr>
    </w:tbl>
    <w:p w14:paraId="4CEE84DA" w14:textId="756B773C" w:rsidR="00775AEC" w:rsidRDefault="00775AEC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36CA2E83" w14:textId="37EC16C2" w:rsidR="00775AEC" w:rsidRDefault="00775AEC" w:rsidP="00AB6182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7731F002" w14:textId="6CFE982A" w:rsidR="003D4BFA" w:rsidRPr="003D4BFA" w:rsidRDefault="003D4BFA" w:rsidP="00AB6182">
      <w:pPr>
        <w:spacing w:after="0"/>
        <w:ind w:right="720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VERSIONES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AEC" w:rsidRPr="00775AEC" w14:paraId="2295C52A" w14:textId="77777777" w:rsidTr="00775AEC">
        <w:tc>
          <w:tcPr>
            <w:tcW w:w="9350" w:type="dxa"/>
          </w:tcPr>
          <w:p w14:paraId="5499927E" w14:textId="77777777" w:rsidR="00775AEC" w:rsidRPr="00775AEC" w:rsidRDefault="00775AEC" w:rsidP="004A24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Cronograma</w:t>
            </w:r>
          </w:p>
        </w:tc>
      </w:tr>
      <w:tr w:rsidR="00775AEC" w:rsidRPr="00775AEC" w14:paraId="7BCE22CC" w14:textId="77777777" w:rsidTr="00775AEC">
        <w:tc>
          <w:tcPr>
            <w:tcW w:w="9350" w:type="dxa"/>
          </w:tcPr>
          <w:p w14:paraId="66B9AA7B" w14:textId="0F693F63" w:rsidR="00775AEC" w:rsidRPr="00775AEC" w:rsidRDefault="00775AEC" w:rsidP="00775AE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Etapas del juego (</w:t>
            </w:r>
            <w:proofErr w:type="spellStart"/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Prototype</w:t>
            </w:r>
            <w:proofErr w:type="spellEnd"/>
            <w:r w:rsidRPr="00775A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Alpha, Beta, Final)</w:t>
            </w:r>
          </w:p>
        </w:tc>
      </w:tr>
    </w:tbl>
    <w:p w14:paraId="742D89ED" w14:textId="12112CE8" w:rsid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7F471A9" w14:textId="37B92EC5" w:rsidR="00073FFB" w:rsidRDefault="00073FFB" w:rsidP="00073FFB">
      <w:pPr>
        <w:spacing w:after="0"/>
        <w:ind w:right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9F7FBAE" w14:textId="54DA25E6" w:rsidR="00762D2D" w:rsidRDefault="00762D2D" w:rsidP="00762D2D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10E22433" w14:textId="54C0166B" w:rsidR="008D3AB3" w:rsidRDefault="008D3AB3" w:rsidP="00762D2D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b/>
          <w:bCs/>
          <w:noProof/>
          <w:lang w:val="es-CO"/>
        </w:rPr>
        <w:drawing>
          <wp:anchor distT="0" distB="0" distL="114300" distR="114300" simplePos="0" relativeHeight="251659264" behindDoc="0" locked="0" layoutInCell="1" allowOverlap="1" wp14:anchorId="73C19B1A" wp14:editId="6828D91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93850" cy="1593850"/>
            <wp:effectExtent l="0" t="0" r="635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s-CO"/>
        </w:rPr>
        <w:drawing>
          <wp:anchor distT="0" distB="0" distL="114300" distR="114300" simplePos="0" relativeHeight="251661312" behindDoc="0" locked="0" layoutInCell="1" allowOverlap="1" wp14:anchorId="29D0A982" wp14:editId="1D0A494A">
            <wp:simplePos x="0" y="0"/>
            <wp:positionH relativeFrom="margin">
              <wp:align>left</wp:align>
            </wp:positionH>
            <wp:positionV relativeFrom="paragraph">
              <wp:posOffset>11302</wp:posOffset>
            </wp:positionV>
            <wp:extent cx="1593850" cy="1593850"/>
            <wp:effectExtent l="0" t="0" r="635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7EA78" w14:textId="4BC9959A" w:rsidR="008D3AB3" w:rsidRDefault="008D3AB3" w:rsidP="00762D2D">
      <w:p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25C26229" w14:textId="021C44FC" w:rsidR="00762D2D" w:rsidRDefault="00C26273" w:rsidP="008D3AB3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72612">
        <w:rPr>
          <w:rFonts w:ascii="Times New Roman" w:hAnsi="Times New Roman" w:cs="Times New Roman"/>
          <w:b/>
          <w:bCs/>
          <w:sz w:val="24"/>
          <w:szCs w:val="24"/>
          <w:lang w:val="es-CO"/>
        </w:rPr>
        <w:t>VISIÓN GENERAL</w:t>
      </w:r>
    </w:p>
    <w:p w14:paraId="474F4CD9" w14:textId="586AB291" w:rsidR="00C26273" w:rsidRDefault="00C26273" w:rsidP="00472612">
      <w:pPr>
        <w:spacing w:after="0"/>
        <w:ind w:right="720" w:firstLine="708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0514EA1" w14:textId="1A4223D3" w:rsidR="008D3AB3" w:rsidRDefault="008D3AB3" w:rsidP="00472612">
      <w:pPr>
        <w:spacing w:after="0"/>
        <w:ind w:right="720" w:firstLine="708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6650501" w14:textId="77777777" w:rsidR="008D3AB3" w:rsidRPr="00472612" w:rsidRDefault="008D3AB3" w:rsidP="00472612">
      <w:pPr>
        <w:spacing w:after="0"/>
        <w:ind w:right="720" w:firstLine="708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0ABA0C6" w14:textId="709F0AAC" w:rsidR="00762D2D" w:rsidRPr="00C26273" w:rsidRDefault="00762D2D" w:rsidP="00C26273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Su </w:t>
      </w:r>
      <w:r w:rsidR="006B4DF1"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T</w:t>
      </w: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emática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es una continuidad del Sonic CD en un universo alterno en el que Sonic CD ocurre después de Sonic 3 &amp; Knuckles y antes de Sonic 4.</w:t>
      </w:r>
    </w:p>
    <w:p w14:paraId="086319FB" w14:textId="386039F2" w:rsidR="00762D2D" w:rsidRPr="00C26273" w:rsidRDefault="00762D2D" w:rsidP="00C26273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El Escenario</w:t>
      </w:r>
      <w:r w:rsidRPr="00C26273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>se ambienta en un imperio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en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donde el villano se aliará con los personajes para recuperar una serie de </w:t>
      </w:r>
      <w:proofErr w:type="gramStart"/>
      <w:r w:rsidRPr="00C26273">
        <w:rPr>
          <w:rFonts w:ascii="Times New Roman" w:hAnsi="Times New Roman" w:cs="Times New Roman"/>
          <w:sz w:val="24"/>
          <w:szCs w:val="24"/>
          <w:lang w:val="es-CO"/>
        </w:rPr>
        <w:t>objetos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>,  con</w:t>
      </w:r>
      <w:proofErr w:type="gramEnd"/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los cuales se enfrentarán a 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>una fuerza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mayor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que amenaza con sus maléficos planes de gobernar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el mundo (Salvando al mundo de forma indirecta de paso)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6A3A5317" w14:textId="6B5EECFA" w:rsidR="001D58C8" w:rsidRPr="00C26273" w:rsidRDefault="00762D2D" w:rsidP="00C26273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El Género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del juego es 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>de plataformas con velocidad y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momentos visuales y centrado en el coleccionismo para ir progresando en la aventura. </w:t>
      </w:r>
    </w:p>
    <w:p w14:paraId="6399CD9F" w14:textId="260CB0F6" w:rsidR="0061494E" w:rsidRPr="00C26273" w:rsidRDefault="00C26273" w:rsidP="00C26273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Mecánica Principal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,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>El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dominio de mecánicas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y las físicas de los personajes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para 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que, 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>en consecuencia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6B4DF1"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>se puedan alcanzar grandes velocidades.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1494E" w:rsidRPr="00C26273">
        <w:rPr>
          <w:rFonts w:ascii="Times New Roman" w:hAnsi="Times New Roman" w:cs="Times New Roman"/>
          <w:sz w:val="24"/>
          <w:szCs w:val="24"/>
          <w:lang w:val="es-CO"/>
        </w:rPr>
        <w:t>La recolección de objetos para progresar en la aventura y desbloquear más contenido.</w:t>
      </w:r>
    </w:p>
    <w:p w14:paraId="6EB623F6" w14:textId="77777777" w:rsidR="00C26273" w:rsidRDefault="00C26273" w:rsidP="00472612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Plataformas Dirigidas</w:t>
      </w:r>
      <w:r w:rsidRPr="00C26273">
        <w:rPr>
          <w:rFonts w:ascii="Times New Roman" w:hAnsi="Times New Roman" w:cs="Times New Roman"/>
          <w:i/>
          <w:iCs/>
          <w:sz w:val="24"/>
          <w:szCs w:val="24"/>
          <w:lang w:val="es-CO"/>
        </w:rPr>
        <w:t>,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tch.io,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Gamejolt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44D088D" w14:textId="3092279B" w:rsidR="00C26273" w:rsidRDefault="00C26273" w:rsidP="00472612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s-CO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Alcance del proyecto</w:t>
      </w:r>
      <w:r w:rsidRPr="00C26273">
        <w:rPr>
          <w:rFonts w:ascii="Times New Roman" w:hAnsi="Times New Roman" w:cs="Times New Roman"/>
          <w:i/>
          <w:iCs/>
          <w:sz w:val="24"/>
          <w:szCs w:val="24"/>
          <w:lang w:val="es-CO"/>
        </w:rPr>
        <w:t>,</w:t>
      </w:r>
      <w:r w:rsidRPr="00C2627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La comunidad de Sonic, SAGE, Sonic Fan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Games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HQ</w:t>
      </w:r>
      <w:r w:rsidR="008D3AB3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3BA5EE23" w14:textId="584A2DAA" w:rsidR="003D4BFA" w:rsidRDefault="00C26273" w:rsidP="003D4BFA">
      <w:pPr>
        <w:pStyle w:val="Prrafodelista"/>
        <w:numPr>
          <w:ilvl w:val="0"/>
          <w:numId w:val="11"/>
        </w:numPr>
        <w:spacing w:after="0"/>
        <w:ind w:right="720"/>
        <w:rPr>
          <w:rFonts w:ascii="Times New Roman" w:hAnsi="Times New Roman" w:cs="Times New Roman"/>
          <w:sz w:val="24"/>
          <w:szCs w:val="24"/>
          <w:lang w:val="en-US"/>
        </w:rPr>
      </w:pPr>
      <w:r w:rsidRPr="00C2627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fluencias,</w:t>
      </w:r>
      <w:r w:rsidRPr="00C26273">
        <w:rPr>
          <w:rFonts w:ascii="Times New Roman" w:hAnsi="Times New Roman" w:cs="Times New Roman"/>
          <w:sz w:val="24"/>
          <w:szCs w:val="24"/>
          <w:lang w:val="en-US"/>
        </w:rPr>
        <w:t xml:space="preserve"> Sonic 3 &amp; Knuckles, Sonic Mania,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Super Mario 64, Sonic Advance, Donkey Kong Country.</w:t>
      </w:r>
    </w:p>
    <w:p w14:paraId="47646919" w14:textId="32B7CB6C" w:rsidR="003D4BFA" w:rsidRPr="004F2D8B" w:rsidRDefault="004F2D8B" w:rsidP="004F2D8B">
      <w:pPr>
        <w:spacing w:after="0"/>
        <w:ind w:right="720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F2D8B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INFLUENCIAS</w:t>
      </w:r>
    </w:p>
    <w:p w14:paraId="3EF02203" w14:textId="77777777" w:rsidR="00C515CE" w:rsidRDefault="00C515CE" w:rsidP="003D4BFA">
      <w:pPr>
        <w:spacing w:after="0"/>
        <w:ind w:righ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</w:p>
    <w:p w14:paraId="30C6AF98" w14:textId="5DA32818" w:rsidR="003D4BFA" w:rsidRDefault="003D4BFA" w:rsidP="003D4BFA">
      <w:pPr>
        <w:pStyle w:val="Prrafodelista"/>
        <w:numPr>
          <w:ilvl w:val="0"/>
          <w:numId w:val="2"/>
        </w:numPr>
        <w:spacing w:after="0"/>
        <w:ind w:right="720"/>
        <w:rPr>
          <w:rFonts w:ascii="Times New Roman" w:hAnsi="Times New Roman" w:cs="Times New Roman"/>
          <w:sz w:val="24"/>
          <w:szCs w:val="24"/>
        </w:rPr>
      </w:pPr>
      <w:r w:rsidRPr="00F33D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Pitch</w:t>
      </w:r>
      <w:r w:rsidRPr="00F33D94">
        <w:rPr>
          <w:rFonts w:ascii="Times New Roman" w:hAnsi="Times New Roman" w:cs="Times New Roman"/>
          <w:sz w:val="24"/>
          <w:szCs w:val="24"/>
        </w:rPr>
        <w:t xml:space="preserve"> </w:t>
      </w:r>
      <w:r w:rsidRPr="00F33D94">
        <w:rPr>
          <w:rFonts w:ascii="Times New Roman" w:hAnsi="Times New Roman" w:cs="Times New Roman"/>
          <w:sz w:val="24"/>
          <w:szCs w:val="24"/>
        </w:rPr>
        <w:t>Un fangame</w:t>
      </w:r>
      <w:r w:rsidR="00F33D94">
        <w:rPr>
          <w:rFonts w:ascii="Times New Roman" w:hAnsi="Times New Roman" w:cs="Times New Roman"/>
          <w:sz w:val="24"/>
          <w:szCs w:val="24"/>
        </w:rPr>
        <w:t xml:space="preserve"> donde los héroes se aliarán con el </w:t>
      </w:r>
      <w:r w:rsidR="008770DD">
        <w:rPr>
          <w:rFonts w:ascii="Times New Roman" w:hAnsi="Times New Roman" w:cs="Times New Roman"/>
          <w:sz w:val="24"/>
          <w:szCs w:val="24"/>
        </w:rPr>
        <w:t>villano por un bien común.</w:t>
      </w:r>
    </w:p>
    <w:p w14:paraId="2CBDF691" w14:textId="74245713" w:rsidR="00F33D94" w:rsidRDefault="00F33D94" w:rsidP="003D4BFA">
      <w:pPr>
        <w:pStyle w:val="Prrafodelista"/>
        <w:numPr>
          <w:ilvl w:val="0"/>
          <w:numId w:val="2"/>
        </w:numPr>
        <w:spacing w:after="0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Descripción Breve, </w:t>
      </w:r>
      <w:r w:rsidR="008770DD">
        <w:rPr>
          <w:rFonts w:ascii="Times New Roman" w:hAnsi="Times New Roman" w:cs="Times New Roman"/>
          <w:sz w:val="24"/>
          <w:szCs w:val="24"/>
        </w:rPr>
        <w:t>un fangame</w:t>
      </w:r>
      <w:r>
        <w:rPr>
          <w:rFonts w:ascii="Times New Roman" w:hAnsi="Times New Roman" w:cs="Times New Roman"/>
          <w:sz w:val="24"/>
          <w:szCs w:val="24"/>
        </w:rPr>
        <w:t xml:space="preserve"> clásico con elementos modernos para </w:t>
      </w:r>
      <w:r w:rsidR="008770DD">
        <w:rPr>
          <w:rFonts w:ascii="Times New Roman" w:hAnsi="Times New Roman" w:cs="Times New Roman"/>
          <w:sz w:val="24"/>
          <w:szCs w:val="24"/>
        </w:rPr>
        <w:t xml:space="preserve">conseguir una </w:t>
      </w:r>
      <w:r>
        <w:rPr>
          <w:rFonts w:ascii="Times New Roman" w:hAnsi="Times New Roman" w:cs="Times New Roman"/>
          <w:sz w:val="24"/>
          <w:szCs w:val="24"/>
        </w:rPr>
        <w:t>experiencia diferente y gratificante de controlar, con 5 personaje</w:t>
      </w:r>
      <w:r w:rsidR="008770DD">
        <w:rPr>
          <w:rFonts w:ascii="Times New Roman" w:hAnsi="Times New Roman" w:cs="Times New Roman"/>
          <w:sz w:val="24"/>
          <w:szCs w:val="24"/>
        </w:rPr>
        <w:t>s con distintas habilidades para enfrentar los mismos niveles y coleccionar diferentes objetos para el progreso de la aventura.</w:t>
      </w:r>
    </w:p>
    <w:p w14:paraId="3E82B1B0" w14:textId="7C102850" w:rsidR="008770DD" w:rsidRDefault="008770DD" w:rsidP="003D4BFA">
      <w:pPr>
        <w:pStyle w:val="Prrafodelista"/>
        <w:numPr>
          <w:ilvl w:val="0"/>
          <w:numId w:val="2"/>
        </w:numPr>
        <w:spacing w:after="0"/>
        <w:ind w:right="720"/>
        <w:rPr>
          <w:rFonts w:ascii="Times New Roman" w:hAnsi="Times New Roman" w:cs="Times New Roman"/>
          <w:sz w:val="24"/>
          <w:szCs w:val="24"/>
        </w:rPr>
      </w:pPr>
      <w:r w:rsidRPr="008770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Descripción Detallada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El videojuego tomará lugar en </w:t>
      </w:r>
      <w:r w:rsidR="008C19CD">
        <w:rPr>
          <w:rFonts w:ascii="Times New Roman" w:hAnsi="Times New Roman" w:cs="Times New Roman"/>
          <w:sz w:val="24"/>
          <w:szCs w:val="24"/>
        </w:rPr>
        <w:t>el imperio d</w:t>
      </w:r>
      <w:r w:rsidR="00EB4B19">
        <w:rPr>
          <w:rFonts w:ascii="Times New Roman" w:hAnsi="Times New Roman" w:cs="Times New Roman"/>
          <w:sz w:val="24"/>
          <w:szCs w:val="24"/>
        </w:rPr>
        <w:t>e EGGMAN</w:t>
      </w:r>
      <w:r w:rsidR="008C19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donde </w:t>
      </w:r>
      <w:proofErr w:type="gramStart"/>
      <w:r>
        <w:rPr>
          <w:rFonts w:ascii="Times New Roman" w:hAnsi="Times New Roman" w:cs="Times New Roman"/>
          <w:sz w:val="24"/>
          <w:szCs w:val="24"/>
        </w:rPr>
        <w:t>habrán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diferentes portales que nos dirigirán a diferentes </w:t>
      </w:r>
      <w:r w:rsidR="00EB4B19">
        <w:rPr>
          <w:rFonts w:ascii="Times New Roman" w:hAnsi="Times New Roman" w:cs="Times New Roman"/>
          <w:sz w:val="24"/>
          <w:szCs w:val="24"/>
        </w:rPr>
        <w:t>zonas</w:t>
      </w:r>
      <w:r>
        <w:rPr>
          <w:rFonts w:ascii="Times New Roman" w:hAnsi="Times New Roman" w:cs="Times New Roman"/>
          <w:sz w:val="24"/>
          <w:szCs w:val="24"/>
        </w:rPr>
        <w:t xml:space="preserve"> con el objetivo de recolectar</w:t>
      </w:r>
      <w:r w:rsidR="00EB4B19">
        <w:rPr>
          <w:rFonts w:ascii="Times New Roman" w:hAnsi="Times New Roman" w:cs="Times New Roman"/>
          <w:sz w:val="24"/>
          <w:szCs w:val="24"/>
        </w:rPr>
        <w:t xml:space="preserve"> diferentes objetos,</w:t>
      </w:r>
      <w:r>
        <w:rPr>
          <w:rFonts w:ascii="Times New Roman" w:hAnsi="Times New Roman" w:cs="Times New Roman"/>
          <w:sz w:val="24"/>
          <w:szCs w:val="24"/>
        </w:rPr>
        <w:t xml:space="preserve"> con los cuales</w:t>
      </w:r>
      <w:r w:rsidR="00B167B5">
        <w:rPr>
          <w:rFonts w:ascii="Times New Roman" w:hAnsi="Times New Roman" w:cs="Times New Roman"/>
          <w:sz w:val="24"/>
          <w:szCs w:val="24"/>
        </w:rPr>
        <w:t xml:space="preserve"> no solo progresaremos dentro de la aventura, sino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9CD">
        <w:rPr>
          <w:rFonts w:ascii="Times New Roman" w:hAnsi="Times New Roman" w:cs="Times New Roman"/>
          <w:sz w:val="24"/>
          <w:szCs w:val="24"/>
        </w:rPr>
        <w:t xml:space="preserve">enfrentaremos una </w:t>
      </w:r>
      <w:r w:rsidR="00B167B5">
        <w:rPr>
          <w:rFonts w:ascii="Times New Roman" w:hAnsi="Times New Roman" w:cs="Times New Roman"/>
          <w:sz w:val="24"/>
          <w:szCs w:val="24"/>
        </w:rPr>
        <w:t xml:space="preserve">criatura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8C19CD">
        <w:rPr>
          <w:rFonts w:ascii="Times New Roman" w:hAnsi="Times New Roman" w:cs="Times New Roman"/>
          <w:sz w:val="24"/>
          <w:szCs w:val="24"/>
        </w:rPr>
        <w:t xml:space="preserve"> pone en peligro</w:t>
      </w:r>
      <w:r w:rsidR="00EB4B19">
        <w:rPr>
          <w:rFonts w:ascii="Times New Roman" w:hAnsi="Times New Roman" w:cs="Times New Roman"/>
          <w:sz w:val="24"/>
          <w:szCs w:val="24"/>
        </w:rPr>
        <w:t xml:space="preserve"> </w:t>
      </w:r>
      <w:r w:rsidR="008C19CD">
        <w:rPr>
          <w:rFonts w:ascii="Times New Roman" w:hAnsi="Times New Roman" w:cs="Times New Roman"/>
          <w:sz w:val="24"/>
          <w:szCs w:val="24"/>
        </w:rPr>
        <w:t>los planes de</w:t>
      </w:r>
      <w:r w:rsidR="00B167B5">
        <w:rPr>
          <w:rFonts w:ascii="Times New Roman" w:hAnsi="Times New Roman" w:cs="Times New Roman"/>
          <w:sz w:val="24"/>
          <w:szCs w:val="24"/>
        </w:rPr>
        <w:t>l mismísimo</w:t>
      </w:r>
      <w:r w:rsidR="00EB4B19">
        <w:rPr>
          <w:rFonts w:ascii="Times New Roman" w:hAnsi="Times New Roman" w:cs="Times New Roman"/>
          <w:sz w:val="24"/>
          <w:szCs w:val="24"/>
        </w:rPr>
        <w:t xml:space="preserve"> EGGMAN</w:t>
      </w:r>
      <w:r w:rsidR="008C19CD">
        <w:rPr>
          <w:rFonts w:ascii="Times New Roman" w:hAnsi="Times New Roman" w:cs="Times New Roman"/>
          <w:sz w:val="24"/>
          <w:szCs w:val="24"/>
        </w:rPr>
        <w:t xml:space="preserve">, por lo que estaremos forzados </w:t>
      </w:r>
      <w:r w:rsidR="00EB4B19">
        <w:rPr>
          <w:rFonts w:ascii="Times New Roman" w:hAnsi="Times New Roman" w:cs="Times New Roman"/>
          <w:sz w:val="24"/>
          <w:szCs w:val="24"/>
        </w:rPr>
        <w:t xml:space="preserve">a formar una </w:t>
      </w:r>
      <w:r w:rsidR="00B167B5">
        <w:rPr>
          <w:rFonts w:ascii="Times New Roman" w:hAnsi="Times New Roman" w:cs="Times New Roman"/>
          <w:sz w:val="24"/>
          <w:szCs w:val="24"/>
        </w:rPr>
        <w:t>alianza con</w:t>
      </w:r>
      <w:r w:rsidR="00EB4B19">
        <w:rPr>
          <w:rFonts w:ascii="Times New Roman" w:hAnsi="Times New Roman" w:cs="Times New Roman"/>
          <w:sz w:val="24"/>
          <w:szCs w:val="24"/>
        </w:rPr>
        <w:t xml:space="preserve"> EGGMAN </w:t>
      </w:r>
      <w:r w:rsidR="008C19CD">
        <w:rPr>
          <w:rFonts w:ascii="Times New Roman" w:hAnsi="Times New Roman" w:cs="Times New Roman"/>
          <w:sz w:val="24"/>
          <w:szCs w:val="24"/>
        </w:rPr>
        <w:t>por un objetivo en común</w:t>
      </w:r>
      <w:r w:rsidR="00B167B5">
        <w:rPr>
          <w:rFonts w:ascii="Times New Roman" w:hAnsi="Times New Roman" w:cs="Times New Roman"/>
          <w:sz w:val="24"/>
          <w:szCs w:val="24"/>
        </w:rPr>
        <w:t>, pero con diferentes intenciones.</w:t>
      </w:r>
    </w:p>
    <w:p w14:paraId="12E79048" w14:textId="32A6C898" w:rsidR="00B167B5" w:rsidRDefault="00B167B5" w:rsidP="003D4BFA">
      <w:pPr>
        <w:pStyle w:val="Prrafodelista"/>
        <w:numPr>
          <w:ilvl w:val="0"/>
          <w:numId w:val="2"/>
        </w:numPr>
        <w:spacing w:after="0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Mecánicas Únicas, </w:t>
      </w:r>
      <w:r>
        <w:rPr>
          <w:rFonts w:ascii="Times New Roman" w:hAnsi="Times New Roman" w:cs="Times New Roman"/>
          <w:sz w:val="24"/>
          <w:szCs w:val="24"/>
        </w:rPr>
        <w:t xml:space="preserve">Al combinar elementos modernos con elementos clásicos se obtiene un híbrido de ambas fórmulas que ofrece mecánicas que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Clásicos convencionales no poseen, entre esas están – </w:t>
      </w:r>
      <w:r w:rsidR="00970F38">
        <w:rPr>
          <w:rFonts w:ascii="Times New Roman" w:hAnsi="Times New Roman" w:cs="Times New Roman"/>
          <w:sz w:val="24"/>
          <w:szCs w:val="24"/>
        </w:rPr>
        <w:t xml:space="preserve">Coyote Time, </w:t>
      </w:r>
      <w:r>
        <w:rPr>
          <w:rFonts w:ascii="Times New Roman" w:hAnsi="Times New Roman" w:cs="Times New Roman"/>
          <w:sz w:val="24"/>
          <w:szCs w:val="24"/>
        </w:rPr>
        <w:t>Apilar enemigos de terreno, 3 Modos de Dificultad, Rebotar sobre pinchos</w:t>
      </w:r>
      <w:r w:rsidR="00970F38">
        <w:rPr>
          <w:rFonts w:ascii="Times New Roman" w:hAnsi="Times New Roman" w:cs="Times New Roman"/>
          <w:sz w:val="24"/>
          <w:szCs w:val="24"/>
        </w:rPr>
        <w:t xml:space="preserve"> y lava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InstaShield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970F38">
        <w:rPr>
          <w:rFonts w:ascii="Times New Roman" w:hAnsi="Times New Roman" w:cs="Times New Roman"/>
          <w:sz w:val="24"/>
          <w:szCs w:val="24"/>
        </w:rPr>
        <w:t xml:space="preserve">Nuevos Escudos (Viento, Piedra, Hielo), </w:t>
      </w:r>
      <w:proofErr w:type="spellStart"/>
      <w:r w:rsidR="00970F38">
        <w:rPr>
          <w:rFonts w:ascii="Times New Roman" w:hAnsi="Times New Roman" w:cs="Times New Roman"/>
          <w:sz w:val="24"/>
          <w:szCs w:val="24"/>
        </w:rPr>
        <w:t>Wisps</w:t>
      </w:r>
      <w:proofErr w:type="spellEnd"/>
      <w:r w:rsidR="00970F38">
        <w:rPr>
          <w:rFonts w:ascii="Times New Roman" w:hAnsi="Times New Roman" w:cs="Times New Roman"/>
          <w:sz w:val="24"/>
          <w:szCs w:val="24"/>
        </w:rPr>
        <w:t xml:space="preserve"> (Amarillo, Naranja, Rojo, Morado, Celeste),</w:t>
      </w:r>
      <w:r w:rsidR="002209F7">
        <w:rPr>
          <w:rFonts w:ascii="Times New Roman" w:hAnsi="Times New Roman" w:cs="Times New Roman"/>
          <w:sz w:val="24"/>
          <w:szCs w:val="24"/>
        </w:rPr>
        <w:t xml:space="preserve"> Sistema de Rangos, Bola demoledora, </w:t>
      </w:r>
      <w:r w:rsidR="005F6CCE">
        <w:rPr>
          <w:rFonts w:ascii="Times New Roman" w:hAnsi="Times New Roman" w:cs="Times New Roman"/>
          <w:sz w:val="24"/>
          <w:szCs w:val="24"/>
        </w:rPr>
        <w:t>Nada</w:t>
      </w:r>
      <w:r w:rsidR="00650449">
        <w:rPr>
          <w:rFonts w:ascii="Times New Roman" w:hAnsi="Times New Roman" w:cs="Times New Roman"/>
          <w:sz w:val="24"/>
          <w:szCs w:val="24"/>
        </w:rPr>
        <w:t>r (</w:t>
      </w:r>
      <w:proofErr w:type="spellStart"/>
      <w:r w:rsidR="00650449">
        <w:rPr>
          <w:rFonts w:ascii="Times New Roman" w:hAnsi="Times New Roman" w:cs="Times New Roman"/>
          <w:sz w:val="24"/>
          <w:szCs w:val="24"/>
        </w:rPr>
        <w:t>Donkey</w:t>
      </w:r>
      <w:proofErr w:type="spellEnd"/>
      <w:r w:rsidR="00650449">
        <w:rPr>
          <w:rFonts w:ascii="Times New Roman" w:hAnsi="Times New Roman" w:cs="Times New Roman"/>
          <w:sz w:val="24"/>
          <w:szCs w:val="24"/>
        </w:rPr>
        <w:t xml:space="preserve"> Kong Country)</w:t>
      </w:r>
      <w:r w:rsidR="005F6CCE">
        <w:rPr>
          <w:rFonts w:ascii="Times New Roman" w:hAnsi="Times New Roman" w:cs="Times New Roman"/>
          <w:sz w:val="24"/>
          <w:szCs w:val="24"/>
        </w:rPr>
        <w:t xml:space="preserve">, Carrito Uber, Barras Horizontales </w:t>
      </w:r>
      <w:r w:rsidR="006504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0449">
        <w:rPr>
          <w:rFonts w:ascii="Times New Roman" w:hAnsi="Times New Roman" w:cs="Times New Roman"/>
          <w:sz w:val="24"/>
          <w:szCs w:val="24"/>
        </w:rPr>
        <w:t>Donkey</w:t>
      </w:r>
      <w:proofErr w:type="spellEnd"/>
      <w:r w:rsidR="00650449">
        <w:rPr>
          <w:rFonts w:ascii="Times New Roman" w:hAnsi="Times New Roman" w:cs="Times New Roman"/>
          <w:sz w:val="24"/>
          <w:szCs w:val="24"/>
        </w:rPr>
        <w:t xml:space="preserve"> Kong Country)</w:t>
      </w:r>
      <w:r w:rsidR="00C515CE">
        <w:rPr>
          <w:rFonts w:ascii="Times New Roman" w:hAnsi="Times New Roman" w:cs="Times New Roman"/>
          <w:sz w:val="24"/>
          <w:szCs w:val="24"/>
        </w:rPr>
        <w:t>.</w:t>
      </w:r>
    </w:p>
    <w:p w14:paraId="436A4E27" w14:textId="5003C12E" w:rsidR="00C515CE" w:rsidRDefault="00C515CE" w:rsidP="003D4BFA">
      <w:pPr>
        <w:pStyle w:val="Prrafodelista"/>
        <w:numPr>
          <w:ilvl w:val="0"/>
          <w:numId w:val="2"/>
        </w:numPr>
        <w:spacing w:after="0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Núcleo de Mecánicas, </w:t>
      </w:r>
      <w:r>
        <w:rPr>
          <w:rFonts w:ascii="Times New Roman" w:hAnsi="Times New Roman" w:cs="Times New Roman"/>
          <w:sz w:val="24"/>
          <w:szCs w:val="24"/>
        </w:rPr>
        <w:t>El dominio de físicas y mecánicas para conseguir ir a grandes velocidades y superar los niveles con más rápides.</w:t>
      </w:r>
    </w:p>
    <w:p w14:paraId="3B16DE79" w14:textId="1B38B8C4" w:rsidR="004F2D8B" w:rsidRDefault="004F2D8B" w:rsidP="004F2D8B">
      <w:pPr>
        <w:spacing w:after="0"/>
        <w:ind w:right="720"/>
        <w:rPr>
          <w:rFonts w:ascii="Times New Roman" w:hAnsi="Times New Roman" w:cs="Times New Roman"/>
          <w:sz w:val="24"/>
          <w:szCs w:val="24"/>
        </w:rPr>
      </w:pPr>
    </w:p>
    <w:p w14:paraId="6A14E4FC" w14:textId="77777777" w:rsidR="004F2D8B" w:rsidRPr="004F2D8B" w:rsidRDefault="004F2D8B" w:rsidP="004F2D8B">
      <w:pPr>
        <w:spacing w:after="0"/>
        <w:ind w:right="720"/>
        <w:rPr>
          <w:rFonts w:ascii="Times New Roman" w:hAnsi="Times New Roman" w:cs="Times New Roman"/>
          <w:sz w:val="24"/>
          <w:szCs w:val="24"/>
        </w:rPr>
      </w:pPr>
    </w:p>
    <w:sectPr w:rsidR="004F2D8B" w:rsidRPr="004F2D8B" w:rsidSect="00E95629">
      <w:headerReference w:type="default" r:id="rId10"/>
      <w:footerReference w:type="default" r:id="rId1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02A6" w14:textId="77777777" w:rsidR="001C6C3A" w:rsidRDefault="001C6C3A" w:rsidP="00775AEC">
      <w:pPr>
        <w:spacing w:after="0" w:line="240" w:lineRule="auto"/>
      </w:pPr>
      <w:r>
        <w:separator/>
      </w:r>
    </w:p>
  </w:endnote>
  <w:endnote w:type="continuationSeparator" w:id="0">
    <w:p w14:paraId="063756C6" w14:textId="77777777" w:rsidR="001C6C3A" w:rsidRDefault="001C6C3A" w:rsidP="0077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2151" w14:textId="77777777" w:rsidR="00B31B20" w:rsidRDefault="00B31B20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0B39EA4F" wp14:editId="47DE8FEC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41AB86" w14:textId="77777777" w:rsidR="00B31B20" w:rsidRDefault="00B31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C091F" w14:textId="77777777" w:rsidR="001C6C3A" w:rsidRDefault="001C6C3A" w:rsidP="00775AEC">
      <w:pPr>
        <w:spacing w:after="0" w:line="240" w:lineRule="auto"/>
      </w:pPr>
      <w:r>
        <w:separator/>
      </w:r>
    </w:p>
  </w:footnote>
  <w:footnote w:type="continuationSeparator" w:id="0">
    <w:p w14:paraId="3DCFFDBE" w14:textId="77777777" w:rsidR="001C6C3A" w:rsidRDefault="001C6C3A" w:rsidP="00775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EB3C" w14:textId="21AD9922" w:rsidR="00775AEC" w:rsidRPr="00885BB4" w:rsidRDefault="00885BB4" w:rsidP="00885BB4">
    <w:pPr>
      <w:pStyle w:val="Encabezado"/>
      <w:jc w:val="center"/>
      <w:rPr>
        <w:rFonts w:ascii="Times New Roman" w:hAnsi="Times New Roman" w:cs="Times New Roman"/>
        <w:b/>
        <w:bCs/>
      </w:rPr>
    </w:pPr>
    <w:r w:rsidRPr="00885BB4">
      <w:rPr>
        <w:rFonts w:ascii="Times New Roman" w:hAnsi="Times New Roman" w:cs="Times New Roman"/>
        <w:b/>
        <w:bCs/>
        <w:caps/>
        <w:noProof/>
        <w:color w:val="808080" w:themeColor="background1" w:themeShade="80"/>
        <w:sz w:val="32"/>
        <w:szCs w:val="32"/>
      </w:rPr>
      <w:drawing>
        <wp:anchor distT="0" distB="0" distL="114300" distR="114300" simplePos="0" relativeHeight="251660288" behindDoc="0" locked="0" layoutInCell="1" allowOverlap="1" wp14:anchorId="03CFBACE" wp14:editId="12C6CDC0">
          <wp:simplePos x="0" y="0"/>
          <wp:positionH relativeFrom="column">
            <wp:posOffset>5876925</wp:posOffset>
          </wp:positionH>
          <wp:positionV relativeFrom="paragraph">
            <wp:posOffset>-338455</wp:posOffset>
          </wp:positionV>
          <wp:extent cx="875030" cy="708025"/>
          <wp:effectExtent l="0" t="0" r="127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708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AEC" w:rsidRPr="00885BB4">
      <w:rPr>
        <w:rFonts w:ascii="Times New Roman" w:hAnsi="Times New Roman" w:cs="Times New Roman"/>
        <w:b/>
        <w:bCs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25DF50" wp14:editId="5C7D8215">
              <wp:simplePos x="0" y="0"/>
              <wp:positionH relativeFrom="page">
                <wp:posOffset>-219075</wp:posOffset>
              </wp:positionH>
              <wp:positionV relativeFrom="page">
                <wp:posOffset>12065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A726B" w14:textId="77777777" w:rsidR="00775AEC" w:rsidRPr="00885BB4" w:rsidRDefault="00775AEC">
                            <w:pPr>
                              <w:pStyle w:val="Encabezado"/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5BB4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85BB4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885BB4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85BB4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885BB4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25DF50" id="Grupo 158" o:spid="_x0000_s1026" style="position:absolute;left:0;text-align:left;margin-left:-17.25pt;margin-top:.9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CEA726B" w14:textId="77777777" w:rsidR="00775AEC" w:rsidRPr="00885BB4" w:rsidRDefault="00775AEC">
                      <w:pPr>
                        <w:pStyle w:val="Encabezado"/>
                        <w:jc w:val="right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5BB4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885BB4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Pr="00885BB4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885BB4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885BB4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85BB4">
      <w:rPr>
        <w:rFonts w:ascii="Times New Roman" w:hAnsi="Times New Roman" w:cs="Times New Roman"/>
        <w:b/>
        <w:bCs/>
        <w:sz w:val="36"/>
        <w:szCs w:val="36"/>
      </w:rPr>
      <w:t>GAME DESIGN DOCUMENT</w:t>
    </w:r>
    <w:r w:rsidRPr="00885BB4">
      <w:rPr>
        <w:rFonts w:ascii="Times New Roman" w:hAnsi="Times New Roman" w:cs="Times New Roman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708"/>
    <w:multiLevelType w:val="hybridMultilevel"/>
    <w:tmpl w:val="4600D6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18FA"/>
    <w:multiLevelType w:val="hybridMultilevel"/>
    <w:tmpl w:val="B78E6EAA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0846E1C"/>
    <w:multiLevelType w:val="hybridMultilevel"/>
    <w:tmpl w:val="147AFAE6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724CD"/>
    <w:multiLevelType w:val="hybridMultilevel"/>
    <w:tmpl w:val="90BE4078"/>
    <w:lvl w:ilvl="0" w:tplc="FBD00442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8460605"/>
    <w:multiLevelType w:val="hybridMultilevel"/>
    <w:tmpl w:val="29FE4C48"/>
    <w:lvl w:ilvl="0" w:tplc="FBD00442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01781"/>
    <w:multiLevelType w:val="hybridMultilevel"/>
    <w:tmpl w:val="D63A139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E2338"/>
    <w:multiLevelType w:val="hybridMultilevel"/>
    <w:tmpl w:val="8424C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058E6"/>
    <w:multiLevelType w:val="hybridMultilevel"/>
    <w:tmpl w:val="8FDA3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B3523"/>
    <w:multiLevelType w:val="hybridMultilevel"/>
    <w:tmpl w:val="82741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05C42"/>
    <w:multiLevelType w:val="hybridMultilevel"/>
    <w:tmpl w:val="18B2E8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0587B"/>
    <w:multiLevelType w:val="hybridMultilevel"/>
    <w:tmpl w:val="6E508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D5"/>
    <w:rsid w:val="00073FFB"/>
    <w:rsid w:val="00103001"/>
    <w:rsid w:val="001C6C3A"/>
    <w:rsid w:val="001D58C8"/>
    <w:rsid w:val="001F0FEA"/>
    <w:rsid w:val="002209F7"/>
    <w:rsid w:val="003D4BFA"/>
    <w:rsid w:val="00472612"/>
    <w:rsid w:val="004F2D8B"/>
    <w:rsid w:val="00521DE8"/>
    <w:rsid w:val="005F6CCE"/>
    <w:rsid w:val="0061494E"/>
    <w:rsid w:val="00650449"/>
    <w:rsid w:val="006B4DF1"/>
    <w:rsid w:val="00762D2D"/>
    <w:rsid w:val="00764C38"/>
    <w:rsid w:val="00775AEC"/>
    <w:rsid w:val="007943C2"/>
    <w:rsid w:val="007A4735"/>
    <w:rsid w:val="008770DD"/>
    <w:rsid w:val="00885BB4"/>
    <w:rsid w:val="008C19CD"/>
    <w:rsid w:val="008D3AB3"/>
    <w:rsid w:val="00970F38"/>
    <w:rsid w:val="00AB6182"/>
    <w:rsid w:val="00B167B5"/>
    <w:rsid w:val="00B31B20"/>
    <w:rsid w:val="00C26273"/>
    <w:rsid w:val="00C515CE"/>
    <w:rsid w:val="00C7326A"/>
    <w:rsid w:val="00DD1C58"/>
    <w:rsid w:val="00E15AD5"/>
    <w:rsid w:val="00E95629"/>
    <w:rsid w:val="00EB4B19"/>
    <w:rsid w:val="00F33D94"/>
    <w:rsid w:val="00F5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245A8"/>
  <w15:chartTrackingRefBased/>
  <w15:docId w15:val="{B98D0252-F019-485E-B4C2-6FFE7BB6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61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AEC"/>
  </w:style>
  <w:style w:type="paragraph" w:styleId="Piedepgina">
    <w:name w:val="footer"/>
    <w:basedOn w:val="Normal"/>
    <w:link w:val="PiedepginaCar"/>
    <w:uiPriority w:val="99"/>
    <w:unhideWhenUsed/>
    <w:rsid w:val="0077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ED07-1546-40C1-A513-5A331D85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AndrewGalviz</dc:creator>
  <cp:keywords/>
  <dc:description/>
  <cp:lastModifiedBy>AndrewGalviz</cp:lastModifiedBy>
  <cp:revision>10</cp:revision>
  <dcterms:created xsi:type="dcterms:W3CDTF">2023-04-01T18:03:00Z</dcterms:created>
  <dcterms:modified xsi:type="dcterms:W3CDTF">2023-04-02T23:10:00Z</dcterms:modified>
</cp:coreProperties>
</file>