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Documents MCP - Documentation</w:t>
      </w:r>
    </w:p>
    <w:p>
      <w:pPr>
        <w:pStyle w:val="Heading1"/>
        <w:spacing w:before="240" w:after="120"/>
      </w:pPr>
      <w:r>
        <w:t xml:space="preserve">Documents MCP</w:t>
      </w:r>
    </w:p>
    <w:p>
      <w:pPr>
        <w:spacing w:after="200"/>
        <w:jc w:val="left"/>
      </w:pPr>
      <w:r>
        <w:t xml:space="preserve">An MCP (Model Context Protocol) server that provides AI agents with tools to create and read PDF, DOCX, and PPTX documents.</w:t>
      </w:r>
    </w:p>
    <w:p>
      <w:r>
        <w:rPr>
          <w:b w:val="false"/>
          <w:bCs w:val="false"/>
          <w:i/>
          <w:iCs/>
          <w:sz w:val="24"/>
          <w:szCs w:val="24"/>
        </w:rPr>
        <w:t xml:space="preserve">Version 1.1.1 | MIT License</w:t>
      </w:r>
    </w:p>
    <w:p>
      <w:pPr>
        <w:pStyle w:val="Heading2"/>
        <w:spacing w:before="240" w:after="120"/>
      </w:pPr>
      <w:r>
        <w:t xml:space="preserve">Features</w:t>
      </w:r>
    </w:p>
    <w:p>
      <w:pPr>
        <w:pStyle w:val="ListParagraph"/>
        <w:numPr>
          <w:ilvl w:val="0"/>
          <w:numId w:val="1"/>
        </w:numPr>
      </w:pPr>
      <w:r>
        <w:t xml:space="preserve">Create PDF - Generate PDF documents with text, headings, tables, images, and page numbers</w:t>
      </w:r>
    </w:p>
    <w:p>
      <w:pPr>
        <w:pStyle w:val="ListParagraph"/>
        <w:numPr>
          <w:ilvl w:val="0"/>
          <w:numId w:val="1"/>
        </w:numPr>
      </w:pPr>
      <w:r>
        <w:t xml:space="preserve">Create DOCX - Generate Word documents with headings, paragraphs, lists, tables, and images</w:t>
      </w:r>
    </w:p>
    <w:p>
      <w:pPr>
        <w:pStyle w:val="ListParagraph"/>
        <w:numPr>
          <w:ilvl w:val="0"/>
          <w:numId w:val="1"/>
        </w:numPr>
      </w:pPr>
      <w:r>
        <w:t xml:space="preserve">Create PPTX - Generate PowerPoint presentations with slides, text, shapes, tables, and charts</w:t>
      </w:r>
    </w:p>
    <w:p>
      <w:pPr>
        <w:pStyle w:val="ListParagraph"/>
        <w:numPr>
          <w:ilvl w:val="0"/>
          <w:numId w:val="1"/>
        </w:numPr>
      </w:pPr>
      <w:r>
        <w:t xml:space="preserve">Read PDF - Extract text content and metadata from PDF files with optional AI analysis</w:t>
      </w:r>
    </w:p>
    <w:p>
      <w:pPr>
        <w:pStyle w:val="ListParagraph"/>
        <w:numPr>
          <w:ilvl w:val="0"/>
          <w:numId w:val="1"/>
        </w:numPr>
      </w:pPr>
      <w:r>
        <w:t xml:space="preserve">Read DOCX - Extract text and HTML content from Word documents with optional AI analysis</w:t>
      </w:r>
    </w:p>
    <w:p>
      <w:pPr>
        <w:pStyle w:val="ListParagraph"/>
        <w:numPr>
          <w:ilvl w:val="0"/>
          <w:numId w:val="1"/>
        </w:numPr>
      </w:pPr>
      <w:r>
        <w:t xml:space="preserve">Read PPTX - Extract text content from PowerPoint presentations with optional AI analysis</w:t>
      </w:r>
    </w:p>
    <w:p>
      <w:pPr>
        <w:pStyle w:val="Heading2"/>
        <w:spacing w:before="240" w:after="120"/>
      </w:pPr>
      <w:r>
        <w:t xml:space="preserve">Installation</w:t>
      </w:r>
    </w:p>
    <w:p>
      <w:pPr>
        <w:spacing w:after="200"/>
        <w:jc w:val="left"/>
      </w:pPr>
      <w:r>
        <w:t xml:space="preserve">Install via npm:</w:t>
      </w:r>
    </w:p>
    <w:p>
      <w:r>
        <w:rPr>
          <w:b/>
          <w:bCs/>
          <w:i w:val="false"/>
          <w:iCs w:val="false"/>
          <w:sz w:val="24"/>
          <w:szCs w:val="24"/>
        </w:rPr>
        <w:t xml:space="preserve">npm install documents-mcp</w:t>
      </w:r>
    </w:p>
    <w:p>
      <w:pPr>
        <w:spacing w:after="200"/>
        <w:jc w:val="left"/>
      </w:pPr>
      <w:r>
        <w:t xml:space="preserve">Or use directly with npx:</w:t>
      </w:r>
    </w:p>
    <w:p>
      <w:r>
        <w:rPr>
          <w:b/>
          <w:bCs/>
          <w:i w:val="false"/>
          <w:iCs w:val="false"/>
          <w:sz w:val="24"/>
          <w:szCs w:val="24"/>
        </w:rPr>
        <w:t xml:space="preserve">npx documents-mcp</w:t>
      </w:r>
    </w:p>
    <w:p>
      <w:pPr>
        <w:pStyle w:val="Heading2"/>
        <w:spacing w:before="240" w:after="120"/>
      </w:pPr>
      <w:r>
        <w:t xml:space="preserve">Claude Desktop Configuration</w:t>
      </w:r>
    </w:p>
    <w:p>
      <w:pPr>
        <w:spacing w:after="200"/>
        <w:jc w:val="left"/>
      </w:pPr>
      <w:r>
        <w:t xml:space="preserve">Add the MCP server to your Claude Desktop configuration file:</w:t>
      </w:r>
    </w:p>
    <w:p>
      <w:pPr>
        <w:pStyle w:val="ListParagraph"/>
        <w:numPr>
          <w:ilvl w:val="0"/>
          <w:numId w:val="1"/>
        </w:numPr>
      </w:pPr>
      <w:r>
        <w:t xml:space="preserve">macOS/Linux: ~/.config/claude/claude_desktop_config.json</w:t>
      </w:r>
    </w:p>
    <w:p>
      <w:pPr>
        <w:pStyle w:val="ListParagraph"/>
        <w:numPr>
          <w:ilvl w:val="0"/>
          <w:numId w:val="1"/>
        </w:numPr>
      </w:pPr>
      <w:r>
        <w:t xml:space="preserve">Windows: %APPDATA%\Claude\claude_desktop_config.json</w:t>
      </w:r>
    </w:p>
    <w:p>
      <w:pPr>
        <w:pageBreakBefore/>
      </w:pPr>
    </w:p>
    <w:p>
      <w:pPr>
        <w:pStyle w:val="Heading2"/>
        <w:spacing w:before="240" w:after="120"/>
      </w:pPr>
      <w:r>
        <w:t xml:space="preserve">Tool Reference</w:t>
      </w:r>
    </w:p>
    <w:p>
      <w:pPr>
        <w:pStyle w:val="Heading3"/>
        <w:spacing w:before="240" w:after="120"/>
      </w:pPr>
      <w:r>
        <w:t xml:space="preserve">create-pdf</w:t>
      </w:r>
    </w:p>
    <w:p>
      <w:pPr>
        <w:spacing w:after="200"/>
        <w:jc w:val="left"/>
      </w:pPr>
      <w:r>
        <w:t xml:space="preserve">Create a PDF document with structured content including text, headings, tables, images, and page breaks.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Document title</w:t>
            </w:r>
          </w:p>
        </w:tc>
      </w:tr>
      <w:tr>
        <w:tc>
          <w:p>
            <w:r>
              <w:t xml:space="preserve">author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Document author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Array of content items</w:t>
            </w:r>
          </w:p>
        </w:tc>
      </w:tr>
      <w:tr>
        <w:tc>
          <w:p>
            <w:r>
              <w:t xml:space="preserve">outputPath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File path to save the PDF</w:t>
            </w:r>
          </w:p>
        </w:tc>
      </w:tr>
      <w:tr>
        <w:tc>
          <w:p>
            <w:r>
              <w:t xml:space="preserve">pageSize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A4, Letter, or Legal</w:t>
            </w:r>
          </w:p>
        </w:tc>
      </w:tr>
    </w:tbl>
    <w:p/>
    <w:p>
      <w:pPr>
        <w:pStyle w:val="Heading3"/>
        <w:spacing w:before="240" w:after="120"/>
      </w:pPr>
      <w:r>
        <w:t xml:space="preserve">create-docx</w:t>
      </w:r>
    </w:p>
    <w:p>
      <w:pPr>
        <w:spacing w:after="200"/>
        <w:jc w:val="left"/>
      </w:pPr>
      <w:r>
        <w:t xml:space="preserve">Create a Word document with rich formatting including headings, paragraphs, lists, tables, and images.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Document title</w:t>
            </w:r>
          </w:p>
        </w:tc>
      </w:tr>
      <w:tr>
        <w:tc>
          <w:p>
            <w:r>
              <w:t xml:space="preserve">author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Document author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Array of content items</w:t>
            </w:r>
          </w:p>
        </w:tc>
      </w:tr>
      <w:tr>
        <w:tc>
          <w:p>
            <w:r>
              <w:t xml:space="preserve">outputPath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File path to save</w:t>
            </w:r>
          </w:p>
        </w:tc>
      </w:tr>
    </w:tbl>
    <w:p/>
    <w:p>
      <w:pPr>
        <w:pStyle w:val="Heading3"/>
        <w:spacing w:before="240" w:after="120"/>
      </w:pPr>
      <w:r>
        <w:t xml:space="preserve">create-pptx</w:t>
      </w:r>
    </w:p>
    <w:p>
      <w:pPr>
        <w:spacing w:after="200"/>
        <w:jc w:val="left"/>
      </w:pPr>
      <w:r>
        <w:t xml:space="preserve">Create a PowerPoint presentation with slides containing text, shapes, tables, charts, and images.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Presentation title</w:t>
            </w:r>
          </w:p>
        </w:tc>
      </w:tr>
      <w:tr>
        <w:tc>
          <w:p>
            <w:r>
              <w:t xml:space="preserve">author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Presentation author</w:t>
            </w:r>
          </w:p>
        </w:tc>
      </w:tr>
      <w:tr>
        <w:tc>
          <w:p>
            <w:r>
              <w:t xml:space="preserve">slides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Array of slide objects</w:t>
            </w:r>
          </w:p>
        </w:tc>
      </w:tr>
      <w:tr>
        <w:tc>
          <w:p>
            <w:r>
              <w:t xml:space="preserve">outputPath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File path to save</w:t>
            </w:r>
          </w:p>
        </w:tc>
      </w:tr>
    </w:tbl>
    <w:p/>
    <w:p>
      <w:pPr>
        <w:pageBreakBefore/>
      </w:pPr>
    </w:p>
    <w:p>
      <w:pPr>
        <w:pStyle w:val="Heading2"/>
        <w:spacing w:before="240" w:after="120"/>
      </w:pPr>
      <w:r>
        <w:t xml:space="preserve">Read Tools</w:t>
      </w:r>
    </w:p>
    <w:p>
      <w:pPr>
        <w:pStyle w:val="Heading3"/>
        <w:spacing w:before="240" w:after="120"/>
      </w:pPr>
      <w:r>
        <w:t xml:space="preserve">read-pdf</w:t>
      </w:r>
    </w:p>
    <w:p>
      <w:pPr>
        <w:spacing w:after="200"/>
        <w:jc w:val="left"/>
      </w:pPr>
      <w:r>
        <w:t xml:space="preserve">Extract text content and metadata from a PDF file. Supports optional AI analysis.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filePath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Path to the PDF file</w:t>
            </w:r>
          </w:p>
        </w:tc>
      </w:tr>
      <w:tr>
        <w:tc>
          <w:p>
            <w:r>
              <w:t xml:space="preserve">base64Content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Base64-encoded PDF content</w:t>
            </w:r>
          </w:p>
        </w:tc>
      </w:tr>
      <w:tr>
        <w:tc>
          <w:p>
            <w:r>
              <w:t xml:space="preserve">prompt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Instruction for AI analysis</w:t>
            </w:r>
          </w:p>
        </w:tc>
      </w:tr>
    </w:tbl>
    <w:p/>
    <w:p>
      <w:pPr>
        <w:pStyle w:val="Heading3"/>
        <w:spacing w:before="240" w:after="120"/>
      </w:pPr>
      <w:r>
        <w:t xml:space="preserve">read-docx</w:t>
      </w:r>
    </w:p>
    <w:p>
      <w:pPr>
        <w:spacing w:after="200"/>
        <w:jc w:val="left"/>
      </w:pPr>
      <w:r>
        <w:t xml:space="preserve">Extract text content from a Word document. Supports text, HTML, or both output formats.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filePath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Path to the DOCX file</w:t>
            </w:r>
          </w:p>
        </w:tc>
      </w:tr>
      <w:tr>
        <w:tc>
          <w:p>
            <w:r>
              <w:t xml:space="preserve">base64Content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Base64-encoded DOCX content</w:t>
            </w:r>
          </w:p>
        </w:tc>
      </w:tr>
      <w:tr>
        <w:tc>
          <w:p>
            <w:r>
              <w:t xml:space="preserve">outputFormat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text, html, or both</w:t>
            </w:r>
          </w:p>
        </w:tc>
      </w:tr>
      <w:tr>
        <w:tc>
          <w:p>
            <w:r>
              <w:t xml:space="preserve">prompt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Instruction for AI analysis</w:t>
            </w:r>
          </w:p>
        </w:tc>
      </w:tr>
    </w:tbl>
    <w:p/>
    <w:p>
      <w:pPr>
        <w:pStyle w:val="Heading3"/>
        <w:spacing w:before="240" w:after="120"/>
      </w:pPr>
      <w:r>
        <w:t xml:space="preserve">read-pptx</w:t>
      </w:r>
    </w:p>
    <w:p>
      <w:pPr>
        <w:spacing w:after="200"/>
        <w:jc w:val="left"/>
      </w:pPr>
      <w:r>
        <w:t xml:space="preserve">Extract text content from a PowerPoint presentation.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filePath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Path to the PPTX file</w:t>
            </w:r>
          </w:p>
        </w:tc>
      </w:tr>
      <w:tr>
        <w:tc>
          <w:p>
            <w:r>
              <w:t xml:space="preserve">base64Content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Base64-encoded PPTX content</w:t>
            </w:r>
          </w:p>
        </w:tc>
      </w:tr>
      <w:tr>
        <w:tc>
          <w:p>
            <w:r>
              <w:t xml:space="preserve">prompt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Instruction for AI analysis</w:t>
            </w:r>
          </w:p>
        </w:tc>
      </w:tr>
    </w:tbl>
    <w:p/>
    <w:p>
      <w:pPr>
        <w:pageBreakBefore/>
      </w:pPr>
    </w:p>
    <w:p>
      <w:pPr>
        <w:pStyle w:val="Heading2"/>
        <w:spacing w:before="240" w:after="120"/>
      </w:pPr>
      <w:r>
        <w:t xml:space="preserve">Environment Variables</w:t>
      </w:r>
    </w:p>
    <w:p>
      <w:pPr>
        <w:spacing w:after="200"/>
        <w:jc w:val="left"/>
      </w:pPr>
      <w:r>
        <w:t xml:space="preserve">All environment variables are optional. Configure only the providers you need.</w:t>
      </w:r>
    </w:p>
    <w:p>
      <w:pPr>
        <w:pStyle w:val="Heading3"/>
        <w:spacing w:before="240" w:after="120"/>
      </w:pPr>
      <w:r>
        <w:t xml:space="preserve">AI Provider API Keys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OPENAI_API_KEY</w:t>
            </w:r>
          </w:p>
        </w:tc>
        <w:tc>
          <w:p>
            <w:r>
              <w:t xml:space="preserve">OpenAI API key</w:t>
            </w:r>
          </w:p>
        </w:tc>
      </w:tr>
      <w:tr>
        <w:tc>
          <w:p>
            <w:r>
              <w:t xml:space="preserve">ANTHROPIC_API_KEY</w:t>
            </w:r>
          </w:p>
        </w:tc>
        <w:tc>
          <w:p>
            <w:r>
              <w:t xml:space="preserve">Anthropic API key</w:t>
            </w:r>
          </w:p>
        </w:tc>
      </w:tr>
      <w:tr>
        <w:tc>
          <w:p>
            <w:r>
              <w:t xml:space="preserve">GOOGLE_API_KEY</w:t>
            </w:r>
          </w:p>
        </w:tc>
        <w:tc>
          <w:p>
            <w:r>
              <w:t xml:space="preserve">Google AI API key</w:t>
            </w:r>
          </w:p>
        </w:tc>
      </w:tr>
      <w:tr>
        <w:tc>
          <w:p>
            <w:r>
              <w:t xml:space="preserve">GEMINI_API_KEY</w:t>
            </w:r>
          </w:p>
        </w:tc>
        <w:tc>
          <w:p>
            <w:r>
              <w:t xml:space="preserve">Gemini API key (alias)</w:t>
            </w:r>
          </w:p>
        </w:tc>
      </w:tr>
      <w:tr>
        <w:tc>
          <w:p>
            <w:r>
              <w:t xml:space="preserve">PERPLEXITY_API_KEY</w:t>
            </w:r>
          </w:p>
        </w:tc>
        <w:tc>
          <w:p>
            <w:r>
              <w:t xml:space="preserve">Perplexity API key</w:t>
            </w:r>
          </w:p>
        </w:tc>
      </w:tr>
      <w:tr>
        <w:tc>
          <w:p>
            <w:r>
              <w:t xml:space="preserve">XAI_API_KEY</w:t>
            </w:r>
          </w:p>
        </w:tc>
        <w:tc>
          <w:p>
            <w:r>
              <w:t xml:space="preserve">xAI (Grok) API key</w:t>
            </w:r>
          </w:p>
        </w:tc>
      </w:tr>
      <w:tr>
        <w:tc>
          <w:p>
            <w:r>
              <w:t xml:space="preserve">GROQ_API_KEY</w:t>
            </w:r>
          </w:p>
        </w:tc>
        <w:tc>
          <w:p>
            <w:r>
              <w:t xml:space="preserve">Groq API key</w:t>
            </w:r>
          </w:p>
        </w:tc>
      </w:tr>
    </w:tbl>
    <w:p/>
    <w:p>
      <w:pPr>
        <w:pStyle w:val="Heading3"/>
        <w:spacing w:before="240" w:after="120"/>
      </w:pPr>
      <w:r>
        <w:t xml:space="preserve">Local Model Endpoints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OLLAMA_BASE_URL</w:t>
            </w:r>
          </w:p>
        </w:tc>
        <w:tc>
          <w:p>
            <w:r>
              <w:t xml:space="preserve">http://localhost:11434</w:t>
            </w:r>
          </w:p>
        </w:tc>
        <w:tc>
          <w:p>
            <w:r>
              <w:t xml:space="preserve">Ollama server URL</w:t>
            </w:r>
          </w:p>
        </w:tc>
      </w:tr>
      <w:tr>
        <w:tc>
          <w:p>
            <w:r>
              <w:t xml:space="preserve">LMSTUDIO_BASE_URL</w:t>
            </w:r>
          </w:p>
        </w:tc>
        <w:tc>
          <w:p>
            <w:r>
              <w:t xml:space="preserve">http://localhost:1234</w:t>
            </w:r>
          </w:p>
        </w:tc>
        <w:tc>
          <w:p>
            <w:r>
              <w:t xml:space="preserve">LM Studio server URL</w:t>
            </w:r>
          </w:p>
        </w:tc>
      </w:tr>
      <w:tr>
        <w:tc>
          <w:p>
            <w:r>
              <w:t xml:space="preserve">VLLM_BASE_URL</w:t>
            </w:r>
          </w:p>
        </w:tc>
        <w:tc>
          <w:p>
            <w:r>
              <w:t xml:space="preserve">http://localhost:8000</w:t>
            </w:r>
          </w:p>
        </w:tc>
        <w:tc>
          <w:p>
            <w:r>
              <w:t xml:space="preserve">vLLM server URL</w:t>
            </w:r>
          </w:p>
        </w:tc>
      </w:tr>
    </w:tbl>
    <w:p/>
    <w:p>
      <w:pPr>
        <w:pStyle w:val="Heading3"/>
        <w:spacing w:before="240" w:after="120"/>
      </w:pPr>
      <w:r>
        <w:t xml:space="preserve">Output Configuration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OUTPUT_DIR</w:t>
            </w:r>
          </w:p>
        </w:tc>
        <w:tc>
          <w:p>
            <w:r>
              <w:t xml:space="preserve">Current directory</w:t>
            </w:r>
          </w:p>
        </w:tc>
        <w:tc>
          <w:p>
            <w:r>
              <w:t xml:space="preserve">Default directory for saved documents</w:t>
            </w:r>
          </w:p>
        </w:tc>
      </w:tr>
    </w:tbl>
    <w:p/>
    <w:p>
      <w:pPr>
        <w:pageBreakBefore/>
      </w:pPr>
    </w:p>
    <w:p>
      <w:pPr>
        <w:pStyle w:val="Heading2"/>
        <w:spacing w:before="240" w:after="120"/>
      </w:pPr>
      <w:r>
        <w:t xml:space="preserve">Client SDK</w:t>
      </w:r>
    </w:p>
    <w:p>
      <w:pPr>
        <w:spacing w:after="200"/>
        <w:jc w:val="left"/>
      </w:pPr>
      <w:r>
        <w:t xml:space="preserve">Use the client SDK to connect to the documents-mcp server programmatically.</w:t>
      </w:r>
    </w:p>
    <w:p>
      <w:pPr>
        <w:pStyle w:val="Heading3"/>
        <w:spacing w:before="240" w:after="120"/>
      </w:pPr>
      <w:r>
        <w:t xml:space="preserve">Available Client Methods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connect()</w:t>
            </w:r>
          </w:p>
        </w:tc>
        <w:tc>
          <w:p>
            <w:r>
              <w:t xml:space="preserve">Connect to the MCP server</w:t>
            </w:r>
          </w:p>
        </w:tc>
      </w:tr>
      <w:tr>
        <w:tc>
          <w:p>
            <w:r>
              <w:t xml:space="preserve">disconnect()</w:t>
            </w:r>
          </w:p>
        </w:tc>
        <w:tc>
          <w:p>
            <w:r>
              <w:t xml:space="preserve">Disconnect from the server</w:t>
            </w:r>
          </w:p>
        </w:tc>
      </w:tr>
      <w:tr>
        <w:tc>
          <w:p>
            <w:r>
              <w:t xml:space="preserve">listTools()</w:t>
            </w:r>
          </w:p>
        </w:tc>
        <w:tc>
          <w:p>
            <w:r>
              <w:t xml:space="preserve">List available tools</w:t>
            </w:r>
          </w:p>
        </w:tc>
      </w:tr>
      <w:tr>
        <w:tc>
          <w:p>
            <w:r>
              <w:t xml:space="preserve">callTool(name, args)</w:t>
            </w:r>
          </w:p>
        </w:tc>
        <w:tc>
          <w:p>
            <w:r>
              <w:t xml:space="preserve">Call any tool by name</w:t>
            </w:r>
          </w:p>
        </w:tc>
      </w:tr>
      <w:tr>
        <w:tc>
          <w:p>
            <w:r>
              <w:t xml:space="preserve">createPdf(options)</w:t>
            </w:r>
          </w:p>
        </w:tc>
        <w:tc>
          <w:p>
            <w:r>
              <w:t xml:space="preserve">Create a PDF document</w:t>
            </w:r>
          </w:p>
        </w:tc>
      </w:tr>
      <w:tr>
        <w:tc>
          <w:p>
            <w:r>
              <w:t xml:space="preserve">createDocx(options)</w:t>
            </w:r>
          </w:p>
        </w:tc>
        <w:tc>
          <w:p>
            <w:r>
              <w:t xml:space="preserve">Create a Word document</w:t>
            </w:r>
          </w:p>
        </w:tc>
      </w:tr>
      <w:tr>
        <w:tc>
          <w:p>
            <w:r>
              <w:t xml:space="preserve">createPptx(options)</w:t>
            </w:r>
          </w:p>
        </w:tc>
        <w:tc>
          <w:p>
            <w:r>
              <w:t xml:space="preserve">Create a PowerPoint</w:t>
            </w:r>
          </w:p>
        </w:tc>
      </w:tr>
      <w:tr>
        <w:tc>
          <w:p>
            <w:r>
              <w:t xml:space="preserve">readPdf(options)</w:t>
            </w:r>
          </w:p>
        </w:tc>
        <w:tc>
          <w:p>
            <w:r>
              <w:t xml:space="preserve">Extract text from a PDF</w:t>
            </w:r>
          </w:p>
        </w:tc>
      </w:tr>
      <w:tr>
        <w:tc>
          <w:p>
            <w:r>
              <w:t xml:space="preserve">readDocx(options)</w:t>
            </w:r>
          </w:p>
        </w:tc>
        <w:tc>
          <w:p>
            <w:r>
              <w:t xml:space="preserve">Extract text from a DOCX</w:t>
            </w:r>
          </w:p>
        </w:tc>
      </w:tr>
      <w:tr>
        <w:tc>
          <w:p>
            <w:r>
              <w:t xml:space="preserve">readPptx(options)</w:t>
            </w:r>
          </w:p>
        </w:tc>
        <w:tc>
          <w:p>
            <w:r>
              <w:t xml:space="preserve">Extract text from a PPTX</w:t>
            </w:r>
          </w:p>
        </w:tc>
      </w:tr>
    </w:tbl>
    <w:p/>
    <w:p>
      <w:pPr>
        <w:pStyle w:val="Heading2"/>
        <w:spacing w:before="240" w:after="120"/>
      </w:pPr>
      <w:r>
        <w:t xml:space="preserve">HTTP Server</w:t>
      </w:r>
    </w:p>
    <w:p>
      <w:pPr>
        <w:spacing w:after="200"/>
        <w:jc w:val="left"/>
      </w:pPr>
      <w:r>
        <w:t xml:space="preserve">Start the HTTP server for web-based MCP clients:</w:t>
      </w:r>
    </w:p>
    <w:p>
      <w:pPr>
        <w:pStyle w:val="ListParagraph"/>
        <w:numPr>
          <w:ilvl w:val="0"/>
          <w:numId w:val="2"/>
        </w:numPr>
      </w:pPr>
      <w:r>
        <w:t xml:space="preserve">npm run start:http</w:t>
      </w:r>
    </w:p>
    <w:p>
      <w:pPr>
        <w:pStyle w:val="ListParagraph"/>
        <w:numPr>
          <w:ilvl w:val="0"/>
          <w:numId w:val="2"/>
        </w:numPr>
      </w:pPr>
      <w:r>
        <w:t xml:space="preserve">npx documents-mcp-http</w:t>
      </w:r>
    </w:p>
    <w:p>
      <w:pPr>
        <w:spacing w:after="200"/>
        <w:jc w:val="left"/>
      </w:pPr>
      <w:r>
        <w:t xml:space="preserve">The HTTP server exposes:</w:t>
      </w:r>
    </w:p>
    <w:p>
      <w:pPr>
        <w:pStyle w:val="ListParagraph"/>
        <w:numPr>
          <w:ilvl w:val="0"/>
          <w:numId w:val="1"/>
        </w:numPr>
      </w:pPr>
      <w:r>
        <w:t xml:space="preserve">GET /sse - SSE endpoint for MCP clients</w:t>
      </w:r>
    </w:p>
    <w:p>
      <w:pPr>
        <w:pStyle w:val="ListParagraph"/>
        <w:numPr>
          <w:ilvl w:val="0"/>
          <w:numId w:val="1"/>
        </w:numPr>
      </w:pPr>
      <w:r>
        <w:t xml:space="preserve">POST /messages?sessionId=&lt;id&gt; - Message endpoint for SSE sessions</w:t>
      </w:r>
    </w:p>
    <w:p>
      <w:pPr>
        <w:pStyle w:val="ListParagraph"/>
        <w:numPr>
          <w:ilvl w:val="0"/>
          <w:numId w:val="1"/>
        </w:numPr>
      </w:pPr>
      <w:r>
        <w:t xml:space="preserve">GET /health - Health check endpoint</w:t>
      </w:r>
    </w:p>
    <w:p>
      <w:pPr>
        <w:pStyle w:val="Heading2"/>
        <w:spacing w:before="240" w:after="120"/>
      </w:pPr>
      <w:r>
        <w:t xml:space="preserve">Links</w:t>
      </w:r>
    </w:p>
    <w:p>
      <w:pPr>
        <w:pStyle w:val="ListParagraph"/>
        <w:numPr>
          <w:ilvl w:val="0"/>
          <w:numId w:val="1"/>
        </w:numPr>
      </w:pPr>
      <w:r>
        <w:t xml:space="preserve">GitHub: https://github.com/HarjjotSinghh/documents-mcp</w:t>
      </w:r>
    </w:p>
    <w:p>
      <w:pPr>
        <w:pStyle w:val="ListParagraph"/>
        <w:numPr>
          <w:ilvl w:val="0"/>
          <w:numId w:val="1"/>
        </w:numPr>
      </w:pPr>
      <w:r>
        <w:t xml:space="preserve">npm: https://www.npmjs.com/package/documents-mcp</w:t>
      </w:r>
    </w:p>
    <w:p>
      <w:pPr>
        <w:spacing w:after="200"/>
        <w:jc w:val="center"/>
      </w:pPr>
      <w:r>
        <w:t xml:space="preserve">MIT License - Harjjot Singh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Documents MCP - Documentation</dc:title>
  <dc:creator>Harjjot Singh</dc:creator>
  <dc:description>Document created by Documents MCP</dc:description>
  <cp:lastModifiedBy>Un-named</cp:lastModifiedBy>
  <cp:revision>1</cp:revision>
  <dcterms:created xsi:type="dcterms:W3CDTF">2026-01-03T21:24:17.446Z</dcterms:created>
  <dcterms:modified xsi:type="dcterms:W3CDTF">2026-01-03T21:24:17.448Z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