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INV1000014</w:t>
      </w:r>
    </w:p>
    <w:p>
      <w:r>
        <w:t>PRODUCTS</w:t>
        <w:br/>
      </w:r>
      <w:r>
        <w:t>Parka:1</w:t>
        <w:br/>
      </w:r>
      <w:r>
        <w:t>Crampons:1</w:t>
        <w:br/>
      </w:r>
      <w:r>
        <w:t>Climbing Rope:1</w:t>
        <w:br/>
      </w:r>
    </w:p>
    <w:p>
      <w:r>
        <w:t>SUBTOTAL:7253.4</w:t>
        <w:br/>
        <w:t>TAX:942.94</w:t>
        <w:br/>
        <w:t>TOTAL:8196.34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