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INV1000093</w:t>
      </w:r>
    </w:p>
    <w:p>
      <w:r>
        <w:t>PRODUCTS</w:t>
        <w:br/>
      </w:r>
      <w:r>
        <w:t>Parka:3</w:t>
        <w:br/>
      </w:r>
      <w:r>
        <w:t>Climbing Rope:1</w:t>
        <w:br/>
      </w:r>
      <w:r>
        <w:t>Boots:1</w:t>
        <w:br/>
      </w:r>
      <w:r>
        <w:t>Crampons:1</w:t>
        <w:br/>
      </w:r>
    </w:p>
    <w:p>
      <w:r>
        <w:t>SUBTOTAL:1995.14</w:t>
        <w:br/>
        <w:t>TAX:259.37</w:t>
        <w:br/>
        <w:t>TOTAL:2254.51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