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INV1000122</w:t>
      </w:r>
    </w:p>
    <w:p>
      <w:r>
        <w:t>PRODUCTS</w:t>
        <w:br/>
      </w:r>
      <w:r>
        <w:t>Crampons:1</w:t>
        <w:br/>
      </w:r>
      <w:r>
        <w:t>Oxygen Tank:1</w:t>
        <w:br/>
      </w:r>
    </w:p>
    <w:p>
      <w:r>
        <w:t>SUBTOTAL:1078.39</w:t>
        <w:br/>
        <w:t>TAX:140.19</w:t>
        <w:br/>
        <w:t>TOTAL:1218.58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