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INV1000136</w:t>
      </w:r>
    </w:p>
    <w:p>
      <w:r>
        <w:t>PRODUCTS</w:t>
        <w:br/>
      </w:r>
      <w:r>
        <w:t>Boots:1</w:t>
        <w:br/>
      </w:r>
      <w:r>
        <w:t>Parka:1</w:t>
        <w:br/>
      </w:r>
    </w:p>
    <w:p>
      <w:r>
        <w:t>SUBTOTAL:608.18</w:t>
        <w:br/>
        <w:t>TAX:79.06</w:t>
        <w:br/>
        <w:t>TOTAL:687.24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