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D1" w:rsidRPr="005D32D1" w:rsidRDefault="005D32D1" w:rsidP="005D32D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5D32D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Pima Indian Diabetes</w:t>
      </w:r>
      <w:r w:rsidR="00CC6DF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 Project </w:t>
      </w:r>
      <w:bookmarkStart w:id="0" w:name="_GoBack"/>
      <w:bookmarkEnd w:id="0"/>
    </w:p>
    <w:p w:rsidR="005D32D1" w:rsidRPr="005D79FB" w:rsidRDefault="005D32D1" w:rsidP="005D79FB">
      <w:p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The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227AAA" w:rsidRDefault="00227AAA"/>
    <w:p w:rsidR="005D32D1" w:rsidRPr="003A792E" w:rsidRDefault="005D32D1" w:rsidP="005D32D1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40"/>
          <w:szCs w:val="40"/>
        </w:rPr>
      </w:pPr>
      <w:r w:rsidRPr="003A792E">
        <w:rPr>
          <w:rFonts w:ascii="Helvetica" w:hAnsi="Helvetica" w:cs="Helvetica"/>
          <w:color w:val="000000"/>
          <w:sz w:val="40"/>
          <w:szCs w:val="40"/>
        </w:rPr>
        <w:t>Objective</w:t>
      </w:r>
      <w:r w:rsidR="00A42A48" w:rsidRPr="003A792E">
        <w:rPr>
          <w:rFonts w:ascii="Helvetica" w:hAnsi="Helvetica" w:cs="Helvetica"/>
          <w:color w:val="000000"/>
          <w:sz w:val="40"/>
          <w:szCs w:val="40"/>
        </w:rPr>
        <w:t>:</w:t>
      </w:r>
    </w:p>
    <w:p w:rsidR="005D32D1" w:rsidRPr="005D79FB" w:rsidRDefault="005D32D1" w:rsidP="005D79FB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To attempt to see if it is possible to determine correlation between parameters and diabetes.</w:t>
      </w:r>
    </w:p>
    <w:p w:rsidR="008F663A" w:rsidRPr="005D79FB" w:rsidRDefault="008F663A" w:rsidP="005D79FB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To attempt to get best accuracy score using two supervised learning algorithms.</w:t>
      </w:r>
    </w:p>
    <w:p w:rsidR="005D32D1" w:rsidRPr="003A792E" w:rsidRDefault="005D32D1" w:rsidP="005D32D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t>Libraries and Software’s used</w:t>
      </w:r>
      <w:r w:rsidR="00A42A48" w:rsidRPr="003A792E">
        <w:rPr>
          <w:rFonts w:ascii="Helvetica" w:eastAsiaTheme="majorEastAsia" w:hAnsi="Helvetica" w:cs="Helvetica"/>
          <w:color w:val="000000"/>
          <w:sz w:val="40"/>
          <w:szCs w:val="40"/>
        </w:rPr>
        <w:t>:</w:t>
      </w:r>
    </w:p>
    <w:p w:rsidR="00A42A48" w:rsidRDefault="00A42A48" w:rsidP="005D32D1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Libraries -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numpy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pandas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seaborn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matplotlib</w:t>
      </w:r>
    </w:p>
    <w:p w:rsidR="005D32D1" w:rsidRDefault="008F663A" w:rsidP="005D32D1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sklearn</w:t>
      </w:r>
    </w:p>
    <w:p w:rsidR="005D32D1" w:rsidRDefault="008F663A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metrics</w:t>
      </w:r>
    </w:p>
    <w:p w:rsidR="005D32D1" w:rsidRDefault="005D32D1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KNeighborsClassifier</w:t>
      </w:r>
    </w:p>
    <w:p w:rsidR="005D32D1" w:rsidRDefault="005D32D1" w:rsidP="005D32D1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LogisticRegression</w:t>
      </w:r>
    </w:p>
    <w:p w:rsidR="002C6223" w:rsidRDefault="008F663A" w:rsidP="00462DFD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2C6223">
        <w:rPr>
          <w:rFonts w:ascii="Helvetica" w:eastAsiaTheme="majorEastAsia" w:hAnsi="Helvetica" w:cs="Helvetica"/>
          <w:color w:val="000000"/>
          <w:sz w:val="33"/>
          <w:szCs w:val="33"/>
        </w:rPr>
        <w:t>train_test_split</w:t>
      </w:r>
    </w:p>
    <w:p w:rsidR="004470DB" w:rsidRPr="002C6223" w:rsidRDefault="002C6223" w:rsidP="00462DFD">
      <w:pPr>
        <w:pStyle w:val="ListParagraph"/>
        <w:numPr>
          <w:ilvl w:val="0"/>
          <w:numId w:val="3"/>
        </w:num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3A0E3A">
        <w:rPr>
          <w:rFonts w:ascii="Helvetica" w:eastAsiaTheme="majorEastAsia" w:hAnsi="Helvetica" w:cs="Helvetica"/>
          <w:noProof/>
          <w:color w:val="000000"/>
          <w:sz w:val="33"/>
          <w:szCs w:val="33"/>
          <w:lang w:eastAsia="en-IN"/>
        </w:rPr>
        <w:drawing>
          <wp:anchor distT="0" distB="0" distL="114300" distR="114300" simplePos="0" relativeHeight="251658240" behindDoc="1" locked="0" layoutInCell="1" allowOverlap="1" wp14:anchorId="2D197C97" wp14:editId="45CD70AA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5731510" cy="1793240"/>
            <wp:effectExtent l="0" t="0" r="2540" b="0"/>
            <wp:wrapTight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3A" w:rsidRPr="002C6223">
        <w:rPr>
          <w:rFonts w:ascii="Helvetica" w:eastAsiaTheme="majorEastAsia" w:hAnsi="Helvetica" w:cs="Helvetica"/>
          <w:color w:val="000000"/>
          <w:sz w:val="33"/>
          <w:szCs w:val="33"/>
        </w:rPr>
        <w:t>accuracy_score</w:t>
      </w:r>
    </w:p>
    <w:p w:rsidR="004470DB" w:rsidRDefault="00A42A48" w:rsidP="005D32D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Software’s -</w:t>
      </w:r>
    </w:p>
    <w:p w:rsidR="00A42A48" w:rsidRPr="005D79FB" w:rsidRDefault="00A42A48" w:rsidP="00A42A4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Google Colaboratory</w:t>
      </w:r>
    </w:p>
    <w:p w:rsidR="00A42A48" w:rsidRPr="005D79FB" w:rsidRDefault="00A42A48" w:rsidP="00A42A4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Ms Word</w:t>
      </w:r>
    </w:p>
    <w:p w:rsidR="003A13DC" w:rsidRPr="003A13DC" w:rsidRDefault="003A13DC" w:rsidP="003A13DC"/>
    <w:p w:rsidR="005D32D1" w:rsidRPr="003A792E" w:rsidRDefault="005D32D1" w:rsidP="005D32D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40"/>
          <w:szCs w:val="40"/>
        </w:rPr>
      </w:pPr>
      <w:r w:rsidRPr="003A792E">
        <w:rPr>
          <w:rFonts w:ascii="Helvetica" w:hAnsi="Helvetica" w:cs="Helvetica"/>
          <w:color w:val="000000"/>
          <w:sz w:val="40"/>
          <w:szCs w:val="40"/>
        </w:rPr>
        <w:t>Understanding parameters</w:t>
      </w:r>
      <w:r w:rsidR="00A42A48" w:rsidRPr="003A792E">
        <w:rPr>
          <w:rFonts w:ascii="Helvetica" w:hAnsi="Helvetica" w:cs="Helvetica"/>
          <w:color w:val="000000"/>
          <w:sz w:val="40"/>
          <w:szCs w:val="40"/>
        </w:rPr>
        <w:t>:</w:t>
      </w:r>
    </w:p>
    <w:p w:rsidR="005D32D1" w:rsidRPr="005D79FB" w:rsidRDefault="005D32D1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Pregnancies - Number of times pregnant</w:t>
      </w:r>
    </w:p>
    <w:p w:rsidR="005D32D1" w:rsidRPr="005D79FB" w:rsidRDefault="005D32D1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Glucose - Plasma glucose concentration in oral glucose tolerance test</w:t>
      </w:r>
    </w:p>
    <w:p w:rsidR="005D32D1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Blood Pressure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- Diastolic blood pressure</w:t>
      </w:r>
    </w:p>
    <w:p w:rsidR="005D32D1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Skin Thickness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>-</w:t>
      </w:r>
      <w:r w:rsidR="005D32D1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Triceps skin fold </w:t>
      </w:r>
      <w:r w:rsidRPr="005D79FB">
        <w:rPr>
          <w:rFonts w:eastAsiaTheme="majorEastAsia" w:cstheme="minorHAnsi"/>
          <w:color w:val="000000"/>
          <w:sz w:val="26"/>
          <w:szCs w:val="26"/>
        </w:rPr>
        <w:t>thickness</w:t>
      </w:r>
    </w:p>
    <w:p w:rsidR="008F663A" w:rsidRPr="005D79FB" w:rsidRDefault="004470DB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Insulin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 - Serum </w:t>
      </w:r>
      <w:r w:rsidRPr="005D79FB">
        <w:rPr>
          <w:rFonts w:eastAsiaTheme="majorEastAsia" w:cstheme="minorHAnsi"/>
          <w:color w:val="000000"/>
          <w:sz w:val="26"/>
          <w:szCs w:val="26"/>
        </w:rPr>
        <w:t>insulin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 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BMI – Body mass index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DiabetesPredigreeFunction – Diabetes pedigree function</w:t>
      </w:r>
    </w:p>
    <w:p w:rsidR="008F663A" w:rsidRPr="005D79FB" w:rsidRDefault="008F663A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5D79FB">
        <w:rPr>
          <w:rFonts w:eastAsiaTheme="majorEastAsia" w:cstheme="minorHAnsi"/>
          <w:color w:val="000000"/>
          <w:sz w:val="26"/>
          <w:szCs w:val="26"/>
        </w:rPr>
        <w:t>Age – Age in years</w:t>
      </w:r>
    </w:p>
    <w:p w:rsidR="008F663A" w:rsidRPr="005D79FB" w:rsidRDefault="00D46483" w:rsidP="005D32D1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Outcome – I</w:t>
      </w:r>
      <w:r w:rsidR="008F663A" w:rsidRPr="005D79FB">
        <w:rPr>
          <w:rFonts w:eastAsiaTheme="majorEastAsia" w:cstheme="minorHAnsi"/>
          <w:color w:val="000000"/>
          <w:sz w:val="26"/>
          <w:szCs w:val="26"/>
        </w:rPr>
        <w:t xml:space="preserve">ndicating </w:t>
      </w:r>
      <w:r>
        <w:rPr>
          <w:rFonts w:eastAsiaTheme="majorEastAsia" w:cstheme="minorHAnsi"/>
          <w:color w:val="000000"/>
          <w:sz w:val="26"/>
          <w:szCs w:val="26"/>
        </w:rPr>
        <w:t>patient is diabetic or</w:t>
      </w:r>
      <w:r w:rsidR="004470DB" w:rsidRPr="005D79FB">
        <w:rPr>
          <w:rFonts w:eastAsiaTheme="majorEastAsia" w:cstheme="minorHAnsi"/>
          <w:color w:val="000000"/>
          <w:sz w:val="26"/>
          <w:szCs w:val="26"/>
        </w:rPr>
        <w:t xml:space="preserve"> Non diabetic</w:t>
      </w:r>
      <w:r>
        <w:rPr>
          <w:rFonts w:eastAsiaTheme="majorEastAsia" w:cstheme="minorHAnsi"/>
          <w:color w:val="000000"/>
          <w:sz w:val="26"/>
          <w:szCs w:val="26"/>
        </w:rPr>
        <w:t>.</w:t>
      </w:r>
    </w:p>
    <w:p w:rsidR="004470DB" w:rsidRDefault="004470DB" w:rsidP="004470DB"/>
    <w:p w:rsidR="002D7038" w:rsidRPr="003A792E" w:rsidRDefault="00D40FF5" w:rsidP="004470DB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t>Implementing dataset and applying m</w:t>
      </w:r>
      <w:r w:rsidR="002D7038" w:rsidRPr="003A792E">
        <w:rPr>
          <w:rFonts w:ascii="Helvetica" w:eastAsiaTheme="majorEastAsia" w:hAnsi="Helvetica" w:cs="Helvetica"/>
          <w:color w:val="000000"/>
          <w:sz w:val="40"/>
          <w:szCs w:val="40"/>
        </w:rPr>
        <w:t>achine learning algorithms:</w:t>
      </w:r>
    </w:p>
    <w:p w:rsidR="00EA4CB5" w:rsidRPr="00EA4CB5" w:rsidRDefault="005D79FB" w:rsidP="005D79FB"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59264" behindDoc="1" locked="0" layoutInCell="1" allowOverlap="1" wp14:anchorId="036C79BC" wp14:editId="7386E195">
            <wp:simplePos x="0" y="0"/>
            <wp:positionH relativeFrom="margin">
              <wp:align>right</wp:align>
            </wp:positionH>
            <wp:positionV relativeFrom="paragraph">
              <wp:posOffset>1387475</wp:posOffset>
            </wp:positionV>
            <wp:extent cx="5731510" cy="2446655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62336" behindDoc="1" locked="0" layoutInCell="1" allowOverlap="1" wp14:anchorId="18890B7D" wp14:editId="5C8A85B6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1510" cy="832485"/>
            <wp:effectExtent l="0" t="0" r="2540" b="5715"/>
            <wp:wrapTight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9FB">
        <w:rPr>
          <w:rFonts w:eastAsiaTheme="majorEastAsia" w:cstheme="minorHAnsi"/>
          <w:color w:val="000000"/>
          <w:sz w:val="26"/>
          <w:szCs w:val="26"/>
        </w:rPr>
        <w:t xml:space="preserve">1) </w:t>
      </w:r>
      <w:r w:rsidR="00EA4CB5" w:rsidRPr="005D79FB">
        <w:rPr>
          <w:rFonts w:eastAsiaTheme="majorEastAsia" w:cstheme="minorHAnsi"/>
          <w:color w:val="000000"/>
          <w:sz w:val="26"/>
          <w:szCs w:val="26"/>
        </w:rPr>
        <w:t>Importing the dataset</w:t>
      </w:r>
    </w:p>
    <w:p w:rsidR="002D7038" w:rsidRDefault="002D7038" w:rsidP="004470DB">
      <w:pPr>
        <w:rPr>
          <w:rFonts w:ascii="Helvetica" w:eastAsiaTheme="majorEastAsia" w:hAnsi="Helvetica" w:cs="Helvetica"/>
          <w:color w:val="000000"/>
          <w:sz w:val="33"/>
          <w:szCs w:val="33"/>
        </w:rPr>
      </w:pPr>
    </w:p>
    <w:p w:rsidR="002D7038" w:rsidRPr="002D7038" w:rsidRDefault="005D79FB" w:rsidP="004470DB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 w:rsidRPr="005D79FB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7B2B0377" wp14:editId="3C30E23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3097530"/>
            <wp:effectExtent l="0" t="0" r="2540" b="762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t>2</w:t>
      </w:r>
      <w:r w:rsidR="00EA4CB5" w:rsidRPr="005D79FB">
        <w:rPr>
          <w:rFonts w:eastAsiaTheme="majorEastAsia" w:cstheme="minorHAnsi"/>
          <w:color w:val="000000"/>
          <w:sz w:val="26"/>
          <w:szCs w:val="26"/>
        </w:rPr>
        <w:t>) Finding out percentage of women who are diabetic and who are non diabetic.</w:t>
      </w:r>
    </w:p>
    <w:p w:rsidR="005D32D1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3562871</wp:posOffset>
            </wp:positionV>
            <wp:extent cx="5731510" cy="1847215"/>
            <wp:effectExtent l="0" t="0" r="2540" b="635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rPr>
          <w:rFonts w:eastAsiaTheme="majorEastAsia" w:cstheme="minorHAnsi"/>
          <w:color w:val="000000"/>
          <w:sz w:val="26"/>
          <w:szCs w:val="26"/>
        </w:rPr>
        <w:t>3)</w:t>
      </w:r>
      <w:r w:rsidR="00EA4CB5">
        <w:rPr>
          <w:rFonts w:eastAsiaTheme="majorEastAsia" w:cstheme="minorHAnsi"/>
          <w:color w:val="000000"/>
          <w:sz w:val="26"/>
          <w:szCs w:val="26"/>
        </w:rPr>
        <w:t xml:space="preserve"> Finding out correlation between all the diagnostic parameters of the dataset.</w:t>
      </w:r>
    </w:p>
    <w:p w:rsidR="00EA4CB5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2346590</wp:posOffset>
            </wp:positionV>
            <wp:extent cx="5731510" cy="2195195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>
        <w:rPr>
          <w:rFonts w:eastAsiaTheme="majorEastAsia" w:cstheme="minorHAnsi"/>
          <w:color w:val="000000"/>
          <w:sz w:val="26"/>
          <w:szCs w:val="26"/>
        </w:rPr>
        <w:t>4) Splitting of Outputs and Inputs into their separate variables.</w:t>
      </w: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5) Testing and Training of data.</w:t>
      </w:r>
    </w:p>
    <w:p w:rsidR="00EA4CB5" w:rsidRDefault="00EA4CB5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EA4CB5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inline distT="0" distB="0" distL="0" distR="0" wp14:anchorId="6501E3BD" wp14:editId="7D949684">
            <wp:extent cx="5731510" cy="500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20" w:rsidRDefault="00D36E20" w:rsidP="00EA4CB5">
      <w:pPr>
        <w:rPr>
          <w:rFonts w:eastAsiaTheme="majorEastAsia" w:cstheme="minorHAnsi"/>
          <w:color w:val="000000"/>
          <w:sz w:val="26"/>
          <w:szCs w:val="26"/>
        </w:rPr>
      </w:pPr>
    </w:p>
    <w:p w:rsidR="00EA4CB5" w:rsidRDefault="004B4D92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4B4D92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69504" behindDoc="1" locked="0" layoutInCell="1" allowOverlap="1" wp14:anchorId="741F1C90" wp14:editId="6897BA4B">
            <wp:simplePos x="0" y="0"/>
            <wp:positionH relativeFrom="margin">
              <wp:align>right</wp:align>
            </wp:positionH>
            <wp:positionV relativeFrom="paragraph">
              <wp:posOffset>531505</wp:posOffset>
            </wp:positionV>
            <wp:extent cx="5731510" cy="1812925"/>
            <wp:effectExtent l="0" t="0" r="2540" b="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>
        <w:rPr>
          <w:rFonts w:eastAsiaTheme="majorEastAsia" w:cstheme="minorHAnsi"/>
          <w:color w:val="000000"/>
          <w:sz w:val="26"/>
          <w:szCs w:val="26"/>
        </w:rPr>
        <w:t>6</w:t>
      </w:r>
      <w:r w:rsidR="00EA4CB5" w:rsidRPr="00EA4CB5">
        <w:rPr>
          <w:rFonts w:eastAsiaTheme="majorEastAsia" w:cstheme="minorHAnsi"/>
          <w:color w:val="000000"/>
          <w:sz w:val="26"/>
          <w:szCs w:val="26"/>
        </w:rPr>
        <w:t>)</w:t>
      </w:r>
      <w:r w:rsidR="00EA4CB5">
        <w:rPr>
          <w:rFonts w:eastAsiaTheme="majorEastAsia" w:cstheme="minorHAnsi"/>
          <w:color w:val="000000"/>
          <w:sz w:val="26"/>
          <w:szCs w:val="26"/>
        </w:rPr>
        <w:t xml:space="preserve"> Implementing out machine learning algorithms using Logical Regression and KNN        algorithm.</w:t>
      </w:r>
    </w:p>
    <w:p w:rsidR="00EA4CB5" w:rsidRDefault="004B4D92" w:rsidP="00EA4CB5">
      <w:pPr>
        <w:jc w:val="center"/>
        <w:rPr>
          <w:rFonts w:eastAsiaTheme="majorEastAsia" w:cstheme="minorHAnsi"/>
          <w:b/>
          <w:color w:val="000000"/>
          <w:sz w:val="26"/>
          <w:szCs w:val="26"/>
        </w:rPr>
      </w:pPr>
      <w:r w:rsidRPr="004B4D92">
        <w:rPr>
          <w:rFonts w:eastAsiaTheme="majorEastAsia" w:cstheme="minorHAnsi"/>
          <w:b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70528" behindDoc="1" locked="0" layoutInCell="1" allowOverlap="1" wp14:anchorId="21752972" wp14:editId="26C3ABDE">
            <wp:simplePos x="0" y="0"/>
            <wp:positionH relativeFrom="margin">
              <wp:align>right</wp:align>
            </wp:positionH>
            <wp:positionV relativeFrom="paragraph">
              <wp:posOffset>2171444</wp:posOffset>
            </wp:positionV>
            <wp:extent cx="5731510" cy="1461135"/>
            <wp:effectExtent l="0" t="0" r="2540" b="5715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B5" w:rsidRPr="00EA4CB5">
        <w:rPr>
          <w:rFonts w:eastAsiaTheme="majorEastAsia" w:cstheme="minorHAnsi"/>
          <w:b/>
          <w:color w:val="000000"/>
          <w:sz w:val="26"/>
          <w:szCs w:val="26"/>
        </w:rPr>
        <w:t>Logical Regression</w:t>
      </w:r>
      <w:r w:rsidR="00EA4CB5">
        <w:rPr>
          <w:rFonts w:eastAsiaTheme="majorEastAsia" w:cstheme="minorHAnsi"/>
          <w:b/>
          <w:color w:val="000000"/>
          <w:sz w:val="26"/>
          <w:szCs w:val="26"/>
        </w:rPr>
        <w:t xml:space="preserve"> Model</w:t>
      </w:r>
    </w:p>
    <w:p w:rsidR="00EA4CB5" w:rsidRDefault="00EA4CB5" w:rsidP="004B4D92">
      <w:pPr>
        <w:rPr>
          <w:rFonts w:eastAsiaTheme="majorEastAsia" w:cstheme="minorHAnsi"/>
          <w:b/>
          <w:color w:val="000000"/>
          <w:sz w:val="26"/>
          <w:szCs w:val="26"/>
        </w:rPr>
      </w:pPr>
      <w:r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</w:r>
      <w:r w:rsidR="004B4D92">
        <w:rPr>
          <w:rFonts w:eastAsiaTheme="majorEastAsia" w:cstheme="minorHAnsi"/>
          <w:b/>
          <w:color w:val="000000"/>
          <w:sz w:val="26"/>
          <w:szCs w:val="26"/>
        </w:rPr>
        <w:tab/>
        <w:t xml:space="preserve">  </w:t>
      </w:r>
      <w:r>
        <w:rPr>
          <w:rFonts w:eastAsiaTheme="majorEastAsia" w:cstheme="minorHAnsi"/>
          <w:b/>
          <w:color w:val="000000"/>
          <w:sz w:val="26"/>
          <w:szCs w:val="26"/>
        </w:rPr>
        <w:t>K-Nearest Neighbor Model</w:t>
      </w:r>
    </w:p>
    <w:p w:rsidR="00EA4CB5" w:rsidRPr="003A792E" w:rsidRDefault="00EA4CB5" w:rsidP="00EA4CB5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t>Comparing</w:t>
      </w:r>
      <w:r w:rsidRPr="003A792E">
        <w:rPr>
          <w:rFonts w:eastAsiaTheme="majorEastAsia" w:cstheme="minorHAnsi"/>
          <w:b/>
          <w:color w:val="000000"/>
          <w:sz w:val="40"/>
          <w:szCs w:val="40"/>
        </w:rPr>
        <w:t xml:space="preserve"> </w:t>
      </w:r>
      <w:r w:rsidR="003A792E" w:rsidRPr="003A792E">
        <w:rPr>
          <w:rFonts w:ascii="Helvetica" w:eastAsiaTheme="majorEastAsia" w:hAnsi="Helvetica" w:cs="Helvetica"/>
          <w:color w:val="000000"/>
          <w:sz w:val="40"/>
          <w:szCs w:val="40"/>
        </w:rPr>
        <w:t>both the algorithms:</w:t>
      </w:r>
    </w:p>
    <w:p w:rsidR="00EA4CB5" w:rsidRDefault="004B4D92" w:rsidP="00EA4CB5">
      <w:pPr>
        <w:rPr>
          <w:rFonts w:eastAsiaTheme="majorEastAsia" w:cstheme="minorHAnsi"/>
          <w:b/>
          <w:color w:val="000000"/>
          <w:sz w:val="26"/>
          <w:szCs w:val="26"/>
        </w:rPr>
      </w:pPr>
      <w:r w:rsidRPr="004B4D92">
        <w:rPr>
          <w:rFonts w:eastAsiaTheme="majorEastAsia" w:cstheme="minorHAnsi"/>
          <w:b/>
          <w:noProof/>
          <w:color w:val="000000"/>
          <w:sz w:val="26"/>
          <w:szCs w:val="26"/>
          <w:lang w:eastAsia="en-IN"/>
        </w:rPr>
        <w:drawing>
          <wp:inline distT="0" distB="0" distL="0" distR="0" wp14:anchorId="7E7BFF56" wp14:editId="0833EFF4">
            <wp:extent cx="5731510" cy="13061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B" w:rsidRDefault="003A792E" w:rsidP="00EA4CB5">
      <w:pPr>
        <w:rPr>
          <w:rFonts w:eastAsiaTheme="majorEastAsia" w:cstheme="minorHAnsi"/>
          <w:color w:val="000000"/>
          <w:sz w:val="26"/>
          <w:szCs w:val="26"/>
        </w:rPr>
      </w:pPr>
      <w:r w:rsidRPr="003A792E">
        <w:rPr>
          <w:rFonts w:eastAsiaTheme="majorEastAsia" w:cstheme="minorHAnsi"/>
          <w:color w:val="000000"/>
          <w:sz w:val="26"/>
          <w:szCs w:val="26"/>
        </w:rPr>
        <w:t>The Above data frame shows us that Logical Regression model has the highest accuracy than KNN model with error rate of 17.5%. Which makes Logical Regression more viable model for this dataset.</w:t>
      </w:r>
    </w:p>
    <w:p w:rsidR="003A792E" w:rsidRPr="003A792E" w:rsidRDefault="003A792E" w:rsidP="00EA4CB5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3A792E"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Conclusion:</w:t>
      </w:r>
    </w:p>
    <w:p w:rsidR="003A792E" w:rsidRDefault="003A792E" w:rsidP="003A7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/>
          <w:bCs/>
          <w:sz w:val="26"/>
          <w:szCs w:val="26"/>
          <w:lang w:eastAsia="en-US"/>
        </w:rPr>
      </w:pPr>
      <w:r w:rsidRPr="003A792E">
        <w:rPr>
          <w:rFonts w:asciiTheme="minorHAnsi" w:eastAsiaTheme="majorEastAsia" w:hAnsiTheme="minorHAnsi" w:cstheme="minorHAnsi"/>
          <w:b/>
          <w:bCs/>
          <w:sz w:val="26"/>
          <w:szCs w:val="26"/>
          <w:lang w:eastAsia="en-US"/>
        </w:rPr>
        <w:t>In this Project, we tried to predict diabetes for 768 patients. They were close to 65% of women who were diabetic and 35% of women who were non diabetic. There were no missing data, two modelling algorithms from supervised learning were used to predict whether or not a patient has diabetes. The most successful of these techniques proved to be 82% accurate.</w:t>
      </w:r>
    </w:p>
    <w:p w:rsidR="003A792E" w:rsidRPr="003A792E" w:rsidRDefault="003A792E" w:rsidP="003A7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color w:val="000000"/>
          <w:sz w:val="26"/>
          <w:szCs w:val="26"/>
          <w:lang w:eastAsia="en-US"/>
        </w:rPr>
      </w:pPr>
    </w:p>
    <w:p w:rsidR="003A792E" w:rsidRPr="003A792E" w:rsidRDefault="003A792E" w:rsidP="00EA4CB5">
      <w:pPr>
        <w:rPr>
          <w:rFonts w:eastAsiaTheme="majorEastAsia" w:cstheme="minorHAnsi"/>
          <w:color w:val="000000"/>
          <w:sz w:val="26"/>
          <w:szCs w:val="26"/>
        </w:rPr>
      </w:pPr>
    </w:p>
    <w:sectPr w:rsidR="003A792E" w:rsidRPr="003A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A74"/>
    <w:multiLevelType w:val="hybridMultilevel"/>
    <w:tmpl w:val="24FC3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A50B25"/>
    <w:multiLevelType w:val="hybridMultilevel"/>
    <w:tmpl w:val="116237B4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692A"/>
    <w:multiLevelType w:val="hybridMultilevel"/>
    <w:tmpl w:val="7AF20466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65BC5"/>
    <w:multiLevelType w:val="hybridMultilevel"/>
    <w:tmpl w:val="9658504E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F5FB6"/>
    <w:multiLevelType w:val="hybridMultilevel"/>
    <w:tmpl w:val="116237B4"/>
    <w:lvl w:ilvl="0" w:tplc="B1A8165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D76AD"/>
    <w:multiLevelType w:val="hybridMultilevel"/>
    <w:tmpl w:val="EBF00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D1"/>
    <w:rsid w:val="00175118"/>
    <w:rsid w:val="00227AAA"/>
    <w:rsid w:val="0026450B"/>
    <w:rsid w:val="002C6223"/>
    <w:rsid w:val="002D7038"/>
    <w:rsid w:val="003A0E3A"/>
    <w:rsid w:val="003A13DC"/>
    <w:rsid w:val="003A792E"/>
    <w:rsid w:val="004470DB"/>
    <w:rsid w:val="004B4D92"/>
    <w:rsid w:val="005D32D1"/>
    <w:rsid w:val="005D79FB"/>
    <w:rsid w:val="0066186D"/>
    <w:rsid w:val="006B2DFD"/>
    <w:rsid w:val="008F663A"/>
    <w:rsid w:val="00A42A48"/>
    <w:rsid w:val="00CC6DF6"/>
    <w:rsid w:val="00D36E20"/>
    <w:rsid w:val="00D40FF5"/>
    <w:rsid w:val="00D46483"/>
    <w:rsid w:val="00EA4CB5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BF36"/>
  <w15:chartTrackingRefBased/>
  <w15:docId w15:val="{2F2050DC-EE17-4258-93FB-2D94AED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2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3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7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2021-06-27T11:58:00Z</dcterms:created>
  <dcterms:modified xsi:type="dcterms:W3CDTF">2021-11-09T15:22:00Z</dcterms:modified>
</cp:coreProperties>
</file>