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E94" w:rsidRDefault="00967070" w:rsidP="002E6555">
      <w:pPr>
        <w:pStyle w:val="Cmsor1"/>
      </w:pPr>
      <w:r>
        <w:t xml:space="preserve">2960-24 </w:t>
      </w:r>
      <w:proofErr w:type="spellStart"/>
      <w:r>
        <w:t>Switch</w:t>
      </w:r>
      <w:proofErr w:type="spellEnd"/>
    </w:p>
    <w:p w:rsidR="0023060C" w:rsidRPr="00D04C60" w:rsidRDefault="0023060C" w:rsidP="0023060C">
      <w:pPr>
        <w:pStyle w:val="NormlWeb"/>
        <w:rPr>
          <w:sz w:val="28"/>
          <w:szCs w:val="28"/>
        </w:rPr>
      </w:pPr>
      <w:r w:rsidRPr="00D04C60">
        <w:rPr>
          <w:sz w:val="28"/>
          <w:szCs w:val="28"/>
        </w:rPr>
        <w:t xml:space="preserve">A Cisco </w:t>
      </w:r>
      <w:proofErr w:type="spellStart"/>
      <w:r w:rsidRPr="00D04C60">
        <w:rPr>
          <w:sz w:val="28"/>
          <w:szCs w:val="28"/>
        </w:rPr>
        <w:t>Catalyst</w:t>
      </w:r>
      <w:proofErr w:type="spellEnd"/>
      <w:r w:rsidRPr="00D04C60">
        <w:rPr>
          <w:sz w:val="28"/>
          <w:szCs w:val="28"/>
        </w:rPr>
        <w:t xml:space="preserve"> 2960-24 egy 24 </w:t>
      </w:r>
      <w:proofErr w:type="spellStart"/>
      <w:r w:rsidRPr="00D04C60">
        <w:rPr>
          <w:sz w:val="28"/>
          <w:szCs w:val="28"/>
        </w:rPr>
        <w:t>portos</w:t>
      </w:r>
      <w:proofErr w:type="spellEnd"/>
      <w:r w:rsidRPr="00D04C60">
        <w:rPr>
          <w:sz w:val="28"/>
          <w:szCs w:val="28"/>
        </w:rPr>
        <w:t xml:space="preserve">, </w:t>
      </w:r>
      <w:proofErr w:type="spellStart"/>
      <w:r w:rsidRPr="00D04C60">
        <w:rPr>
          <w:sz w:val="28"/>
          <w:szCs w:val="28"/>
        </w:rPr>
        <w:t>Layer</w:t>
      </w:r>
      <w:proofErr w:type="spellEnd"/>
      <w:r w:rsidRPr="00D04C60">
        <w:rPr>
          <w:sz w:val="28"/>
          <w:szCs w:val="28"/>
        </w:rPr>
        <w:t xml:space="preserve"> 2-es </w:t>
      </w:r>
      <w:proofErr w:type="spellStart"/>
      <w:r w:rsidRPr="00D04C60">
        <w:rPr>
          <w:sz w:val="28"/>
          <w:szCs w:val="28"/>
        </w:rPr>
        <w:t>switchekhez</w:t>
      </w:r>
      <w:proofErr w:type="spellEnd"/>
      <w:r w:rsidRPr="00D04C60">
        <w:rPr>
          <w:sz w:val="28"/>
          <w:szCs w:val="28"/>
        </w:rPr>
        <w:t xml:space="preserve"> tartozó eszköz. A Cisco 2960-24</w:t>
      </w:r>
      <w:r w:rsidR="00463409" w:rsidRPr="00D04C60">
        <w:rPr>
          <w:sz w:val="28"/>
          <w:szCs w:val="28"/>
        </w:rPr>
        <w:t xml:space="preserve"> a </w:t>
      </w:r>
      <w:proofErr w:type="spellStart"/>
      <w:r w:rsidR="00463409" w:rsidRPr="00D04C60">
        <w:rPr>
          <w:sz w:val="28"/>
          <w:szCs w:val="28"/>
        </w:rPr>
        <w:t>Catalyst</w:t>
      </w:r>
      <w:proofErr w:type="spellEnd"/>
      <w:r w:rsidR="00463409" w:rsidRPr="00D04C60">
        <w:rPr>
          <w:sz w:val="28"/>
          <w:szCs w:val="28"/>
        </w:rPr>
        <w:t xml:space="preserve"> 2960 sorozat tagja.</w:t>
      </w:r>
    </w:p>
    <w:p w:rsidR="0023060C" w:rsidRPr="00D04C60" w:rsidRDefault="0023060C" w:rsidP="0023060C">
      <w:pPr>
        <w:pStyle w:val="NormlWeb"/>
        <w:rPr>
          <w:sz w:val="28"/>
          <w:szCs w:val="28"/>
        </w:rPr>
      </w:pPr>
      <w:r w:rsidRPr="00D04C60">
        <w:rPr>
          <w:rStyle w:val="Kiemels2"/>
          <w:sz w:val="28"/>
          <w:szCs w:val="28"/>
        </w:rPr>
        <w:t>Főbb jellemzők:</w:t>
      </w:r>
    </w:p>
    <w:p w:rsidR="0023060C" w:rsidRPr="00D04C60" w:rsidRDefault="0023060C" w:rsidP="0023060C">
      <w:pPr>
        <w:pStyle w:val="NormlWeb"/>
        <w:numPr>
          <w:ilvl w:val="0"/>
          <w:numId w:val="1"/>
        </w:numPr>
        <w:rPr>
          <w:sz w:val="28"/>
          <w:szCs w:val="28"/>
        </w:rPr>
      </w:pPr>
      <w:r w:rsidRPr="00D04C60">
        <w:rPr>
          <w:rStyle w:val="Kiemels2"/>
          <w:sz w:val="28"/>
          <w:szCs w:val="28"/>
        </w:rPr>
        <w:t>Portok és teljesítmény:</w:t>
      </w:r>
      <w:r w:rsidRPr="00D04C60">
        <w:rPr>
          <w:sz w:val="28"/>
          <w:szCs w:val="28"/>
        </w:rPr>
        <w:t xml:space="preserve"> A 2</w:t>
      </w:r>
      <w:r w:rsidR="00FA049B" w:rsidRPr="00D04C60">
        <w:rPr>
          <w:sz w:val="28"/>
          <w:szCs w:val="28"/>
        </w:rPr>
        <w:t xml:space="preserve">960-24 </w:t>
      </w:r>
      <w:proofErr w:type="spellStart"/>
      <w:r w:rsidR="00FA049B" w:rsidRPr="00D04C60">
        <w:rPr>
          <w:sz w:val="28"/>
          <w:szCs w:val="28"/>
        </w:rPr>
        <w:t>switch</w:t>
      </w:r>
      <w:proofErr w:type="spellEnd"/>
      <w:r w:rsidR="00FA049B" w:rsidRPr="00D04C60">
        <w:rPr>
          <w:sz w:val="28"/>
          <w:szCs w:val="28"/>
        </w:rPr>
        <w:t xml:space="preserve"> 24 darab 10/100</w:t>
      </w:r>
      <w:r w:rsidRPr="00D04C60">
        <w:rPr>
          <w:sz w:val="28"/>
          <w:szCs w:val="28"/>
        </w:rPr>
        <w:t xml:space="preserve"> </w:t>
      </w:r>
      <w:proofErr w:type="spellStart"/>
      <w:r w:rsidRPr="00D04C60">
        <w:rPr>
          <w:sz w:val="28"/>
          <w:szCs w:val="28"/>
        </w:rPr>
        <w:t>Mbps</w:t>
      </w:r>
      <w:proofErr w:type="spellEnd"/>
      <w:r w:rsidRPr="00D04C60">
        <w:rPr>
          <w:sz w:val="28"/>
          <w:szCs w:val="28"/>
        </w:rPr>
        <w:t xml:space="preserve"> Ethernet </w:t>
      </w:r>
      <w:proofErr w:type="spellStart"/>
      <w:r w:rsidRPr="00D04C60">
        <w:rPr>
          <w:sz w:val="28"/>
          <w:szCs w:val="28"/>
        </w:rPr>
        <w:t>porttal</w:t>
      </w:r>
      <w:proofErr w:type="spellEnd"/>
      <w:r w:rsidRPr="00D04C60">
        <w:rPr>
          <w:sz w:val="28"/>
          <w:szCs w:val="28"/>
        </w:rPr>
        <w:t xml:space="preserve"> rendelkezik, amelyek biztosítják a gyors adatátvitelt és alacsony késleltetést a </w:t>
      </w:r>
      <w:r w:rsidR="00FA049B" w:rsidRPr="00D04C60">
        <w:rPr>
          <w:sz w:val="28"/>
          <w:szCs w:val="28"/>
        </w:rPr>
        <w:t>csatlakoztatott eszközök között</w:t>
      </w:r>
      <w:r w:rsidRPr="00D04C60">
        <w:rPr>
          <w:sz w:val="28"/>
          <w:szCs w:val="28"/>
        </w:rPr>
        <w:t>, amely lehetővé teszi az intenzívebb adatforgalom kezelését, miközben a kisebb igényű alkalmazások számára is optimális sebességet biztosít.</w:t>
      </w:r>
      <w:r w:rsidR="00FA049B" w:rsidRPr="00D04C60">
        <w:rPr>
          <w:sz w:val="28"/>
          <w:szCs w:val="28"/>
        </w:rPr>
        <w:t xml:space="preserve"> 2 </w:t>
      </w:r>
      <w:proofErr w:type="spellStart"/>
      <w:r w:rsidR="00FA049B" w:rsidRPr="00D04C60">
        <w:rPr>
          <w:sz w:val="28"/>
          <w:szCs w:val="28"/>
        </w:rPr>
        <w:t>uplink</w:t>
      </w:r>
      <w:proofErr w:type="spellEnd"/>
      <w:r w:rsidR="00FA049B" w:rsidRPr="00D04C60">
        <w:rPr>
          <w:sz w:val="28"/>
          <w:szCs w:val="28"/>
        </w:rPr>
        <w:t xml:space="preserve"> port 10/100/1000 </w:t>
      </w:r>
      <w:proofErr w:type="spellStart"/>
      <w:r w:rsidR="00FA049B" w:rsidRPr="00D04C60">
        <w:rPr>
          <w:sz w:val="28"/>
          <w:szCs w:val="28"/>
        </w:rPr>
        <w:t>Mbps</w:t>
      </w:r>
      <w:proofErr w:type="spellEnd"/>
      <w:r w:rsidR="00FA049B" w:rsidRPr="00D04C60">
        <w:rPr>
          <w:sz w:val="28"/>
          <w:szCs w:val="28"/>
        </w:rPr>
        <w:t xml:space="preserve"> sebeséggel rendelkezik.</w:t>
      </w:r>
      <w:r w:rsidR="00B974A6" w:rsidRPr="00D04C60">
        <w:rPr>
          <w:sz w:val="28"/>
          <w:szCs w:val="28"/>
        </w:rPr>
        <w:t xml:space="preserve"> 16Gbps kapacitása van a </w:t>
      </w:r>
      <w:proofErr w:type="spellStart"/>
      <w:r w:rsidR="00B974A6" w:rsidRPr="00D04C60">
        <w:rPr>
          <w:sz w:val="28"/>
          <w:szCs w:val="28"/>
        </w:rPr>
        <w:t>switchnek</w:t>
      </w:r>
      <w:proofErr w:type="spellEnd"/>
      <w:r w:rsidR="00B974A6" w:rsidRPr="00D04C60">
        <w:rPr>
          <w:sz w:val="28"/>
          <w:szCs w:val="28"/>
        </w:rPr>
        <w:t>, 16 MB DRAM-</w:t>
      </w:r>
      <w:proofErr w:type="spellStart"/>
      <w:r w:rsidR="00B974A6" w:rsidRPr="00D04C60">
        <w:rPr>
          <w:sz w:val="28"/>
          <w:szCs w:val="28"/>
        </w:rPr>
        <w:t>al</w:t>
      </w:r>
      <w:proofErr w:type="spellEnd"/>
      <w:r w:rsidR="00B974A6" w:rsidRPr="00D04C60">
        <w:rPr>
          <w:sz w:val="28"/>
          <w:szCs w:val="28"/>
        </w:rPr>
        <w:t xml:space="preserve"> rendelkezik.</w:t>
      </w:r>
    </w:p>
    <w:p w:rsidR="0023060C" w:rsidRPr="00D04C60" w:rsidRDefault="0023060C" w:rsidP="00FA049B">
      <w:pPr>
        <w:pStyle w:val="NormlWeb"/>
        <w:numPr>
          <w:ilvl w:val="0"/>
          <w:numId w:val="1"/>
        </w:numPr>
        <w:rPr>
          <w:sz w:val="28"/>
          <w:szCs w:val="28"/>
        </w:rPr>
      </w:pPr>
      <w:r w:rsidRPr="00D04C60">
        <w:rPr>
          <w:rStyle w:val="Kiemels2"/>
          <w:sz w:val="28"/>
          <w:szCs w:val="28"/>
        </w:rPr>
        <w:t>Kezelhetőség:</w:t>
      </w:r>
      <w:r w:rsidRPr="00D04C60">
        <w:rPr>
          <w:sz w:val="28"/>
          <w:szCs w:val="28"/>
        </w:rPr>
        <w:t xml:space="preserve"> A Cisco </w:t>
      </w:r>
      <w:proofErr w:type="spellStart"/>
      <w:r w:rsidRPr="00D04C60">
        <w:rPr>
          <w:sz w:val="28"/>
          <w:szCs w:val="28"/>
        </w:rPr>
        <w:t>Catalyst</w:t>
      </w:r>
      <w:proofErr w:type="spellEnd"/>
      <w:r w:rsidRPr="00D04C60">
        <w:rPr>
          <w:sz w:val="28"/>
          <w:szCs w:val="28"/>
        </w:rPr>
        <w:t xml:space="preserve"> 2960-24 </w:t>
      </w:r>
      <w:proofErr w:type="spellStart"/>
      <w:r w:rsidRPr="00D04C60">
        <w:rPr>
          <w:sz w:val="28"/>
          <w:szCs w:val="28"/>
        </w:rPr>
        <w:t>switch</w:t>
      </w:r>
      <w:proofErr w:type="spellEnd"/>
      <w:r w:rsidRPr="00D04C60">
        <w:rPr>
          <w:sz w:val="28"/>
          <w:szCs w:val="28"/>
        </w:rPr>
        <w:t xml:space="preserve"> </w:t>
      </w:r>
      <w:r w:rsidR="00FA049B" w:rsidRPr="00D04C60">
        <w:rPr>
          <w:sz w:val="28"/>
          <w:szCs w:val="28"/>
        </w:rPr>
        <w:t>teljes mértékben menedzselhető, a soros konzol s</w:t>
      </w:r>
      <w:r w:rsidR="00B974A6" w:rsidRPr="00D04C60">
        <w:rPr>
          <w:sz w:val="28"/>
          <w:szCs w:val="28"/>
        </w:rPr>
        <w:t xml:space="preserve">egítségével kezelhető a </w:t>
      </w:r>
      <w:proofErr w:type="spellStart"/>
      <w:r w:rsidR="00B974A6" w:rsidRPr="00D04C60">
        <w:rPr>
          <w:sz w:val="28"/>
          <w:szCs w:val="28"/>
        </w:rPr>
        <w:t>switch</w:t>
      </w:r>
      <w:proofErr w:type="spellEnd"/>
      <w:r w:rsidR="00B974A6" w:rsidRPr="00D04C60">
        <w:rPr>
          <w:sz w:val="28"/>
          <w:szCs w:val="28"/>
        </w:rPr>
        <w:t>. A felületben beállítható bizony</w:t>
      </w:r>
      <w:r w:rsidR="006F2CB7" w:rsidRPr="00D04C60">
        <w:rPr>
          <w:sz w:val="28"/>
          <w:szCs w:val="28"/>
        </w:rPr>
        <w:t xml:space="preserve">os technológiák, mint például az SPAN, RSPAN, </w:t>
      </w:r>
      <w:proofErr w:type="spellStart"/>
      <w:r w:rsidR="006F2CB7" w:rsidRPr="00D04C60">
        <w:rPr>
          <w:sz w:val="28"/>
          <w:szCs w:val="28"/>
        </w:rPr>
        <w:t>CiscoView</w:t>
      </w:r>
      <w:proofErr w:type="spellEnd"/>
      <w:r w:rsidR="006F2CB7" w:rsidRPr="00D04C60">
        <w:rPr>
          <w:sz w:val="28"/>
          <w:szCs w:val="28"/>
        </w:rPr>
        <w:t xml:space="preserve">, Cisco </w:t>
      </w:r>
      <w:proofErr w:type="spellStart"/>
      <w:r w:rsidR="006F2CB7" w:rsidRPr="00D04C60">
        <w:rPr>
          <w:sz w:val="28"/>
          <w:szCs w:val="28"/>
        </w:rPr>
        <w:t>Discover</w:t>
      </w:r>
      <w:proofErr w:type="spellEnd"/>
      <w:r w:rsidR="006F2CB7" w:rsidRPr="00D04C60">
        <w:rPr>
          <w:sz w:val="28"/>
          <w:szCs w:val="28"/>
        </w:rPr>
        <w:t xml:space="preserve"> </w:t>
      </w:r>
      <w:proofErr w:type="spellStart"/>
      <w:r w:rsidR="006F2CB7" w:rsidRPr="00D04C60">
        <w:rPr>
          <w:sz w:val="28"/>
          <w:szCs w:val="28"/>
        </w:rPr>
        <w:t>Protocol</w:t>
      </w:r>
      <w:proofErr w:type="spellEnd"/>
      <w:r w:rsidR="006F2CB7" w:rsidRPr="00D04C60">
        <w:rPr>
          <w:sz w:val="28"/>
          <w:szCs w:val="28"/>
        </w:rPr>
        <w:t xml:space="preserve"> (CDP), VTP (</w:t>
      </w:r>
      <w:proofErr w:type="spellStart"/>
      <w:r w:rsidR="006F2CB7" w:rsidRPr="00D04C60">
        <w:rPr>
          <w:sz w:val="28"/>
          <w:szCs w:val="28"/>
        </w:rPr>
        <w:t>Virtual</w:t>
      </w:r>
      <w:proofErr w:type="spellEnd"/>
      <w:r w:rsidR="006F2CB7" w:rsidRPr="00D04C60">
        <w:rPr>
          <w:sz w:val="28"/>
          <w:szCs w:val="28"/>
        </w:rPr>
        <w:t xml:space="preserve"> </w:t>
      </w:r>
      <w:proofErr w:type="spellStart"/>
      <w:r w:rsidR="006F2CB7" w:rsidRPr="00D04C60">
        <w:rPr>
          <w:sz w:val="28"/>
          <w:szCs w:val="28"/>
        </w:rPr>
        <w:t>Trunking</w:t>
      </w:r>
      <w:proofErr w:type="spellEnd"/>
      <w:r w:rsidR="006F2CB7" w:rsidRPr="00D04C60">
        <w:rPr>
          <w:sz w:val="28"/>
          <w:szCs w:val="28"/>
        </w:rPr>
        <w:t xml:space="preserve"> </w:t>
      </w:r>
      <w:proofErr w:type="spellStart"/>
      <w:r w:rsidR="006F2CB7" w:rsidRPr="00D04C60">
        <w:rPr>
          <w:sz w:val="28"/>
          <w:szCs w:val="28"/>
        </w:rPr>
        <w:t>Protocol</w:t>
      </w:r>
      <w:proofErr w:type="spellEnd"/>
      <w:r w:rsidR="006F2CB7" w:rsidRPr="00D04C60">
        <w:rPr>
          <w:sz w:val="28"/>
          <w:szCs w:val="28"/>
        </w:rPr>
        <w:t xml:space="preserve">), BOOTP, TFTP, CiscoWorks, CWSI, RMON, SNMP, </w:t>
      </w:r>
      <w:proofErr w:type="spellStart"/>
      <w:r w:rsidR="006F2CB7" w:rsidRPr="00D04C60">
        <w:rPr>
          <w:sz w:val="28"/>
          <w:szCs w:val="28"/>
        </w:rPr>
        <w:t>Clusterezés</w:t>
      </w:r>
      <w:proofErr w:type="spellEnd"/>
      <w:r w:rsidR="006F2CB7" w:rsidRPr="00D04C60">
        <w:rPr>
          <w:sz w:val="28"/>
          <w:szCs w:val="28"/>
        </w:rPr>
        <w:t>, és a Web alapú kezelhetőség.</w:t>
      </w:r>
    </w:p>
    <w:p w:rsidR="002E6555" w:rsidRPr="00D04C60" w:rsidRDefault="0034005C" w:rsidP="002E6555">
      <w:pPr>
        <w:pStyle w:val="NormlWeb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F8A924">
            <wp:simplePos x="0" y="0"/>
            <wp:positionH relativeFrom="column">
              <wp:posOffset>3195955</wp:posOffset>
            </wp:positionH>
            <wp:positionV relativeFrom="paragraph">
              <wp:posOffset>278765</wp:posOffset>
            </wp:positionV>
            <wp:extent cx="22764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10" y="21398"/>
                <wp:lineTo x="2151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E94" w:rsidRPr="00D04C60">
        <w:rPr>
          <w:rStyle w:val="Kiemels2"/>
          <w:sz w:val="28"/>
          <w:szCs w:val="28"/>
        </w:rPr>
        <w:t>Hálózati biztonság:</w:t>
      </w:r>
      <w:r w:rsidR="00103E94" w:rsidRPr="00D04C60">
        <w:rPr>
          <w:sz w:val="28"/>
          <w:szCs w:val="28"/>
        </w:rPr>
        <w:t xml:space="preserve"> A Cisco 2960-24 beépített biztonsági funkciókkal rendelkezik, mint például az 802.1X port alapú hitelesítés, amely lehetővé teszi, hogy a hálózathoz csak megfelelően hitelesített eszközök csatlakozhassanak. Ezen kívül támogatja a VLAN-ok (Virtuális Lokális Hálózatok) használatát, amellyel a hálózaton belül különböző szegmensek hozhatók létre.</w:t>
      </w:r>
    </w:p>
    <w:p w:rsidR="0034005C" w:rsidRDefault="0034005C" w:rsidP="002E6555">
      <w:pPr>
        <w:pStyle w:val="Cmsor1"/>
      </w:pPr>
    </w:p>
    <w:p w:rsidR="0034005C" w:rsidRDefault="0034005C" w:rsidP="002E6555">
      <w:pPr>
        <w:pStyle w:val="Cmsor1"/>
      </w:pPr>
    </w:p>
    <w:p w:rsidR="0034005C" w:rsidRDefault="0034005C" w:rsidP="002E6555">
      <w:pPr>
        <w:pStyle w:val="Cmsor1"/>
      </w:pPr>
    </w:p>
    <w:p w:rsidR="0034005C" w:rsidRDefault="0034005C" w:rsidP="002E6555">
      <w:pPr>
        <w:pStyle w:val="Cmsor1"/>
      </w:pPr>
    </w:p>
    <w:p w:rsidR="002E6555" w:rsidRDefault="002E6555" w:rsidP="002E6555">
      <w:pPr>
        <w:pStyle w:val="Cmsor1"/>
      </w:pPr>
      <w:r>
        <w:lastRenderedPageBreak/>
        <w:t>Cisco ASA 5505</w:t>
      </w:r>
    </w:p>
    <w:p w:rsidR="002E6555" w:rsidRPr="00D04C60" w:rsidRDefault="002E6555" w:rsidP="002E6555">
      <w:pPr>
        <w:pStyle w:val="Nincstrkz"/>
        <w:rPr>
          <w:sz w:val="28"/>
          <w:szCs w:val="28"/>
          <w:lang w:eastAsia="hu-HU"/>
        </w:rPr>
      </w:pPr>
      <w:r w:rsidRPr="00D04C60">
        <w:rPr>
          <w:sz w:val="28"/>
          <w:szCs w:val="28"/>
          <w:lang w:eastAsia="hu-HU"/>
        </w:rPr>
        <w:t>A Cisco ASA 5505 egy új generációs, teljes funkcionalitású biztonsági készülék kisvállalkozások, fiókirodák és</w:t>
      </w:r>
    </w:p>
    <w:p w:rsidR="002E6555" w:rsidRPr="00D04C60" w:rsidRDefault="002E6555" w:rsidP="002E6555">
      <w:pPr>
        <w:pStyle w:val="Nincstrkz"/>
        <w:rPr>
          <w:sz w:val="28"/>
          <w:szCs w:val="28"/>
          <w:lang w:eastAsia="hu-HU"/>
        </w:rPr>
      </w:pPr>
      <w:r w:rsidRPr="00D04C60">
        <w:rPr>
          <w:sz w:val="28"/>
          <w:szCs w:val="28"/>
          <w:lang w:eastAsia="hu-HU"/>
        </w:rPr>
        <w:t>vállalati távmunkás környezetek.</w:t>
      </w:r>
    </w:p>
    <w:p w:rsidR="002E6555" w:rsidRPr="00D04C60" w:rsidRDefault="002E6555" w:rsidP="002E6555">
      <w:pPr>
        <w:pStyle w:val="Nincstrkz"/>
        <w:rPr>
          <w:b/>
          <w:sz w:val="28"/>
          <w:szCs w:val="28"/>
          <w:lang w:eastAsia="hu-HU"/>
        </w:rPr>
      </w:pPr>
    </w:p>
    <w:p w:rsidR="00D04C60" w:rsidRPr="00D04C60" w:rsidRDefault="002E6555" w:rsidP="00D04C60">
      <w:pPr>
        <w:pStyle w:val="Nincstrkz"/>
        <w:rPr>
          <w:b/>
          <w:sz w:val="28"/>
          <w:szCs w:val="28"/>
          <w:lang w:eastAsia="hu-HU"/>
        </w:rPr>
      </w:pPr>
      <w:r w:rsidRPr="00D04C60">
        <w:rPr>
          <w:b/>
          <w:sz w:val="28"/>
          <w:szCs w:val="28"/>
          <w:lang w:eastAsia="hu-HU"/>
        </w:rPr>
        <w:t>Főbb jellemzők:</w:t>
      </w:r>
    </w:p>
    <w:p w:rsidR="00D04C60" w:rsidRPr="00D04C60" w:rsidRDefault="00D04C60" w:rsidP="002E6555">
      <w:pPr>
        <w:pStyle w:val="Nincstrkz"/>
        <w:numPr>
          <w:ilvl w:val="0"/>
          <w:numId w:val="2"/>
        </w:numPr>
        <w:rPr>
          <w:b/>
          <w:sz w:val="28"/>
          <w:szCs w:val="28"/>
          <w:lang w:eastAsia="hu-HU"/>
        </w:rPr>
      </w:pPr>
      <w:r w:rsidRPr="00D04C60">
        <w:rPr>
          <w:rStyle w:val="Kiemels2"/>
          <w:sz w:val="28"/>
          <w:szCs w:val="28"/>
        </w:rPr>
        <w:t>Típus:</w:t>
      </w:r>
      <w:r w:rsidRPr="00D04C60">
        <w:rPr>
          <w:sz w:val="28"/>
          <w:szCs w:val="28"/>
        </w:rPr>
        <w:t xml:space="preserve"> Integrált tűzfal és VPN eszköz.</w:t>
      </w:r>
    </w:p>
    <w:p w:rsidR="002E6555" w:rsidRPr="00D04C60" w:rsidRDefault="00D04C60" w:rsidP="002E6555">
      <w:pPr>
        <w:pStyle w:val="Nincstrkz"/>
        <w:numPr>
          <w:ilvl w:val="0"/>
          <w:numId w:val="2"/>
        </w:numPr>
        <w:rPr>
          <w:b/>
          <w:sz w:val="28"/>
          <w:szCs w:val="28"/>
          <w:lang w:eastAsia="hu-HU"/>
        </w:rPr>
      </w:pPr>
      <w:r w:rsidRPr="00D04C60">
        <w:rPr>
          <w:b/>
          <w:sz w:val="28"/>
          <w:szCs w:val="28"/>
          <w:lang w:eastAsia="hu-HU"/>
        </w:rPr>
        <w:t xml:space="preserve">Ethernet portok: </w:t>
      </w:r>
      <w:r w:rsidRPr="00D04C60">
        <w:rPr>
          <w:sz w:val="28"/>
          <w:szCs w:val="28"/>
        </w:rPr>
        <w:t xml:space="preserve">8 db 10/100 </w:t>
      </w:r>
      <w:proofErr w:type="spellStart"/>
      <w:r w:rsidRPr="00D04C60">
        <w:rPr>
          <w:sz w:val="28"/>
          <w:szCs w:val="28"/>
        </w:rPr>
        <w:t>Mbps</w:t>
      </w:r>
      <w:proofErr w:type="spellEnd"/>
      <w:r w:rsidRPr="00D04C60">
        <w:rPr>
          <w:sz w:val="28"/>
          <w:szCs w:val="28"/>
        </w:rPr>
        <w:t xml:space="preserve"> Ethernet port, amelyek közül 8 </w:t>
      </w:r>
      <w:proofErr w:type="spellStart"/>
      <w:r w:rsidRPr="00D04C60">
        <w:rPr>
          <w:sz w:val="28"/>
          <w:szCs w:val="28"/>
        </w:rPr>
        <w:t>portot</w:t>
      </w:r>
      <w:proofErr w:type="spellEnd"/>
      <w:r w:rsidRPr="00D04C60">
        <w:rPr>
          <w:sz w:val="28"/>
          <w:szCs w:val="28"/>
        </w:rPr>
        <w:t xml:space="preserve"> használhatsz (6 alapértelmezett adatport és 2 "</w:t>
      </w:r>
      <w:proofErr w:type="spellStart"/>
      <w:r w:rsidRPr="00D04C60">
        <w:rPr>
          <w:sz w:val="28"/>
          <w:szCs w:val="28"/>
        </w:rPr>
        <w:t>secure</w:t>
      </w:r>
      <w:proofErr w:type="spellEnd"/>
      <w:r w:rsidRPr="00D04C60">
        <w:rPr>
          <w:sz w:val="28"/>
          <w:szCs w:val="28"/>
        </w:rPr>
        <w:t>" port).</w:t>
      </w:r>
    </w:p>
    <w:p w:rsidR="00D04C60" w:rsidRPr="00D04C60" w:rsidRDefault="00D04C60" w:rsidP="00D04C60">
      <w:pPr>
        <w:pStyle w:val="Nincstrkz"/>
        <w:ind w:left="720"/>
        <w:rPr>
          <w:sz w:val="28"/>
          <w:szCs w:val="28"/>
        </w:rPr>
      </w:pPr>
      <w:proofErr w:type="spellStart"/>
      <w:r w:rsidRPr="00D04C60">
        <w:rPr>
          <w:b/>
          <w:sz w:val="28"/>
          <w:szCs w:val="28"/>
          <w:lang w:eastAsia="hu-HU"/>
        </w:rPr>
        <w:t>Console</w:t>
      </w:r>
      <w:proofErr w:type="spellEnd"/>
      <w:r w:rsidRPr="00D04C60">
        <w:rPr>
          <w:b/>
          <w:sz w:val="28"/>
          <w:szCs w:val="28"/>
          <w:lang w:eastAsia="hu-HU"/>
        </w:rPr>
        <w:t xml:space="preserve">, USB port: </w:t>
      </w:r>
      <w:r w:rsidRPr="00D04C60">
        <w:rPr>
          <w:sz w:val="28"/>
          <w:szCs w:val="28"/>
        </w:rPr>
        <w:t>1 db konzolport (RJ-45)</w:t>
      </w:r>
      <w:r w:rsidRPr="00D04C60">
        <w:rPr>
          <w:sz w:val="28"/>
          <w:szCs w:val="28"/>
        </w:rPr>
        <w:t xml:space="preserve">, </w:t>
      </w:r>
      <w:r w:rsidRPr="00D04C60">
        <w:rPr>
          <w:sz w:val="28"/>
          <w:szCs w:val="28"/>
        </w:rPr>
        <w:t>1 db USB port (például szoftverfrissítéshez vagy mentésekhez).</w:t>
      </w:r>
    </w:p>
    <w:p w:rsidR="00D04C60" w:rsidRPr="00D04C60" w:rsidRDefault="00D04C60" w:rsidP="00D04C60">
      <w:pPr>
        <w:pStyle w:val="Nincstrkz"/>
        <w:numPr>
          <w:ilvl w:val="0"/>
          <w:numId w:val="2"/>
        </w:numPr>
        <w:rPr>
          <w:b/>
          <w:sz w:val="28"/>
          <w:szCs w:val="28"/>
          <w:lang w:eastAsia="hu-HU"/>
        </w:rPr>
      </w:pPr>
      <w:r w:rsidRPr="00D04C60">
        <w:rPr>
          <w:rStyle w:val="Kiemels2"/>
          <w:sz w:val="28"/>
          <w:szCs w:val="28"/>
        </w:rPr>
        <w:t>VPN teljesítmény:</w:t>
      </w:r>
      <w:r w:rsidRPr="00D04C60">
        <w:rPr>
          <w:sz w:val="28"/>
          <w:szCs w:val="28"/>
        </w:rPr>
        <w:t xml:space="preserve"> Akár 25 </w:t>
      </w:r>
      <w:proofErr w:type="spellStart"/>
      <w:r w:rsidRPr="00D04C60">
        <w:rPr>
          <w:sz w:val="28"/>
          <w:szCs w:val="28"/>
        </w:rPr>
        <w:t>IPsec</w:t>
      </w:r>
      <w:proofErr w:type="spellEnd"/>
      <w:r w:rsidRPr="00D04C60">
        <w:rPr>
          <w:sz w:val="28"/>
          <w:szCs w:val="28"/>
        </w:rPr>
        <w:t xml:space="preserve"> VPN kapcsolatot támogat egyszerre.</w:t>
      </w:r>
    </w:p>
    <w:p w:rsidR="00D04C60" w:rsidRPr="00D04C60" w:rsidRDefault="00D04C60" w:rsidP="00D04C60">
      <w:pPr>
        <w:pStyle w:val="Nincstrkz"/>
        <w:numPr>
          <w:ilvl w:val="0"/>
          <w:numId w:val="2"/>
        </w:numPr>
        <w:rPr>
          <w:b/>
          <w:sz w:val="28"/>
          <w:szCs w:val="28"/>
          <w:lang w:eastAsia="hu-HU"/>
        </w:rPr>
      </w:pPr>
      <w:r w:rsidRPr="00D04C60">
        <w:rPr>
          <w:rStyle w:val="Kiemels2"/>
          <w:sz w:val="28"/>
          <w:szCs w:val="28"/>
        </w:rPr>
        <w:t>Maximális párhuzamos kapcsolat:</w:t>
      </w:r>
      <w:r w:rsidRPr="00D04C60">
        <w:rPr>
          <w:sz w:val="28"/>
          <w:szCs w:val="28"/>
        </w:rPr>
        <w:t xml:space="preserve"> 10 000 kapcsolatra képes.</w:t>
      </w:r>
    </w:p>
    <w:p w:rsidR="00D04C60" w:rsidRPr="00D04C60" w:rsidRDefault="0034005C" w:rsidP="00D04C60">
      <w:pPr>
        <w:pStyle w:val="Nincstrkz"/>
        <w:numPr>
          <w:ilvl w:val="0"/>
          <w:numId w:val="2"/>
        </w:numPr>
        <w:rPr>
          <w:b/>
          <w:sz w:val="28"/>
          <w:szCs w:val="28"/>
          <w:lang w:eastAsia="hu-H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339090</wp:posOffset>
            </wp:positionV>
            <wp:extent cx="2078355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382" y="21462"/>
                <wp:lineTo x="21382" y="0"/>
                <wp:lineTo x="0" y="0"/>
              </wp:wrapPolygon>
            </wp:wrapTight>
            <wp:docPr id="3" name="Kép 3" descr="C:\Users\tanulo\Downloads\IMG_03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ulo\Downloads\IMG_030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C60" w:rsidRPr="00D04C60">
        <w:rPr>
          <w:b/>
          <w:sz w:val="28"/>
          <w:szCs w:val="28"/>
        </w:rPr>
        <w:t>Ez a kis eszköz alapvető tűzfal, VPN és biztonsági feladatokat lát el, de nem igazán skálázható nagyobb vállalati környezetekhez.</w:t>
      </w:r>
    </w:p>
    <w:p w:rsidR="00D04C60" w:rsidRPr="00D04C60" w:rsidRDefault="00D04C60" w:rsidP="00D04C60">
      <w:pPr>
        <w:pStyle w:val="Nincstrkz"/>
        <w:numPr>
          <w:ilvl w:val="0"/>
          <w:numId w:val="2"/>
        </w:numPr>
        <w:rPr>
          <w:b/>
          <w:sz w:val="28"/>
          <w:szCs w:val="28"/>
          <w:lang w:eastAsia="hu-HU"/>
        </w:rPr>
      </w:pPr>
      <w:r w:rsidRPr="00D04C60">
        <w:rPr>
          <w:rStyle w:val="Kiemels2"/>
          <w:sz w:val="28"/>
          <w:szCs w:val="28"/>
        </w:rPr>
        <w:t>Biztonság:</w:t>
      </w:r>
      <w:r w:rsidRPr="00D04C60">
        <w:rPr>
          <w:sz w:val="28"/>
          <w:szCs w:val="28"/>
        </w:rPr>
        <w:t xml:space="preserve"> Tűzfal, VPN, IDS/IPS alapú védelem.</w:t>
      </w:r>
    </w:p>
    <w:p w:rsidR="008C3E58" w:rsidRPr="008C3E58" w:rsidRDefault="00D04C60" w:rsidP="00D04C60">
      <w:pPr>
        <w:pStyle w:val="Nincstrkz"/>
        <w:numPr>
          <w:ilvl w:val="0"/>
          <w:numId w:val="2"/>
        </w:numPr>
        <w:rPr>
          <w:b/>
          <w:sz w:val="28"/>
          <w:szCs w:val="28"/>
          <w:lang w:eastAsia="hu-HU"/>
        </w:rPr>
      </w:pPr>
      <w:r w:rsidRPr="00D04C60">
        <w:rPr>
          <w:rStyle w:val="Kiemels2"/>
          <w:sz w:val="28"/>
          <w:szCs w:val="28"/>
        </w:rPr>
        <w:t>Támogatott licenszek:</w:t>
      </w:r>
      <w:r w:rsidRPr="00D04C60">
        <w:rPr>
          <w:sz w:val="28"/>
          <w:szCs w:val="28"/>
        </w:rPr>
        <w:t xml:space="preserve"> A modellek lehetnek "</w:t>
      </w:r>
      <w:proofErr w:type="spellStart"/>
      <w:r w:rsidRPr="00D04C60">
        <w:rPr>
          <w:sz w:val="28"/>
          <w:szCs w:val="28"/>
        </w:rPr>
        <w:t>Base</w:t>
      </w:r>
      <w:proofErr w:type="spellEnd"/>
      <w:r w:rsidRPr="00D04C60">
        <w:rPr>
          <w:sz w:val="28"/>
          <w:szCs w:val="28"/>
        </w:rPr>
        <w:t>" vagy "</w:t>
      </w:r>
      <w:proofErr w:type="spellStart"/>
      <w:r w:rsidRPr="00D04C60">
        <w:rPr>
          <w:sz w:val="28"/>
          <w:szCs w:val="28"/>
        </w:rPr>
        <w:t>Security</w:t>
      </w:r>
      <w:proofErr w:type="spellEnd"/>
      <w:r w:rsidRPr="00D04C60">
        <w:rPr>
          <w:sz w:val="28"/>
          <w:szCs w:val="28"/>
        </w:rPr>
        <w:t xml:space="preserve"> Plus" </w:t>
      </w:r>
    </w:p>
    <w:p w:rsidR="00D04C60" w:rsidRPr="00D04C60" w:rsidRDefault="00D04C60" w:rsidP="00D04C60">
      <w:pPr>
        <w:pStyle w:val="Nincstrkz"/>
        <w:numPr>
          <w:ilvl w:val="0"/>
          <w:numId w:val="2"/>
        </w:numPr>
        <w:rPr>
          <w:b/>
          <w:sz w:val="28"/>
          <w:szCs w:val="28"/>
          <w:lang w:eastAsia="hu-HU"/>
        </w:rPr>
      </w:pPr>
      <w:bookmarkStart w:id="0" w:name="_GoBack"/>
      <w:bookmarkEnd w:id="0"/>
      <w:proofErr w:type="spellStart"/>
      <w:r w:rsidRPr="00D04C60">
        <w:rPr>
          <w:sz w:val="28"/>
          <w:szCs w:val="28"/>
        </w:rPr>
        <w:t>licenszsel</w:t>
      </w:r>
      <w:proofErr w:type="spellEnd"/>
      <w:r w:rsidRPr="00D04C60">
        <w:rPr>
          <w:sz w:val="28"/>
          <w:szCs w:val="28"/>
        </w:rPr>
        <w:t>, ami extra funkciókat ad (pl. VPN bővítés).</w:t>
      </w:r>
    </w:p>
    <w:p w:rsidR="00D04C60" w:rsidRDefault="00D04C60" w:rsidP="00D04C60">
      <w:pPr>
        <w:pStyle w:val="Nincstrkz"/>
        <w:rPr>
          <w:b/>
          <w:sz w:val="28"/>
          <w:szCs w:val="28"/>
          <w:lang w:eastAsia="hu-HU"/>
        </w:rPr>
      </w:pPr>
    </w:p>
    <w:p w:rsidR="00D04C60" w:rsidRDefault="00D04C60" w:rsidP="00D04C60">
      <w:pPr>
        <w:pStyle w:val="Nincstrkz"/>
        <w:rPr>
          <w:b/>
          <w:sz w:val="28"/>
          <w:szCs w:val="28"/>
          <w:lang w:eastAsia="hu-HU"/>
        </w:rPr>
      </w:pPr>
    </w:p>
    <w:p w:rsidR="00D04C60" w:rsidRPr="00D04C60" w:rsidRDefault="00D04C60" w:rsidP="00D04C60">
      <w:pPr>
        <w:pStyle w:val="Nincstrkz"/>
        <w:rPr>
          <w:b/>
          <w:sz w:val="28"/>
          <w:szCs w:val="28"/>
          <w:lang w:eastAsia="hu-HU"/>
        </w:rPr>
      </w:pPr>
    </w:p>
    <w:p w:rsidR="002631FB" w:rsidRDefault="00D04C60" w:rsidP="002631FB">
      <w:pPr>
        <w:pStyle w:val="Cmsor1"/>
        <w:numPr>
          <w:ilvl w:val="1"/>
          <w:numId w:val="2"/>
        </w:numPr>
      </w:pPr>
      <w:r>
        <w:t xml:space="preserve"> router</w:t>
      </w:r>
    </w:p>
    <w:p w:rsidR="00D04C60" w:rsidRPr="002631FB" w:rsidRDefault="00D04C60" w:rsidP="002631FB">
      <w:pPr>
        <w:rPr>
          <w:b/>
          <w:sz w:val="48"/>
          <w:szCs w:val="48"/>
        </w:rPr>
      </w:pPr>
      <w:r w:rsidRPr="002631FB">
        <w:rPr>
          <w:b/>
        </w:rPr>
        <w:t>Főbb jellemző</w:t>
      </w:r>
      <w:r w:rsidR="002631FB">
        <w:rPr>
          <w:b/>
        </w:rPr>
        <w:t>k:</w:t>
      </w:r>
    </w:p>
    <w:p w:rsidR="00D04C60" w:rsidRDefault="002631FB" w:rsidP="002631FB">
      <w:pPr>
        <w:pStyle w:val="Listaszerbekezds"/>
        <w:numPr>
          <w:ilvl w:val="0"/>
          <w:numId w:val="5"/>
        </w:numPr>
        <w:spacing w:after="0"/>
        <w:ind w:left="782" w:hanging="357"/>
        <w:rPr>
          <w:sz w:val="28"/>
          <w:szCs w:val="28"/>
        </w:rPr>
      </w:pPr>
      <w:r w:rsidRPr="002631FB">
        <w:rPr>
          <w:b/>
          <w:sz w:val="28"/>
          <w:szCs w:val="28"/>
        </w:rPr>
        <w:t>Teljesítmény:</w:t>
      </w:r>
      <w:r>
        <w:rPr>
          <w:sz w:val="28"/>
          <w:szCs w:val="28"/>
        </w:rPr>
        <w:t xml:space="preserve"> </w:t>
      </w:r>
      <w:r w:rsidR="00D04C60" w:rsidRPr="00D04C60">
        <w:rPr>
          <w:sz w:val="28"/>
          <w:szCs w:val="28"/>
        </w:rPr>
        <w:t xml:space="preserve">Ötszörös útválasztási teljesítménynövekedés a </w:t>
      </w:r>
      <w:r w:rsidR="00D04C60" w:rsidRPr="00D04C60">
        <w:rPr>
          <w:b/>
          <w:sz w:val="28"/>
          <w:szCs w:val="28"/>
        </w:rPr>
        <w:t>Cisco 1700</w:t>
      </w:r>
      <w:r w:rsidR="00D04C60" w:rsidRPr="00D04C60">
        <w:rPr>
          <w:sz w:val="28"/>
          <w:szCs w:val="28"/>
        </w:rPr>
        <w:t xml:space="preserve"> sorozathoz képest</w:t>
      </w:r>
      <w:r w:rsidR="00D04C60">
        <w:rPr>
          <w:sz w:val="28"/>
          <w:szCs w:val="28"/>
        </w:rPr>
        <w:t>.</w:t>
      </w:r>
    </w:p>
    <w:p w:rsidR="002631FB" w:rsidRPr="002631FB" w:rsidRDefault="002631FB" w:rsidP="002631FB">
      <w:pPr>
        <w:ind w:left="785"/>
        <w:rPr>
          <w:sz w:val="28"/>
          <w:szCs w:val="28"/>
        </w:rPr>
      </w:pPr>
      <w:r w:rsidRPr="002631FB">
        <w:rPr>
          <w:sz w:val="28"/>
          <w:szCs w:val="28"/>
        </w:rPr>
        <w:t xml:space="preserve">Az új generációs nagysebességű </w:t>
      </w:r>
      <w:r w:rsidRPr="002631FB">
        <w:rPr>
          <w:b/>
          <w:sz w:val="28"/>
          <w:szCs w:val="28"/>
        </w:rPr>
        <w:t>WAN</w:t>
      </w:r>
      <w:r w:rsidRPr="002631FB">
        <w:rPr>
          <w:sz w:val="28"/>
          <w:szCs w:val="28"/>
        </w:rPr>
        <w:t>-interfészkártyák (</w:t>
      </w:r>
      <w:r w:rsidRPr="002631FB">
        <w:rPr>
          <w:b/>
          <w:sz w:val="28"/>
          <w:szCs w:val="28"/>
        </w:rPr>
        <w:t>HWIC</w:t>
      </w:r>
      <w:r w:rsidRPr="002631FB">
        <w:rPr>
          <w:sz w:val="28"/>
          <w:szCs w:val="28"/>
        </w:rPr>
        <w:t>) támogatása</w:t>
      </w:r>
      <w:r>
        <w:rPr>
          <w:sz w:val="28"/>
          <w:szCs w:val="28"/>
        </w:rPr>
        <w:t xml:space="preserve">. </w:t>
      </w:r>
      <w:r w:rsidRPr="002631FB">
        <w:rPr>
          <w:sz w:val="28"/>
          <w:szCs w:val="28"/>
        </w:rPr>
        <w:t>Több modulhely és nagyobb teljesítmény az interfészkártyákhoz</w:t>
      </w:r>
    </w:p>
    <w:p w:rsidR="002631FB" w:rsidRPr="002631FB" w:rsidRDefault="002631FB" w:rsidP="00D04C60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2631FB">
        <w:rPr>
          <w:b/>
          <w:sz w:val="28"/>
          <w:szCs w:val="28"/>
        </w:rPr>
        <w:t>Port</w:t>
      </w:r>
      <w:r>
        <w:rPr>
          <w:b/>
          <w:sz w:val="28"/>
          <w:szCs w:val="28"/>
        </w:rPr>
        <w:t>ok</w:t>
      </w:r>
      <w:r w:rsidRPr="002631FB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631FB">
        <w:rPr>
          <w:sz w:val="28"/>
          <w:szCs w:val="28"/>
        </w:rPr>
        <w:t xml:space="preserve">Opcionális beépített </w:t>
      </w:r>
      <w:r w:rsidRPr="002631FB">
        <w:rPr>
          <w:b/>
          <w:sz w:val="28"/>
          <w:szCs w:val="28"/>
        </w:rPr>
        <w:t>10/100</w:t>
      </w:r>
      <w:r w:rsidRPr="002631FB">
        <w:rPr>
          <w:sz w:val="28"/>
          <w:szCs w:val="28"/>
        </w:rPr>
        <w:t xml:space="preserve"> megabites kapcsoló és két beépített </w:t>
      </w:r>
      <w:r w:rsidRPr="002631FB">
        <w:rPr>
          <w:b/>
          <w:sz w:val="28"/>
          <w:szCs w:val="28"/>
        </w:rPr>
        <w:t>10/100</w:t>
      </w:r>
      <w:r w:rsidRPr="002631FB">
        <w:rPr>
          <w:sz w:val="28"/>
          <w:szCs w:val="28"/>
        </w:rPr>
        <w:t xml:space="preserve"> megabites </w:t>
      </w:r>
      <w:r w:rsidRPr="002631FB">
        <w:rPr>
          <w:b/>
          <w:sz w:val="28"/>
          <w:szCs w:val="28"/>
        </w:rPr>
        <w:t>LAN</w:t>
      </w:r>
      <w:r w:rsidRPr="002631FB">
        <w:rPr>
          <w:sz w:val="28"/>
          <w:szCs w:val="28"/>
        </w:rPr>
        <w:t>-port</w:t>
      </w:r>
      <w:r>
        <w:rPr>
          <w:sz w:val="28"/>
          <w:szCs w:val="28"/>
        </w:rPr>
        <w:t xml:space="preserve">. </w:t>
      </w:r>
      <w:r w:rsidRPr="002631FB">
        <w:rPr>
          <w:sz w:val="28"/>
          <w:szCs w:val="28"/>
        </w:rPr>
        <w:t xml:space="preserve">USB-port </w:t>
      </w:r>
      <w:proofErr w:type="spellStart"/>
      <w:r w:rsidRPr="002631FB">
        <w:rPr>
          <w:sz w:val="28"/>
          <w:szCs w:val="28"/>
        </w:rPr>
        <w:t>jöv</w:t>
      </w:r>
      <w:proofErr w:type="spellEnd"/>
      <w:r w:rsidRPr="002631FB">
        <w:rPr>
          <w:sz w:val="28"/>
          <w:szCs w:val="28"/>
        </w:rPr>
        <w:t xml:space="preserve"> </w:t>
      </w:r>
      <w:proofErr w:type="spellStart"/>
      <w:r w:rsidRPr="002631FB">
        <w:rPr>
          <w:sz w:val="28"/>
          <w:szCs w:val="28"/>
        </w:rPr>
        <w:t>őbeli</w:t>
      </w:r>
      <w:proofErr w:type="spellEnd"/>
      <w:r w:rsidRPr="002631FB">
        <w:rPr>
          <w:sz w:val="28"/>
          <w:szCs w:val="28"/>
        </w:rPr>
        <w:t xml:space="preserve"> alkalmazásokhoz, például a VPN-hitelesítési adatok készüléken kívüli tárolásához</w:t>
      </w:r>
      <w:r>
        <w:rPr>
          <w:sz w:val="28"/>
          <w:szCs w:val="28"/>
        </w:rPr>
        <w:t>.</w:t>
      </w:r>
    </w:p>
    <w:p w:rsidR="002631FB" w:rsidRDefault="002631FB" w:rsidP="00D04C60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2631FB">
        <w:rPr>
          <w:b/>
          <w:sz w:val="28"/>
          <w:szCs w:val="28"/>
        </w:rPr>
        <w:lastRenderedPageBreak/>
        <w:t>Alkalmazások:</w:t>
      </w:r>
      <w:r>
        <w:rPr>
          <w:sz w:val="28"/>
          <w:szCs w:val="28"/>
        </w:rPr>
        <w:t xml:space="preserve"> </w:t>
      </w:r>
      <w:r w:rsidRPr="002631FB">
        <w:rPr>
          <w:sz w:val="28"/>
          <w:szCs w:val="28"/>
        </w:rPr>
        <w:t xml:space="preserve">Megnövekedett rugalmasság a gyorsabb </w:t>
      </w:r>
      <w:r w:rsidRPr="002631FB">
        <w:rPr>
          <w:b/>
          <w:sz w:val="28"/>
          <w:szCs w:val="28"/>
        </w:rPr>
        <w:t>VPN</w:t>
      </w:r>
      <w:r w:rsidRPr="002631FB">
        <w:rPr>
          <w:sz w:val="28"/>
          <w:szCs w:val="28"/>
        </w:rPr>
        <w:t xml:space="preserve">-kapcsolat és a jövőbeli alkalmazások számára készült belső </w:t>
      </w:r>
      <w:r w:rsidRPr="002631FB">
        <w:rPr>
          <w:b/>
          <w:sz w:val="28"/>
          <w:szCs w:val="28"/>
        </w:rPr>
        <w:t>AIM</w:t>
      </w:r>
      <w:r w:rsidRPr="002631FB">
        <w:rPr>
          <w:sz w:val="28"/>
          <w:szCs w:val="28"/>
        </w:rPr>
        <w:t>-modulhely révén</w:t>
      </w:r>
      <w:r>
        <w:rPr>
          <w:sz w:val="28"/>
          <w:szCs w:val="28"/>
        </w:rPr>
        <w:t>.</w:t>
      </w:r>
    </w:p>
    <w:p w:rsidR="002631FB" w:rsidRDefault="0034005C" w:rsidP="00D04C60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2068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B16D9" w:rsidRPr="009B16D9">
        <w:rPr>
          <w:rStyle w:val="Kiemels2"/>
          <w:sz w:val="28"/>
          <w:szCs w:val="28"/>
        </w:rPr>
        <w:t>QoS</w:t>
      </w:r>
      <w:proofErr w:type="spellEnd"/>
      <w:r w:rsidR="009B16D9" w:rsidRPr="009B16D9">
        <w:rPr>
          <w:rStyle w:val="Kiemels2"/>
          <w:sz w:val="28"/>
          <w:szCs w:val="28"/>
        </w:rPr>
        <w:t xml:space="preserve"> (</w:t>
      </w:r>
      <w:proofErr w:type="spellStart"/>
      <w:r w:rsidR="009B16D9" w:rsidRPr="009B16D9">
        <w:rPr>
          <w:rStyle w:val="Kiemels2"/>
          <w:sz w:val="28"/>
          <w:szCs w:val="28"/>
        </w:rPr>
        <w:t>Quality</w:t>
      </w:r>
      <w:proofErr w:type="spellEnd"/>
      <w:r w:rsidR="009B16D9" w:rsidRPr="009B16D9">
        <w:rPr>
          <w:rStyle w:val="Kiemels2"/>
          <w:sz w:val="28"/>
          <w:szCs w:val="28"/>
        </w:rPr>
        <w:t xml:space="preserve"> of Service):</w:t>
      </w:r>
      <w:r w:rsidR="009B16D9" w:rsidRPr="009B16D9">
        <w:rPr>
          <w:sz w:val="28"/>
          <w:szCs w:val="28"/>
        </w:rPr>
        <w:t xml:space="preserve"> A minőségszolgáltatás támogatása, amely lehetővé teszi az adatok forgalmának </w:t>
      </w:r>
      <w:proofErr w:type="spellStart"/>
      <w:r w:rsidR="009B16D9" w:rsidRPr="009B16D9">
        <w:rPr>
          <w:sz w:val="28"/>
          <w:szCs w:val="28"/>
        </w:rPr>
        <w:t>priorizálását</w:t>
      </w:r>
      <w:proofErr w:type="spellEnd"/>
      <w:r w:rsidR="009B16D9" w:rsidRPr="009B16D9">
        <w:rPr>
          <w:sz w:val="28"/>
          <w:szCs w:val="28"/>
        </w:rPr>
        <w:t xml:space="preserve"> (pl. </w:t>
      </w:r>
      <w:proofErr w:type="spellStart"/>
      <w:r w:rsidR="009B16D9" w:rsidRPr="009B16D9">
        <w:rPr>
          <w:sz w:val="28"/>
          <w:szCs w:val="28"/>
        </w:rPr>
        <w:t>VoIP</w:t>
      </w:r>
      <w:proofErr w:type="spellEnd"/>
      <w:r w:rsidR="009B16D9" w:rsidRPr="009B16D9">
        <w:rPr>
          <w:sz w:val="28"/>
          <w:szCs w:val="28"/>
        </w:rPr>
        <w:t xml:space="preserve"> hívások vagy videókonferenciák).</w:t>
      </w:r>
    </w:p>
    <w:p w:rsidR="009B16D9" w:rsidRDefault="009B16D9" w:rsidP="00D04C60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9B16D9">
        <w:rPr>
          <w:rStyle w:val="Kiemels2"/>
          <w:sz w:val="28"/>
          <w:szCs w:val="28"/>
        </w:rPr>
        <w:t xml:space="preserve">NAT (Network </w:t>
      </w:r>
      <w:proofErr w:type="spellStart"/>
      <w:r w:rsidRPr="009B16D9">
        <w:rPr>
          <w:rStyle w:val="Kiemels2"/>
          <w:sz w:val="28"/>
          <w:szCs w:val="28"/>
        </w:rPr>
        <w:t>Address</w:t>
      </w:r>
      <w:proofErr w:type="spellEnd"/>
      <w:r w:rsidRPr="009B16D9">
        <w:rPr>
          <w:rStyle w:val="Kiemels2"/>
          <w:sz w:val="28"/>
          <w:szCs w:val="28"/>
        </w:rPr>
        <w:t xml:space="preserve"> </w:t>
      </w:r>
      <w:proofErr w:type="spellStart"/>
      <w:r w:rsidRPr="009B16D9">
        <w:rPr>
          <w:rStyle w:val="Kiemels2"/>
          <w:sz w:val="28"/>
          <w:szCs w:val="28"/>
        </w:rPr>
        <w:t>Translation</w:t>
      </w:r>
      <w:proofErr w:type="spellEnd"/>
      <w:r w:rsidRPr="009B16D9">
        <w:rPr>
          <w:rStyle w:val="Kiemels2"/>
          <w:sz w:val="28"/>
          <w:szCs w:val="28"/>
        </w:rPr>
        <w:t>):</w:t>
      </w:r>
      <w:r w:rsidRPr="009B16D9">
        <w:rPr>
          <w:sz w:val="28"/>
          <w:szCs w:val="28"/>
        </w:rPr>
        <w:t xml:space="preserve"> A NAT támogatása lehetővé teszi több eszköz használatát egyetlen publikus IP címmel.</w:t>
      </w:r>
    </w:p>
    <w:p w:rsidR="009B16D9" w:rsidRDefault="009B16D9" w:rsidP="009B16D9">
      <w:pPr>
        <w:ind w:left="425"/>
        <w:rPr>
          <w:sz w:val="28"/>
          <w:szCs w:val="28"/>
        </w:rPr>
      </w:pPr>
    </w:p>
    <w:p w:rsidR="009B16D9" w:rsidRDefault="009B16D9" w:rsidP="009B16D9">
      <w:pPr>
        <w:ind w:left="425"/>
        <w:rPr>
          <w:sz w:val="28"/>
          <w:szCs w:val="28"/>
        </w:rPr>
      </w:pPr>
    </w:p>
    <w:p w:rsidR="009B16D9" w:rsidRPr="009B16D9" w:rsidRDefault="009B16D9" w:rsidP="009B16D9">
      <w:pPr>
        <w:ind w:left="425"/>
        <w:rPr>
          <w:sz w:val="28"/>
          <w:szCs w:val="28"/>
        </w:rPr>
      </w:pPr>
    </w:p>
    <w:p w:rsidR="002E6555" w:rsidRDefault="002E6555" w:rsidP="002E6555">
      <w:pPr>
        <w:pStyle w:val="NormlWeb"/>
        <w:ind w:left="720"/>
      </w:pPr>
    </w:p>
    <w:p w:rsidR="00967070" w:rsidRDefault="00967070" w:rsidP="00967070">
      <w:pPr>
        <w:pStyle w:val="NormlWeb"/>
        <w:ind w:left="360"/>
      </w:pPr>
    </w:p>
    <w:sectPr w:rsidR="00967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F39"/>
    <w:multiLevelType w:val="multilevel"/>
    <w:tmpl w:val="B7E0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026A8"/>
    <w:multiLevelType w:val="hybridMultilevel"/>
    <w:tmpl w:val="7A629DF4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8D4DFC"/>
    <w:multiLevelType w:val="multilevel"/>
    <w:tmpl w:val="F72E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85B4C"/>
    <w:multiLevelType w:val="multilevel"/>
    <w:tmpl w:val="AC6A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841"/>
      <w:numFmt w:val="decimal"/>
      <w:lvlText w:val="%2"/>
      <w:lvlJc w:val="left"/>
      <w:pPr>
        <w:ind w:left="2040" w:hanging="9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C562E"/>
    <w:multiLevelType w:val="hybridMultilevel"/>
    <w:tmpl w:val="F4E0EE2C"/>
    <w:lvl w:ilvl="0" w:tplc="BE184382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60C"/>
    <w:rsid w:val="00103E94"/>
    <w:rsid w:val="0023060C"/>
    <w:rsid w:val="002631FB"/>
    <w:rsid w:val="002E6555"/>
    <w:rsid w:val="0034005C"/>
    <w:rsid w:val="003B128D"/>
    <w:rsid w:val="00463409"/>
    <w:rsid w:val="006F2CB7"/>
    <w:rsid w:val="008C3E58"/>
    <w:rsid w:val="00967070"/>
    <w:rsid w:val="009B16D9"/>
    <w:rsid w:val="00B974A6"/>
    <w:rsid w:val="00D04C60"/>
    <w:rsid w:val="00E6530E"/>
    <w:rsid w:val="00FA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E0C3"/>
  <w15:chartTrackingRefBased/>
  <w15:docId w15:val="{9FFEBB88-297B-4926-BB65-C25BF0C2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65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04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3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3060C"/>
    <w:rPr>
      <w:b/>
      <w:bCs/>
    </w:rPr>
  </w:style>
  <w:style w:type="paragraph" w:styleId="Listaszerbekezds">
    <w:name w:val="List Paragraph"/>
    <w:basedOn w:val="Norml"/>
    <w:uiPriority w:val="34"/>
    <w:qFormat/>
    <w:rsid w:val="00FA049B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103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03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530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E6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E65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2E6555"/>
  </w:style>
  <w:style w:type="paragraph" w:styleId="Nincstrkz">
    <w:name w:val="No Spacing"/>
    <w:uiPriority w:val="1"/>
    <w:qFormat/>
    <w:rsid w:val="002E6555"/>
    <w:pPr>
      <w:spacing w:after="0" w:line="240" w:lineRule="auto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D04C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04C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C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tanulo</cp:lastModifiedBy>
  <cp:revision>3</cp:revision>
  <dcterms:created xsi:type="dcterms:W3CDTF">2025-03-12T09:40:00Z</dcterms:created>
  <dcterms:modified xsi:type="dcterms:W3CDTF">2025-03-12T09:40:00Z</dcterms:modified>
</cp:coreProperties>
</file>