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各位家长</w:t>
      </w:r>
      <w:r>
        <w:rPr>
          <w:rFonts w:hint="eastAsia"/>
          <w:lang w:val="en-US" w:eastAsia="zh-CN"/>
        </w:rPr>
        <w:t>好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昨天学习的是美小B</w:t>
      </w:r>
      <w:r>
        <w:rPr>
          <w:rFonts w:hint="eastAsia"/>
        </w:rPr>
        <w:t>级别第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周</w:t>
      </w:r>
      <w:r>
        <w:rPr>
          <w:rFonts w:hint="eastAsia"/>
          <w:lang w:val="en-US" w:eastAsia="zh-CN"/>
        </w:rPr>
        <w:t>新课</w:t>
      </w:r>
      <w:r>
        <w:rPr>
          <w:rFonts w:hint="eastAsia"/>
        </w:rPr>
        <w:t>，内容如下：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Week 3</w:t>
      </w:r>
      <w:r>
        <w:rPr>
          <w:rFonts w:hint="eastAsia"/>
          <w:lang w:val="en-US" w:eastAsia="zh-CN"/>
        </w:rPr>
        <w:t xml:space="preserve">  Body parts(身体部位)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学习词汇:  eye眼睛，nose鼻子，cheek脸颊，face脸，finger手指，toe脚趾，forehead额头，ear耳朵，hand手，knee膝盖，nail指甲，head头，shoulder肩膀，elbow胳膊肘，foot脚，back后背，arm手臂， leg腿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重点句子:  Touch your....(如：Touch your forehead.）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 拼读方面： 学习了字母组合ai的发音。 以及利用发音读单词:  mail,  rail,  rain,  train,  wait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 高频词:  in ,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 阅读: &lt;The Train Goes&gt;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重难点单词：this,  train,  rail,  goes,  sun,  everyday, 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重难点句子：The train goes on the rail.   It goes everyday.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Week 4</w:t>
      </w:r>
      <w:r>
        <w:rPr>
          <w:rFonts w:hint="eastAsia"/>
          <w:lang w:val="en-US" w:eastAsia="zh-CN"/>
        </w:rPr>
        <w:t xml:space="preserve">  Set the table(布置餐桌)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学习词汇: knife餐刀，   plate 盘子， bowl 碗， spoon 勺子， fork 叉子， napkin 餐巾， chopsticks 筷子， tissue 纸巾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重点句子: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-Who do you eat with?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 eat with Tim.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-What is it?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-It’s a bowl.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 拼读方面： 学习了字母组合ay的发音。 以及利用发音读单词 : day,  may,  say,  way,  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 高频词学习: off , play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5.阅读: &lt;Late Train&gt;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重难点单词：today, wait, late, run, late, hurry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重难点句子：The train is late.  It runs away.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B4E9E"/>
    <w:rsid w:val="3C714190"/>
    <w:rsid w:val="3D8E19A1"/>
    <w:rsid w:val="3DD86AF8"/>
    <w:rsid w:val="3FBA478B"/>
    <w:rsid w:val="43DB6431"/>
    <w:rsid w:val="5B17480E"/>
    <w:rsid w:val="5B3E7046"/>
    <w:rsid w:val="667A5A4C"/>
    <w:rsid w:val="6E4F0091"/>
    <w:rsid w:val="73CA498D"/>
    <w:rsid w:val="79E5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  <w:style w:type="paragraph" w:customStyle="1" w:styleId="5">
    <w:name w:val="_Style 7"/>
    <w:basedOn w:val="1"/>
    <w:qFormat/>
    <w:uiPriority w:val="34"/>
    <w:pPr>
      <w:ind w:firstLine="420" w:firstLineChars="200"/>
    </w:pPr>
    <w:rPr>
      <w:rFonts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晓曦</cp:lastModifiedBy>
  <dcterms:modified xsi:type="dcterms:W3CDTF">2021-01-07T09:07:55Z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