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</w:t>
      </w:r>
      <w:proofErr w:type="spellStart"/>
      <w:r w:rsidR="00FB3430">
        <w:rPr>
          <w:rFonts w:cs="Tahoma"/>
          <w:sz w:val="40"/>
          <w:szCs w:val="40"/>
        </w:rPr>
        <w:t>Sudoku</w:t>
      </w:r>
      <w:proofErr w:type="spellEnd"/>
      <w:r w:rsidR="00FB3430">
        <w:rPr>
          <w:rFonts w:cs="Tahoma"/>
          <w:sz w:val="40"/>
          <w:szCs w:val="40"/>
        </w:rPr>
        <w:t>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 xml:space="preserve">Konrad </w:t>
      </w:r>
      <w:proofErr w:type="spellStart"/>
      <w:r>
        <w:rPr>
          <w:rFonts w:cs="Tahoma"/>
          <w:i/>
          <w:sz w:val="28"/>
          <w:szCs w:val="28"/>
        </w:rPr>
        <w:t>Haduch</w:t>
      </w:r>
      <w:proofErr w:type="spellEnd"/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lastRenderedPageBreak/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</w:t>
      </w:r>
      <w:proofErr w:type="spellStart"/>
      <w:r w:rsidR="00862935">
        <w:rPr>
          <w:sz w:val="28"/>
          <w:szCs w:val="28"/>
        </w:rPr>
        <w:t>tutoriale</w:t>
      </w:r>
      <w:proofErr w:type="spellEnd"/>
      <w:r w:rsidR="00862935">
        <w:rPr>
          <w:sz w:val="28"/>
          <w:szCs w:val="28"/>
        </w:rPr>
        <w:t xml:space="preserve"> internetowe)</w:t>
      </w:r>
      <w:r>
        <w:rPr>
          <w:sz w:val="28"/>
          <w:szCs w:val="28"/>
        </w:rPr>
        <w:t>.</w:t>
      </w:r>
    </w:p>
    <w:p w14:paraId="2033A710" w14:textId="2F996E29" w:rsidR="00311DF1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(wygenerowana przy pomocy programu </w:t>
      </w:r>
      <w:proofErr w:type="spellStart"/>
      <w:r>
        <w:rPr>
          <w:sz w:val="28"/>
          <w:szCs w:val="28"/>
        </w:rPr>
        <w:t>Doxygen</w:t>
      </w:r>
      <w:proofErr w:type="spellEnd"/>
      <w:r>
        <w:rPr>
          <w:sz w:val="28"/>
          <w:szCs w:val="28"/>
        </w:rPr>
        <w:t>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p w14:paraId="2C23DC9C" w14:textId="77777777" w:rsidR="00311DF1" w:rsidRDefault="00311DF1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14FB1" w14:textId="57DC75CE" w:rsidR="00311DF1" w:rsidRDefault="00311DF1" w:rsidP="00311DF1">
      <w:pPr>
        <w:pStyle w:val="Nagwek1"/>
      </w:pPr>
      <w:r>
        <w:lastRenderedPageBreak/>
        <w:t>Opis założeń projektu(wymagania biznesowe)</w:t>
      </w:r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</w:t>
      </w:r>
      <w:proofErr w:type="spellStart"/>
      <w:r w:rsidR="001F121B">
        <w:t>Sudoku</w:t>
      </w:r>
      <w:proofErr w:type="spellEnd"/>
      <w:r w:rsidR="001F121B">
        <w:t xml:space="preserve">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 xml:space="preserve">Wyżej wymieniony program, może być wykorzystany do uczenia się z jego pomocą rozwiązywania </w:t>
      </w:r>
      <w:proofErr w:type="spellStart"/>
      <w:r w:rsidR="00AA5575">
        <w:t>Sudoku</w:t>
      </w:r>
      <w:proofErr w:type="spellEnd"/>
      <w:r w:rsidR="00AA5575">
        <w:t xml:space="preserve">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E30330">
      <w:pPr>
        <w:pStyle w:val="Nagwek1"/>
      </w:pPr>
      <w:r>
        <w:lastRenderedPageBreak/>
        <w:t>Specyfikacja wymagań</w:t>
      </w:r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r>
        <w:t>Wymagania funkcjonalne</w:t>
      </w:r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r>
        <w:t xml:space="preserve">Wymagania niefunkcjonalne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 xml:space="preserve">Każde dane wprowadzane do aplikacji są typu </w:t>
      </w:r>
      <w:proofErr w:type="spellStart"/>
      <w:r>
        <w:t>integer</w:t>
      </w:r>
      <w:proofErr w:type="spellEnd"/>
    </w:p>
    <w:p w14:paraId="6EB3B048" w14:textId="68AEFCFA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1C2BEAE6" w14:textId="3A0C7A7C" w:rsidR="00B214EB" w:rsidRDefault="00B214EB" w:rsidP="005C21E1">
      <w:pPr>
        <w:pStyle w:val="Akapitzlist"/>
        <w:numPr>
          <w:ilvl w:val="2"/>
          <w:numId w:val="2"/>
        </w:numPr>
      </w:pPr>
      <w:r>
        <w:t>Wymiary poszczególnych pól danych powinny mieć wymiar 20px na 20px.</w:t>
      </w:r>
    </w:p>
    <w:p w14:paraId="618D26FD" w14:textId="7F44DA21" w:rsidR="005C21E1" w:rsidRDefault="00973817" w:rsidP="00973817">
      <w:pPr>
        <w:pStyle w:val="Nagwek1"/>
      </w:pPr>
      <w:r>
        <w:br w:type="page"/>
      </w:r>
      <w:r w:rsidR="00B43DE5">
        <w:lastRenderedPageBreak/>
        <w:t>Diagram przypadków użycia</w:t>
      </w:r>
    </w:p>
    <w:p w14:paraId="49208075" w14:textId="77777777" w:rsidR="00231BBB" w:rsidRDefault="00B43DE5" w:rsidP="00231BBB">
      <w:pPr>
        <w:keepNext/>
        <w:jc w:val="center"/>
      </w:pPr>
      <w:r>
        <w:rPr>
          <w:noProof/>
        </w:rPr>
        <w:drawing>
          <wp:inline distT="0" distB="0" distL="0" distR="0" wp14:anchorId="4708425A" wp14:editId="7434D10F">
            <wp:extent cx="5760720" cy="4559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60EDC4AB" w:rsidR="00B43DE5" w:rsidRDefault="00231BBB" w:rsidP="00231BBB">
      <w:pPr>
        <w:pStyle w:val="Legenda"/>
        <w:jc w:val="center"/>
      </w:pPr>
      <w:r>
        <w:t xml:space="preserve">Rys. </w:t>
      </w:r>
      <w:fldSimple w:instr=" SEQ Rys. \* ARABIC ">
        <w:r>
          <w:rPr>
            <w:noProof/>
          </w:rPr>
          <w:t>1</w:t>
        </w:r>
      </w:fldSimple>
      <w:r>
        <w:t xml:space="preserve"> Diagram przypadków użycia</w:t>
      </w:r>
    </w:p>
    <w:p w14:paraId="174B1A60" w14:textId="1C9AE977" w:rsidR="008B58D1" w:rsidRDefault="00231BBB" w:rsidP="00231BBB">
      <w:r>
        <w:t>W powyższym diagramie można zaobserwować przypadki użycia wszystkich założeń funkcjonalnych, których z poziomi aplikacji może dokonać użytkownik. Za pomocą „</w:t>
      </w:r>
      <w:proofErr w:type="spellStart"/>
      <w:r>
        <w:t>Solve</w:t>
      </w:r>
      <w:proofErr w:type="spellEnd"/>
      <w:r>
        <w:t xml:space="preserve">” rozwiązuje </w:t>
      </w:r>
      <w:proofErr w:type="spellStart"/>
      <w:r>
        <w:t>sudoku</w:t>
      </w:r>
      <w:proofErr w:type="spellEnd"/>
      <w:r>
        <w:t xml:space="preserve"> z wcześniej wprowadzonymi danymi. Przy użyciu „</w:t>
      </w:r>
      <w:proofErr w:type="spellStart"/>
      <w:r>
        <w:t>Validate</w:t>
      </w:r>
      <w:proofErr w:type="spellEnd"/>
      <w:r>
        <w:t xml:space="preserve"> data” sprawdza czy dane przez niego wprowadzone są poprawne. Natomiast za wykorzystaniem „</w:t>
      </w:r>
      <w:proofErr w:type="spellStart"/>
      <w:r>
        <w:t>Clear</w:t>
      </w:r>
      <w:proofErr w:type="spellEnd"/>
      <w:r>
        <w:t>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4B5B70C4" w:rsidR="00B43DE5" w:rsidRDefault="00B214EB" w:rsidP="00B214EB">
      <w:pPr>
        <w:pStyle w:val="Nagwek1"/>
      </w:pPr>
      <w:r>
        <w:lastRenderedPageBreak/>
        <w:t>Harmonogram prac nad projektem</w:t>
      </w:r>
    </w:p>
    <w:p w14:paraId="0E01EAC5" w14:textId="0559F16F" w:rsidR="00B214EB" w:rsidRDefault="00A074EE" w:rsidP="00B214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336D336" wp14:editId="283E70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03545" cy="4099753"/>
            <wp:effectExtent l="0" t="0" r="190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9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2370" w14:textId="297EED14" w:rsidR="00B214EB" w:rsidRPr="00B214EB" w:rsidRDefault="00B214EB" w:rsidP="00B214EB"/>
    <w:p w14:paraId="4B680489" w14:textId="5FDBE095" w:rsidR="00B214EB" w:rsidRPr="00B214EB" w:rsidRDefault="00B214EB" w:rsidP="00B214EB"/>
    <w:p w14:paraId="651EA0CB" w14:textId="6CFF1B0F" w:rsidR="00B214EB" w:rsidRPr="00B214EB" w:rsidRDefault="00B214EB" w:rsidP="00B214EB"/>
    <w:p w14:paraId="4836724D" w14:textId="0D13DD46" w:rsidR="00B214EB" w:rsidRPr="00B214EB" w:rsidRDefault="00B214EB" w:rsidP="00B214EB"/>
    <w:p w14:paraId="046FB891" w14:textId="0EF8E557" w:rsidR="00B214EB" w:rsidRPr="00B214EB" w:rsidRDefault="00B214EB" w:rsidP="00B214EB"/>
    <w:p w14:paraId="51051D03" w14:textId="3131E013" w:rsidR="00B214EB" w:rsidRPr="00B214EB" w:rsidRDefault="00B214EB" w:rsidP="00B214EB"/>
    <w:p w14:paraId="705D8A40" w14:textId="2A1246C5" w:rsidR="00B214EB" w:rsidRPr="00B214EB" w:rsidRDefault="00B214EB" w:rsidP="00B214EB"/>
    <w:p w14:paraId="071116EE" w14:textId="70C05BFD" w:rsidR="00B214EB" w:rsidRPr="00B214EB" w:rsidRDefault="00B214EB" w:rsidP="00B214EB"/>
    <w:p w14:paraId="3F975C92" w14:textId="20A3983F" w:rsidR="00B214EB" w:rsidRPr="00B214EB" w:rsidRDefault="00B214EB" w:rsidP="00B214EB"/>
    <w:p w14:paraId="7105A212" w14:textId="5F2DBCF0" w:rsidR="00B214EB" w:rsidRPr="00B214EB" w:rsidRDefault="00B214EB" w:rsidP="00B214EB"/>
    <w:p w14:paraId="0413779B" w14:textId="5200BD9F" w:rsidR="00B214EB" w:rsidRPr="00B214EB" w:rsidRDefault="00B214EB" w:rsidP="00B214EB"/>
    <w:p w14:paraId="26AC3106" w14:textId="1516B47E" w:rsidR="00B214EB" w:rsidRPr="00B214EB" w:rsidRDefault="00A074EE" w:rsidP="00B214EB">
      <w:r>
        <w:rPr>
          <w:noProof/>
        </w:rPr>
        <w:drawing>
          <wp:anchor distT="0" distB="0" distL="114300" distR="114300" simplePos="0" relativeHeight="251659264" behindDoc="0" locked="0" layoutInCell="1" allowOverlap="1" wp14:anchorId="284D0666" wp14:editId="78BE656B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503545" cy="4147072"/>
            <wp:effectExtent l="0" t="0" r="1905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8" cy="415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6903" w14:textId="73DA3456" w:rsidR="00B214EB" w:rsidRDefault="00B214EB" w:rsidP="00B214EB"/>
    <w:p w14:paraId="0B85F4DA" w14:textId="44EA3766" w:rsidR="00B214EB" w:rsidRDefault="00B214EB" w:rsidP="00B214EB"/>
    <w:p w14:paraId="334DF903" w14:textId="42DFAEE8" w:rsidR="00B214EB" w:rsidRDefault="00B214EB">
      <w:pPr>
        <w:spacing w:after="0" w:line="240" w:lineRule="auto"/>
        <w:ind w:firstLine="0"/>
        <w:jc w:val="left"/>
      </w:pPr>
      <w:r>
        <w:br w:type="page"/>
      </w:r>
    </w:p>
    <w:p w14:paraId="5FD50CF9" w14:textId="234BC71A" w:rsidR="00B214EB" w:rsidRPr="00B214EB" w:rsidRDefault="00A074EE" w:rsidP="00B214E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21F289" wp14:editId="5558A6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32498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14EB" w:rsidRPr="00B214EB" w:rsidSect="00C96672">
      <w:footerReference w:type="default" r:id="rId13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76856" w14:textId="77777777" w:rsidR="001A04B5" w:rsidRDefault="001A04B5" w:rsidP="00A956F5">
      <w:pPr>
        <w:spacing w:after="0" w:line="240" w:lineRule="auto"/>
      </w:pPr>
      <w:r>
        <w:separator/>
      </w:r>
    </w:p>
  </w:endnote>
  <w:endnote w:type="continuationSeparator" w:id="0">
    <w:p w14:paraId="404FC5EC" w14:textId="77777777" w:rsidR="001A04B5" w:rsidRDefault="001A04B5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447FE" w14:textId="77777777" w:rsidR="001A04B5" w:rsidRDefault="001A04B5" w:rsidP="00A956F5">
      <w:pPr>
        <w:spacing w:after="0" w:line="240" w:lineRule="auto"/>
      </w:pPr>
      <w:r>
        <w:separator/>
      </w:r>
    </w:p>
  </w:footnote>
  <w:footnote w:type="continuationSeparator" w:id="0">
    <w:p w14:paraId="7787C2BE" w14:textId="77777777" w:rsidR="001A04B5" w:rsidRDefault="001A04B5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multilevel"/>
    <w:tmpl w:val="306606CA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101933"/>
    <w:rsid w:val="00113497"/>
    <w:rsid w:val="00134D9B"/>
    <w:rsid w:val="0013548C"/>
    <w:rsid w:val="00147EB0"/>
    <w:rsid w:val="001510AC"/>
    <w:rsid w:val="0016630E"/>
    <w:rsid w:val="00177C47"/>
    <w:rsid w:val="001A04B5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17AA"/>
    <w:rsid w:val="006B5C97"/>
    <w:rsid w:val="006B7DC8"/>
    <w:rsid w:val="006C012E"/>
    <w:rsid w:val="006C4BDF"/>
    <w:rsid w:val="006D102C"/>
    <w:rsid w:val="006D748A"/>
    <w:rsid w:val="0073169A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E5D24"/>
    <w:rsid w:val="009F0731"/>
    <w:rsid w:val="00A04809"/>
    <w:rsid w:val="00A074EE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214EB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E052C0"/>
    <w:rsid w:val="00E246F7"/>
    <w:rsid w:val="00E264AE"/>
    <w:rsid w:val="00E30330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96672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C96672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  <w:ind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656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Dawid Hamerla</cp:lastModifiedBy>
  <cp:revision>9</cp:revision>
  <dcterms:created xsi:type="dcterms:W3CDTF">2020-07-08T19:14:00Z</dcterms:created>
  <dcterms:modified xsi:type="dcterms:W3CDTF">2020-07-21T19:22:00Z</dcterms:modified>
</cp:coreProperties>
</file>