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  <w:r w:rsidR="00FB3430">
        <w:rPr>
          <w:rFonts w:cs="Tahoma"/>
          <w:sz w:val="40"/>
          <w:szCs w:val="40"/>
        </w:rPr>
        <w:t>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2BA8A80C" w14:textId="60829214" w:rsidR="001D7406" w:rsidRPr="00A51ED8" w:rsidRDefault="003C2D7C" w:rsidP="003C2D7C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0043A2BD" w14:textId="77777777" w:rsidR="001D7406" w:rsidRDefault="001D7406" w:rsidP="00B56260">
      <w:pPr>
        <w:pStyle w:val="Bezodstpw"/>
        <w:jc w:val="center"/>
        <w:rPr>
          <w:sz w:val="24"/>
          <w:szCs w:val="24"/>
        </w:rPr>
      </w:pPr>
    </w:p>
    <w:p w14:paraId="3DC6DFFD" w14:textId="77777777" w:rsidR="001D7406" w:rsidRDefault="001D7406" w:rsidP="00B56260">
      <w:pPr>
        <w:pStyle w:val="Bezodstpw"/>
        <w:jc w:val="center"/>
        <w:rPr>
          <w:sz w:val="24"/>
          <w:szCs w:val="24"/>
        </w:rPr>
      </w:pPr>
    </w:p>
    <w:p w14:paraId="118BB0A6" w14:textId="5020A5EC" w:rsidR="001D7406" w:rsidRPr="00C96672" w:rsidRDefault="003C2D7C" w:rsidP="00C96672">
      <w:pPr>
        <w:pStyle w:val="Nagwek2"/>
        <w:rPr>
          <w:rFonts w:ascii="Times New Roman" w:hAnsi="Times New Roman"/>
          <w:sz w:val="24"/>
          <w:szCs w:val="24"/>
        </w:rPr>
      </w:pPr>
      <w:r w:rsidRPr="003C2D7C">
        <w:br w:type="page"/>
      </w:r>
    </w:p>
    <w:p w14:paraId="370499F6" w14:textId="77777777" w:rsidR="00CF09DD" w:rsidRDefault="00CF09DD" w:rsidP="00B56260">
      <w:pPr>
        <w:pStyle w:val="Bezodstpw"/>
        <w:jc w:val="center"/>
        <w:rPr>
          <w:sz w:val="24"/>
          <w:szCs w:val="24"/>
        </w:rPr>
      </w:pPr>
    </w:p>
    <w:p w14:paraId="194D1C8B" w14:textId="77777777" w:rsidR="00E052C0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t>Opis założeń projektu (wymagania biznesowe)</w:t>
      </w:r>
    </w:p>
    <w:p w14:paraId="3E4CCA87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14:paraId="23026234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Diagram przypadków użycia z wyróżnieniem aktorów projektu, oraz przypadków użycia odzwierciedlających wymagania funkcjonalne</w:t>
      </w:r>
      <w:r w:rsidR="008D1C14">
        <w:rPr>
          <w:sz w:val="28"/>
          <w:szCs w:val="28"/>
        </w:rPr>
        <w:t>.</w:t>
      </w:r>
      <w:r w:rsidR="001510AC">
        <w:rPr>
          <w:sz w:val="28"/>
          <w:szCs w:val="28"/>
        </w:rPr>
        <w:t xml:space="preserve"> Do rysowania diagramu należy wykorzystać dedykowane do tego celu oprogramowanie.</w:t>
      </w:r>
    </w:p>
    <w:p w14:paraId="2D7E3178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  <w:r w:rsidR="008D1C14">
        <w:rPr>
          <w:sz w:val="28"/>
          <w:szCs w:val="28"/>
        </w:rPr>
        <w:t>. W przypadku projektu realizowanego zespołowo należy przypisać poszczególne zadania do członków zespołu.</w:t>
      </w:r>
    </w:p>
    <w:p w14:paraId="5D3C947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  <w:r w:rsidR="00862935">
        <w:rPr>
          <w:sz w:val="28"/>
          <w:szCs w:val="28"/>
        </w:rPr>
        <w:t xml:space="preserve"> (struktura kodu programu).</w:t>
      </w:r>
    </w:p>
    <w:p w14:paraId="7819A60C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  <w:r w:rsidR="00862935">
        <w:rPr>
          <w:sz w:val="28"/>
          <w:szCs w:val="28"/>
        </w:rPr>
        <w:t xml:space="preserve"> (widoki ekranu z opisem ich użytkowania).</w:t>
      </w:r>
    </w:p>
    <w:p w14:paraId="0B04195E" w14:textId="77777777" w:rsidR="00862935" w:rsidRPr="00862935" w:rsidRDefault="00862935" w:rsidP="008629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Należy podać link do repozytorium</w:t>
      </w:r>
    </w:p>
    <w:p w14:paraId="374DDA21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Raporty z testów – powinny być przeprowadzone testy jednostkowe</w:t>
      </w:r>
      <w:r w:rsidR="00A51ED8">
        <w:rPr>
          <w:sz w:val="28"/>
          <w:szCs w:val="28"/>
        </w:rPr>
        <w:t xml:space="preserve"> (dwa przykładowe testy)</w:t>
      </w:r>
      <w:r>
        <w:rPr>
          <w:sz w:val="28"/>
          <w:szCs w:val="28"/>
        </w:rPr>
        <w:t>.</w:t>
      </w:r>
      <w:r w:rsidR="00792B64">
        <w:rPr>
          <w:sz w:val="28"/>
          <w:szCs w:val="28"/>
        </w:rPr>
        <w:t xml:space="preserve"> Moduł testowy powinien być w repozytorium. Tutaj umieścić zrzut ekranu z pozytywnie przeprowadzonymi testami.</w:t>
      </w:r>
    </w:p>
    <w:p w14:paraId="40B5F98F" w14:textId="77777777"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</w:t>
      </w:r>
      <w:r w:rsidR="00862935">
        <w:rPr>
          <w:sz w:val="28"/>
          <w:szCs w:val="28"/>
        </w:rPr>
        <w:t xml:space="preserve"> (w tym </w:t>
      </w:r>
      <w:proofErr w:type="spellStart"/>
      <w:r w:rsidR="00862935">
        <w:rPr>
          <w:sz w:val="28"/>
          <w:szCs w:val="28"/>
        </w:rPr>
        <w:t>tutoriale</w:t>
      </w:r>
      <w:proofErr w:type="spellEnd"/>
      <w:r w:rsidR="00862935">
        <w:rPr>
          <w:sz w:val="28"/>
          <w:szCs w:val="28"/>
        </w:rPr>
        <w:t xml:space="preserve"> internetowe)</w:t>
      </w:r>
      <w:r>
        <w:rPr>
          <w:sz w:val="28"/>
          <w:szCs w:val="28"/>
        </w:rPr>
        <w:t>.</w:t>
      </w:r>
    </w:p>
    <w:p w14:paraId="2033A710" w14:textId="77777777" w:rsidR="007771C3" w:rsidRP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</w:t>
      </w:r>
      <w:r w:rsidR="00862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(wygenerowana przy pomocy programu </w:t>
      </w:r>
      <w:proofErr w:type="spellStart"/>
      <w:r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>).</w:t>
      </w:r>
      <w:r w:rsidR="00792B64">
        <w:rPr>
          <w:sz w:val="28"/>
          <w:szCs w:val="28"/>
        </w:rPr>
        <w:t xml:space="preserve"> Wygenerowaną dokumentację należy udostępnić poprzez dysk internetowy podając link w niniejszym dokumencie.</w:t>
      </w:r>
    </w:p>
    <w:sectPr w:rsidR="007771C3" w:rsidRPr="00E052C0" w:rsidSect="00C96672">
      <w:footerReference w:type="default" r:id="rId9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4E06D" w14:textId="77777777" w:rsidR="00CE5585" w:rsidRDefault="00CE5585" w:rsidP="00A956F5">
      <w:pPr>
        <w:spacing w:after="0" w:line="240" w:lineRule="auto"/>
      </w:pPr>
      <w:r>
        <w:separator/>
      </w:r>
    </w:p>
  </w:endnote>
  <w:endnote w:type="continuationSeparator" w:id="0">
    <w:p w14:paraId="096E7998" w14:textId="77777777" w:rsidR="00CE5585" w:rsidRDefault="00CE5585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63A35" w14:textId="77777777" w:rsidR="00CE5585" w:rsidRDefault="00CE5585" w:rsidP="00A956F5">
      <w:pPr>
        <w:spacing w:after="0" w:line="240" w:lineRule="auto"/>
      </w:pPr>
      <w:r>
        <w:separator/>
      </w:r>
    </w:p>
  </w:footnote>
  <w:footnote w:type="continuationSeparator" w:id="0">
    <w:p w14:paraId="5CD72446" w14:textId="77777777" w:rsidR="00CE5585" w:rsidRDefault="00CE5585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B614C"/>
    <w:multiLevelType w:val="hybridMultilevel"/>
    <w:tmpl w:val="1E8A03CA"/>
    <w:lvl w:ilvl="0" w:tplc="D908A6F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101933"/>
    <w:rsid w:val="00113497"/>
    <w:rsid w:val="00134D9B"/>
    <w:rsid w:val="0013548C"/>
    <w:rsid w:val="00147EB0"/>
    <w:rsid w:val="001510AC"/>
    <w:rsid w:val="0016630E"/>
    <w:rsid w:val="00177C47"/>
    <w:rsid w:val="001A5E65"/>
    <w:rsid w:val="001D0008"/>
    <w:rsid w:val="001D7406"/>
    <w:rsid w:val="001E2CD3"/>
    <w:rsid w:val="001E56B2"/>
    <w:rsid w:val="001F66CD"/>
    <w:rsid w:val="001F674B"/>
    <w:rsid w:val="00206AE4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C012E"/>
    <w:rsid w:val="006D102C"/>
    <w:rsid w:val="0073169A"/>
    <w:rsid w:val="00750F81"/>
    <w:rsid w:val="00760ED2"/>
    <w:rsid w:val="00773C74"/>
    <w:rsid w:val="007771C3"/>
    <w:rsid w:val="00787831"/>
    <w:rsid w:val="0079151B"/>
    <w:rsid w:val="00792B64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2935"/>
    <w:rsid w:val="00895808"/>
    <w:rsid w:val="0089765A"/>
    <w:rsid w:val="008C1186"/>
    <w:rsid w:val="008C169A"/>
    <w:rsid w:val="008D1C14"/>
    <w:rsid w:val="008D5FF5"/>
    <w:rsid w:val="009303DD"/>
    <w:rsid w:val="0094396A"/>
    <w:rsid w:val="00952CCD"/>
    <w:rsid w:val="009712C2"/>
    <w:rsid w:val="0098294E"/>
    <w:rsid w:val="009A22EB"/>
    <w:rsid w:val="009E5D24"/>
    <w:rsid w:val="009F0731"/>
    <w:rsid w:val="00A04809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B35CE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E052C0"/>
    <w:rsid w:val="00E246F7"/>
    <w:rsid w:val="00E264AE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C96672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C96672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1C59"/>
    <w:pPr>
      <w:spacing w:after="100" w:line="259" w:lineRule="auto"/>
      <w:ind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277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3</cp:revision>
  <dcterms:created xsi:type="dcterms:W3CDTF">2020-07-08T19:14:00Z</dcterms:created>
  <dcterms:modified xsi:type="dcterms:W3CDTF">2020-07-18T16:51:00Z</dcterms:modified>
</cp:coreProperties>
</file>