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CD23" w14:textId="6D1117BB" w:rsidR="002F4AC6" w:rsidRPr="002F4AC6" w:rsidRDefault="002F4AC6" w:rsidP="002F4AC6">
      <w:r w:rsidRPr="002F4AC6">
        <w:rPr>
          <w:noProof/>
        </w:rPr>
        <w:drawing>
          <wp:inline distT="0" distB="0" distL="0" distR="0" wp14:anchorId="4253DF28" wp14:editId="3DA39788">
            <wp:extent cx="5731510" cy="3223895"/>
            <wp:effectExtent l="0" t="0" r="2540" b="0"/>
            <wp:docPr id="1977214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5294" w14:textId="4ED4FAE4" w:rsidR="00FB6BC0" w:rsidRPr="00FB6BC0" w:rsidRDefault="002F4AC6" w:rsidP="00FB6BC0">
      <w:pPr>
        <w:jc w:val="center"/>
        <w:rPr>
          <w:sz w:val="50"/>
          <w:szCs w:val="50"/>
          <w:lang w:val="en-US"/>
        </w:rPr>
      </w:pPr>
      <w:proofErr w:type="gramStart"/>
      <w:r w:rsidRPr="00FB6BC0">
        <w:rPr>
          <w:sz w:val="50"/>
          <w:szCs w:val="50"/>
          <w:lang w:val="en-US"/>
        </w:rPr>
        <w:t>Dependencies :</w:t>
      </w:r>
      <w:proofErr w:type="gramEnd"/>
    </w:p>
    <w:p w14:paraId="4C0EE62A" w14:textId="59A3DDFF" w:rsidR="00FB6BC0" w:rsidRPr="00FB6BC0" w:rsidRDefault="002F4AC6" w:rsidP="00FB6BC0">
      <w:r>
        <w:rPr>
          <w:lang w:val="en-US"/>
        </w:rPr>
        <w:br/>
      </w:r>
      <w:r w:rsidR="00FB6BC0" w:rsidRPr="00FB6BC0">
        <w:rPr>
          <w:noProof/>
        </w:rPr>
        <w:drawing>
          <wp:inline distT="0" distB="0" distL="0" distR="0" wp14:anchorId="2FE0544D" wp14:editId="5BA9D1DF">
            <wp:extent cx="5731510" cy="3223895"/>
            <wp:effectExtent l="0" t="0" r="2540" b="0"/>
            <wp:docPr id="786088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F342" w14:textId="77777777" w:rsidR="00C052FE" w:rsidRDefault="00C052FE" w:rsidP="00C85A27">
      <w:pPr>
        <w:ind w:left="720"/>
        <w:jc w:val="center"/>
        <w:rPr>
          <w:sz w:val="50"/>
          <w:szCs w:val="50"/>
          <w:lang w:val="en-US"/>
        </w:rPr>
      </w:pPr>
    </w:p>
    <w:p w14:paraId="18D242F1" w14:textId="555ED0CC" w:rsidR="00C052FE" w:rsidRDefault="00C85A27" w:rsidP="00C85A27">
      <w:pPr>
        <w:ind w:left="720"/>
        <w:jc w:val="center"/>
        <w:rPr>
          <w:sz w:val="36"/>
          <w:szCs w:val="36"/>
        </w:rPr>
      </w:pPr>
      <w:r w:rsidRPr="00C85A27">
        <w:rPr>
          <w:sz w:val="50"/>
          <w:szCs w:val="50"/>
          <w:lang w:val="en-US"/>
        </w:rPr>
        <w:lastRenderedPageBreak/>
        <w:t>Purpose of @SpringBootApplication annotation</w:t>
      </w:r>
      <w:r>
        <w:rPr>
          <w:sz w:val="50"/>
          <w:szCs w:val="50"/>
          <w:lang w:val="en-US"/>
        </w:rPr>
        <w:br/>
      </w:r>
    </w:p>
    <w:p w14:paraId="4C1E30BB" w14:textId="501A378F" w:rsidR="00C85A27" w:rsidRPr="00C052FE" w:rsidRDefault="00C052FE" w:rsidP="00C85A27">
      <w:pPr>
        <w:ind w:left="720"/>
        <w:jc w:val="center"/>
        <w:rPr>
          <w:sz w:val="36"/>
          <w:szCs w:val="36"/>
          <w:lang w:val="en-US"/>
        </w:rPr>
      </w:pPr>
      <w:r w:rsidRPr="00C052FE">
        <w:rPr>
          <w:sz w:val="36"/>
          <w:szCs w:val="36"/>
        </w:rPr>
        <w:t>@SpringBootApplication acts as the starting point of a Spring Boot application. It reduces manual configuration, automatically sets up the required components, and prepares the application to run with minimal code.</w:t>
      </w:r>
    </w:p>
    <w:p w14:paraId="333AB88F" w14:textId="77777777" w:rsidR="00020FF2" w:rsidRPr="00C85A27" w:rsidRDefault="00020FF2" w:rsidP="00C85A27">
      <w:pPr>
        <w:ind w:left="720"/>
        <w:jc w:val="center"/>
        <w:rPr>
          <w:sz w:val="50"/>
          <w:szCs w:val="50"/>
          <w:lang w:val="en-US"/>
        </w:rPr>
      </w:pPr>
    </w:p>
    <w:p w14:paraId="708E57C5" w14:textId="72A0AB14" w:rsidR="005C51F0" w:rsidRPr="00AA3304" w:rsidRDefault="005C51F0">
      <w:pPr>
        <w:rPr>
          <w:lang w:val="en-US"/>
        </w:rPr>
      </w:pPr>
    </w:p>
    <w:sectPr w:rsidR="005C51F0" w:rsidRPr="00AA3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7978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04"/>
    <w:rsid w:val="00020FF2"/>
    <w:rsid w:val="00276124"/>
    <w:rsid w:val="002F4AC6"/>
    <w:rsid w:val="003817D1"/>
    <w:rsid w:val="0051541B"/>
    <w:rsid w:val="005C51F0"/>
    <w:rsid w:val="00AA3304"/>
    <w:rsid w:val="00AC33AE"/>
    <w:rsid w:val="00AD2B1F"/>
    <w:rsid w:val="00C052FE"/>
    <w:rsid w:val="00C85A27"/>
    <w:rsid w:val="00D42888"/>
    <w:rsid w:val="00FB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92B6"/>
  <w15:chartTrackingRefBased/>
  <w15:docId w15:val="{3108D601-F1BD-45CC-B0DD-E76B0255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3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6B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Harleen Kaur</dc:creator>
  <cp:keywords/>
  <dc:description/>
  <cp:lastModifiedBy>Harleen Kaur</cp:lastModifiedBy>
  <cp:revision>2</cp:revision>
  <dcterms:created xsi:type="dcterms:W3CDTF">2026-07-01T06:35:00Z</dcterms:created>
  <dcterms:modified xsi:type="dcterms:W3CDTF">2026-07-01T06:35:00Z</dcterms:modified>
</cp:coreProperties>
</file>