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402AB" w14:textId="77777777" w:rsidR="00853F36" w:rsidRDefault="00853F36" w:rsidP="00233064">
      <w:pPr>
        <w:pStyle w:val="NoSpacing"/>
        <w:ind w:firstLine="142"/>
      </w:pPr>
      <w:commentRangeStart w:id="0"/>
      <w:r>
        <w:t>Introduction</w:t>
      </w:r>
      <w:commentRangeEnd w:id="0"/>
      <w:r w:rsidR="00233064">
        <w:rPr>
          <w:rStyle w:val="CommentReference"/>
        </w:rPr>
        <w:commentReference w:id="0"/>
      </w:r>
      <w:r>
        <w:t>:</w:t>
      </w:r>
    </w:p>
    <w:p w14:paraId="75E72A11" w14:textId="77777777" w:rsidR="0085172D" w:rsidRDefault="0085172D" w:rsidP="00233064">
      <w:pPr>
        <w:pStyle w:val="NoSpacing"/>
        <w:ind w:firstLine="142"/>
        <w:rPr>
          <w:color w:val="000000"/>
          <w:shd w:val="clear" w:color="auto" w:fill="FFFFFF"/>
        </w:rPr>
      </w:pPr>
      <w:r>
        <w:t xml:space="preserve">Extracellular vesicles are cell-derived lipid bound vesicles that house proteins and RNAs, including messenger and microRNAs, originating from the host cell. These vesicles perform cell-cell communication vital to cellular biology by regulating pathways in recipient </w:t>
      </w:r>
      <w:r w:rsidR="003768B9">
        <w:t xml:space="preserve">cells. Cargo sorting is mediated </w:t>
      </w:r>
      <w:r w:rsidR="00333E9F">
        <w:t>by changes</w:t>
      </w:r>
      <w:r w:rsidR="00537CB0">
        <w:t xml:space="preserve"> in lipid raft composition</w:t>
      </w:r>
      <w:r w:rsidR="00D85365">
        <w:t xml:space="preserve">, which has been somewhat documented in terms of protein sorting. However, microRNA sorting has not been elucidated. </w:t>
      </w:r>
      <w:r w:rsidR="00A770FA">
        <w:t xml:space="preserve">Functional microRNAs that are reabsorbed into recipient cells down regulate their target proteins and therefore pathways, commonly exploited by advanced staged cancers. </w:t>
      </w:r>
      <w:r w:rsidR="0079678A">
        <w:t xml:space="preserve">Similarly, abnormalities in lipid raft </w:t>
      </w:r>
      <w:r w:rsidR="00E311B0">
        <w:t xml:space="preserve">and caveolae </w:t>
      </w:r>
      <w:r w:rsidR="0079678A">
        <w:t xml:space="preserve">composition had been linked to multiple pathologies, including cardiac hypertrophy, </w:t>
      </w:r>
      <w:r w:rsidR="00B10ADA">
        <w:t>Alzheimer’s</w:t>
      </w:r>
      <w:r w:rsidR="0079678A">
        <w:t xml:space="preserve"> disease and diabetes</w:t>
      </w:r>
      <w:r w:rsidR="00853F36" w:rsidRPr="00853F36">
        <w:fldChar w:fldCharType="begin"/>
      </w:r>
      <w:r w:rsidR="00853F36" w:rsidRPr="00853F36">
        <w:instrText xml:space="preserve"> ADDIN EN.CITE &lt;EndNote&gt;&lt;Cite&gt;&lt;Author&gt;Cohen&lt;/Author&gt;&lt;Year&gt;2003&lt;/Year&gt;&lt;RecNum&gt;116&lt;/RecNum&gt;&lt;DisplayText&gt;(Simons and Simons 2002; Cohen&lt;style face="italic"&gt; et al.&lt;/style&gt; 2003)&lt;/DisplayText&gt;&lt;record&gt;&lt;rec-number&gt;116&lt;/rec-number&gt;&lt;foreign-keys&gt;&lt;key app="EN" db-id="fvaw9vd5rrfez2epavc5exebz02xt0vvvwrs" timestamp="1456709580"&gt;116&lt;/key&gt;&lt;/foreign-keys&gt;&lt;ref-type name="Journal Article"&gt;17&lt;/ref-type&gt;&lt;contributors&gt;&lt;authors&gt;&lt;author&gt;Cohen, Alex W.&lt;/author&gt;&lt;author&gt;Combs, Terry P.&lt;/author&gt;&lt;author&gt;Scherer, Philipp E.&lt;/author&gt;&lt;author&gt;Lisanti, Michael P.&lt;/author&gt;&lt;/authors&gt;&lt;/contributors&gt;&lt;titles&gt;&lt;title&gt;Role of caveolin and caveolae in insulin signaling and diabetes&lt;/title&gt;&lt;secondary-title&gt;The American journal of physiology&lt;/secondary-title&gt;&lt;/titles&gt;&lt;periodical&gt;&lt;full-title&gt;The American journal of physiology&lt;/full-title&gt;&lt;/periodical&gt;&lt;pages&gt;E1151&lt;/pages&gt;&lt;volume&gt;285&lt;/volume&gt;&lt;number&gt;6&lt;/number&gt;&lt;dates&gt;&lt;year&gt;2003&lt;/year&gt;&lt;/dates&gt;&lt;publisher&gt;American Physiological Society&lt;/publisher&gt;&lt;isbn&gt;0002-9513&lt;/isbn&gt;&lt;urls&gt;&lt;/urls&gt;&lt;/record&gt;&lt;/Cite&gt;&lt;Cite&gt;&lt;Author&gt;Simons&lt;/Author&gt;&lt;Year&gt;2002&lt;/Year&gt;&lt;RecNum&gt;117&lt;/RecNum&gt;&lt;record&gt;&lt;rec-number&gt;117&lt;/rec-number&gt;&lt;foreign-keys&gt;&lt;key app="EN" db-id="fvaw9vd5rrfez2epavc5exebz02xt0vvvwrs" timestamp="1456709610"&gt;117&lt;/key&gt;&lt;/foreign-keys&gt;&lt;ref-type name="Journal Article"&gt;17&lt;/ref-type&gt;&lt;contributors&gt;&lt;authors&gt;&lt;author&gt;Simons, Kai&lt;/author&gt;&lt;author&gt;Simons, K.&lt;/author&gt;&lt;/authors&gt;&lt;/contributors&gt;&lt;titles&gt;&lt;title&gt;Cholesterol, lipid rafts, and disease&lt;/title&gt;&lt;secondary-title&gt;The Journal of clinical investigation&lt;/secondary-title&gt;&lt;/titles&gt;&lt;periodical&gt;&lt;full-title&gt;The Journal of clinical investigation&lt;/full-title&gt;&lt;/periodical&gt;&lt;pages&gt;597-603&lt;/pages&gt;&lt;volume&gt;110&lt;/volume&gt;&lt;number&gt;5&lt;/number&gt;&lt;dates&gt;&lt;year&gt;2002&lt;/year&gt;&lt;/dates&gt;&lt;publisher&gt;American Society for Clinical Investigation&lt;/publisher&gt;&lt;isbn&gt;0021-9738&lt;/isbn&gt;&lt;urls&gt;&lt;/urls&gt;&lt;electronic-resource-num&gt;10.1172/JCI200216390&lt;/electronic-resource-num&gt;&lt;/record&gt;&lt;/Cite&gt;&lt;/EndNote&gt;</w:instrText>
      </w:r>
      <w:r w:rsidR="00853F36" w:rsidRPr="00853F36">
        <w:fldChar w:fldCharType="separate"/>
      </w:r>
      <w:r w:rsidR="00853F36" w:rsidRPr="00853F36">
        <w:rPr>
          <w:noProof/>
        </w:rPr>
        <w:t>(Simons and Simons 2002; Cohen</w:t>
      </w:r>
      <w:r w:rsidR="00853F36" w:rsidRPr="00853F36">
        <w:rPr>
          <w:i/>
          <w:noProof/>
        </w:rPr>
        <w:t xml:space="preserve"> et al.</w:t>
      </w:r>
      <w:r w:rsidR="00853F36" w:rsidRPr="00853F36">
        <w:rPr>
          <w:noProof/>
        </w:rPr>
        <w:t xml:space="preserve"> 2003)</w:t>
      </w:r>
      <w:r w:rsidR="00853F36" w:rsidRPr="00853F36">
        <w:fldChar w:fldCharType="end"/>
      </w:r>
      <w:r w:rsidR="0079678A" w:rsidRPr="00853F36">
        <w:t>.</w:t>
      </w:r>
      <w:r w:rsidR="00CE713B" w:rsidRPr="00853F36">
        <w:t xml:space="preserve"> </w:t>
      </w:r>
      <w:r w:rsidR="00E311B0" w:rsidRPr="00853F36">
        <w:t xml:space="preserve">Caveolae </w:t>
      </w:r>
      <w:r w:rsidR="00E311B0">
        <w:t>are membrane invaginations that form a domain of lipid rafts, formed by presence of the structural protein, caveolin-1,</w:t>
      </w:r>
      <w:r w:rsidR="00801FAD">
        <w:t xml:space="preserve"> and expression of cavins</w:t>
      </w:r>
      <w:r w:rsidR="00CE713B">
        <w:t>.</w:t>
      </w:r>
      <w:r w:rsidR="0079678A">
        <w:t xml:space="preserve"> </w:t>
      </w:r>
      <w:r w:rsidR="00F0331D">
        <w:t>To understand the miRNA sorting mechanisms, an advanced prostate cancer cell</w:t>
      </w:r>
      <w:r w:rsidR="008947F8">
        <w:t xml:space="preserve"> </w:t>
      </w:r>
      <w:r w:rsidR="00CE713B">
        <w:t xml:space="preserve">model, PC3, </w:t>
      </w:r>
      <w:r w:rsidR="00CE713B">
        <w:t>will be employed</w:t>
      </w:r>
      <w:r w:rsidR="00CE713B">
        <w:t xml:space="preserve"> due to exhibiting abnormal caveolae activity as a result of abnormal caveolin-1 expression.</w:t>
      </w:r>
      <w:r w:rsidR="001B4551">
        <w:t xml:space="preserve"> The PC3 model lacks cavin expression while still expressing caveolin-1. Introduction of cavin-1 to this model re-establishes caveolae formation, modifies lipid raft composition and correlates to a change in miRNA secretion</w:t>
      </w:r>
      <w:r w:rsidR="00F52D89">
        <w:t xml:space="preserve">, which may unlock the mechanism that regulates miRNA sorting. </w:t>
      </w:r>
      <w:r w:rsidR="00F52D89">
        <w:t>Understanding this mechanism furthers the current knowledge regarding exosome cargo export</w:t>
      </w:r>
      <w:r w:rsidR="00F52D89">
        <w:t xml:space="preserve"> and may translate to clinical significance</w:t>
      </w:r>
      <w:r w:rsidR="00801FAD">
        <w:t xml:space="preserve"> due to the role of caveolae in disease</w:t>
      </w:r>
      <w:r w:rsidR="00F52D89">
        <w:t xml:space="preserve">. </w:t>
      </w:r>
    </w:p>
    <w:p w14:paraId="2090CB93" w14:textId="77777777" w:rsidR="00233064" w:rsidRDefault="00233064" w:rsidP="00233064">
      <w:pPr>
        <w:pStyle w:val="NoSpacing"/>
        <w:ind w:firstLine="142"/>
      </w:pPr>
    </w:p>
    <w:p w14:paraId="4045C71C" w14:textId="77777777" w:rsidR="0085172D" w:rsidRDefault="00853F36" w:rsidP="00233064">
      <w:pPr>
        <w:pStyle w:val="NoSpacing"/>
        <w:ind w:firstLine="142"/>
      </w:pPr>
      <w:r>
        <w:t xml:space="preserve">Background: </w:t>
      </w:r>
    </w:p>
    <w:p w14:paraId="4FF45D9B" w14:textId="77777777" w:rsidR="00853F36" w:rsidRDefault="00853F36" w:rsidP="00233064">
      <w:pPr>
        <w:pStyle w:val="NoSpacing"/>
        <w:ind w:firstLine="142"/>
      </w:pPr>
      <w:r>
        <w:t xml:space="preserve">Exosomes and </w:t>
      </w:r>
      <w:proofErr w:type="spellStart"/>
      <w:r>
        <w:t>microvesicles</w:t>
      </w:r>
      <w:proofErr w:type="spellEnd"/>
      <w:r>
        <w:t>: Extracellular vesicles</w:t>
      </w:r>
      <w:r w:rsidR="00706B99">
        <w:t xml:space="preserve"> detrimental to biological </w:t>
      </w:r>
      <w:commentRangeStart w:id="1"/>
      <w:r w:rsidR="00706B99">
        <w:t>processes</w:t>
      </w:r>
      <w:commentRangeEnd w:id="1"/>
      <w:r w:rsidR="00706B99">
        <w:rPr>
          <w:rStyle w:val="CommentReference"/>
        </w:rPr>
        <w:commentReference w:id="1"/>
      </w:r>
      <w:r>
        <w:t xml:space="preserve">. </w:t>
      </w:r>
    </w:p>
    <w:p w14:paraId="6CB7D461" w14:textId="1017DCCF" w:rsidR="00853F36" w:rsidRDefault="00853F36" w:rsidP="00233064">
      <w:pPr>
        <w:pStyle w:val="NoSpacing"/>
        <w:ind w:firstLine="142"/>
      </w:pPr>
      <w:r>
        <w:t xml:space="preserve">Exosomes are defined as 40-100nm diameter extracellular vesicles formed by exocytosis of </w:t>
      </w:r>
      <w:proofErr w:type="spellStart"/>
      <w:r>
        <w:t>multivesicular</w:t>
      </w:r>
      <w:proofErr w:type="spellEnd"/>
      <w:r>
        <w:t xml:space="preserve"> bodies</w:t>
      </w:r>
      <w:r>
        <w:fldChar w:fldCharType="begin"/>
      </w:r>
      <w:r>
        <w:instrText xml:space="preserve"> ADDIN EN.CITE &lt;EndNote&gt;&lt;Cite&gt;&lt;Author&gt;Gu&lt;/Author&gt;&lt;Year&gt;2014&lt;/Year&gt;&lt;RecNum&gt;21&lt;/RecNum&gt;&lt;DisplayText&gt;(Gu&lt;style face="italic"&gt; et al.&lt;/style&gt; 2014)&lt;/DisplayText&gt;&lt;record&gt;&lt;rec-number&gt;21&lt;/rec-number&gt;&lt;foreign-keys&gt;&lt;key app="EN" db-id="fvaw9vd5rrfez2epavc5exebz02xt0vvvwrs" timestamp="1454980769"&gt;21&lt;/key&gt;&lt;/foreign-keys&gt;&lt;ref-type name="Journal Article"&gt;17&lt;/ref-type&gt;&lt;contributors&gt;&lt;authors&gt;&lt;author&gt;Gu, Haitao&lt;/author&gt;&lt;author&gt;Overstreet, Anne-Marie C.&lt;/author&gt;&lt;author&gt;Yang, Yongguang&lt;/author&gt;&lt;/authors&gt;&lt;/contributors&gt;&lt;titles&gt;&lt;title&gt;Exosomes Biogenesis and Potentials in Disease Diagnosis and Drug Delivery&lt;/title&gt;&lt;secondary-title&gt;Nano LIFE&lt;/secondary-title&gt;&lt;/titles&gt;&lt;periodical&gt;&lt;full-title&gt;Nano LIFE&lt;/full-title&gt;&lt;/periodical&gt;&lt;pages&gt;1441017&lt;/pages&gt;&lt;volume&gt;04&lt;/volume&gt;&lt;number&gt;04&lt;/number&gt;&lt;dates&gt;&lt;year&gt;2014&lt;/year&gt;&lt;/dates&gt;&lt;urls&gt;&lt;related-urls&gt;&lt;url&gt;http://www.worldscientific.com/doi/abs/10.1142/S1793984414410177&lt;/url&gt;&lt;/related-urls&gt;&lt;/urls&gt;&lt;electronic-resource-num&gt;doi:10.1142/S1793984414410177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proofErr w:type="spellStart"/>
      <w:r>
        <w:rPr>
          <w:noProof/>
        </w:rPr>
        <w:t>Gu</w:t>
      </w:r>
      <w:proofErr w:type="spellEnd"/>
      <w:r w:rsidRPr="003C0F3F">
        <w:rPr>
          <w:i/>
          <w:noProof/>
        </w:rPr>
        <w:t xml:space="preserve"> et al.</w:t>
      </w:r>
      <w:r>
        <w:rPr>
          <w:noProof/>
        </w:rPr>
        <w:t xml:space="preserve"> 2014)</w:t>
      </w:r>
      <w:r>
        <w:fldChar w:fldCharType="end"/>
      </w:r>
      <w:r>
        <w:t xml:space="preserve">. </w:t>
      </w:r>
      <w:proofErr w:type="spellStart"/>
      <w:r w:rsidR="00793E61">
        <w:t>Multivesicular</w:t>
      </w:r>
      <w:proofErr w:type="spellEnd"/>
      <w:r w:rsidR="00793E61">
        <w:t xml:space="preserve"> body biogenesis require membrane budding proceeding the formation of small invaginations of the membrane. </w:t>
      </w:r>
      <w:r>
        <w:t xml:space="preserve">Whilst similar in size and biochemical markers, </w:t>
      </w:r>
      <w:proofErr w:type="spellStart"/>
      <w:r>
        <w:t>microvesicles</w:t>
      </w:r>
      <w:proofErr w:type="spellEnd"/>
      <w:r>
        <w:t xml:space="preserve"> differ from exosomes by being released directly from budding off the plasma membrane</w:t>
      </w:r>
      <w:r>
        <w:fldChar w:fldCharType="begin"/>
      </w:r>
      <w:r>
        <w:instrText xml:space="preserve"> ADDIN EN.CITE &lt;EndNote&gt;&lt;Cite&gt;&lt;Author&gt;Minciacchi&lt;/Author&gt;&lt;Year&gt;2015&lt;/Year&gt;&lt;RecNum&gt;22&lt;/RecNum&gt;&lt;DisplayText&gt;(Minciacchi&lt;style face="italic"&gt; et al.&lt;/style&gt; 2015)&lt;/DisplayText&gt;&lt;record&gt;&lt;rec-number&gt;22&lt;/rec-number&gt;&lt;foreign-keys&gt;&lt;key app="EN" db-id="fvaw9vd5rrfez2epavc5exebz02xt0vvvwrs" timestamp="1454980994"&gt;22&lt;/key&gt;&lt;/foreign-keys&gt;&lt;ref-type name="Journal Article"&gt;17&lt;/ref-type&gt;&lt;contributors&gt;&lt;authors&gt;&lt;author&gt;Minciacchi, V. R.&lt;/author&gt;&lt;author&gt;Freeman, M. R.&lt;/author&gt;&lt;author&gt;Di Vizio, D.&lt;/author&gt;&lt;/authors&gt;&lt;/contributors&gt;&lt;titles&gt;&lt;title&gt;Extracellular Vesicles in Cancer: Exosomes, Microvesicles and the Emerging Role of Large Oncosomes&lt;/title&gt;&lt;secondary-title&gt;Seminars in cell &amp;amp; developmental biology&lt;/secondary-title&gt;&lt;/titles&gt;&lt;periodical&gt;&lt;full-title&gt;Seminars in cell &amp;amp; developmental biology&lt;/full-title&gt;&lt;/periodical&gt;&lt;pages&gt;41-51&lt;/pages&gt;&lt;volume&gt;40&lt;/volume&gt;&lt;dates&gt;&lt;year&gt;2015&lt;/year&gt;&lt;/dates&gt;&lt;publisher&gt;Academic Press&lt;/publisher&gt;&lt;isbn&gt;1084-9521&lt;/isbn&gt;&lt;urls&gt;&lt;/urls&gt;&lt;/record&gt;&lt;/Cite&gt;&lt;/EndNote&gt;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proofErr w:type="spellStart"/>
      <w:r>
        <w:rPr>
          <w:noProof/>
        </w:rPr>
        <w:t>Minciacchi</w:t>
      </w:r>
      <w:proofErr w:type="spellEnd"/>
      <w:r w:rsidRPr="003C0F3F">
        <w:rPr>
          <w:i/>
          <w:noProof/>
        </w:rPr>
        <w:t xml:space="preserve"> et al.</w:t>
      </w:r>
      <w:r>
        <w:rPr>
          <w:noProof/>
        </w:rPr>
        <w:t xml:space="preserve"> 2015)</w:t>
      </w:r>
      <w:r>
        <w:fldChar w:fldCharType="end"/>
      </w:r>
      <w:r>
        <w:t>.</w:t>
      </w:r>
      <w:r>
        <w:t xml:space="preserve"> </w:t>
      </w:r>
      <w:r w:rsidR="00793E61" w:rsidRPr="00793E61">
        <w:t>These e</w:t>
      </w:r>
      <w:r w:rsidRPr="00793E61">
        <w:t xml:space="preserve">xtracellular vesicles (ECVs) </w:t>
      </w:r>
      <w:r w:rsidR="0064388C" w:rsidRPr="00793E61">
        <w:t xml:space="preserve">are typically enriched in particular lipid domains, known as lipid rafts, which also integrate embedded proteins or peripheral membrane proteins. This composition mediates formation and cargo loading. </w:t>
      </w:r>
      <w:r w:rsidR="00706B99">
        <w:t>ECV c</w:t>
      </w:r>
      <w:r w:rsidR="00706B99" w:rsidRPr="00DE2386">
        <w:t>argo consists of cytoplasmic material with selectively exported ribonucleic acids (RNA), proteins and lipids due loading mechanisms with integral surface proteins</w:t>
      </w:r>
      <w:r w:rsidR="00F75375">
        <w:t xml:space="preserve"> within the </w:t>
      </w:r>
      <w:r w:rsidR="00706B99">
        <w:t>lipid rafts</w:t>
      </w:r>
      <w:r w:rsidR="001052C0">
        <w:t>. T</w:t>
      </w:r>
      <w:r>
        <w:t xml:space="preserve">his </w:t>
      </w:r>
      <w:r w:rsidR="001052C0">
        <w:t xml:space="preserve">method of </w:t>
      </w:r>
      <w:r>
        <w:t xml:space="preserve">secretion facilitates long range intercellular communication, benefiting from homing mechanisms by surface proteins and enhanced stability of the contents due to being membrane </w:t>
      </w:r>
      <w:r w:rsidRPr="001D2D00">
        <w:t xml:space="preserve">bound. Secretion and reabsorption of the extracellular vesicles has been attributed to a range of biological processes. This includes the secretion of </w:t>
      </w:r>
      <w:r>
        <w:t xml:space="preserve">selectively exported </w:t>
      </w:r>
      <w:r w:rsidRPr="001D2D00">
        <w:t>cytokines in immunological responses and establishing a pre-metastatic niche in cancer progression</w:t>
      </w:r>
      <w:r>
        <w:t xml:space="preserve"> by sequestering growth factors to exosomes</w:t>
      </w:r>
      <w:r>
        <w:fldChar w:fldCharType="begin"/>
      </w:r>
      <w:r>
        <w:instrText xml:space="preserve"> ADDIN EN.CITE &lt;EndNote&gt;&lt;Cite&gt;&lt;Author&gt;De Toro&lt;/Author&gt;&lt;Year&gt;2015&lt;/Year&gt;&lt;RecNum&gt;27&lt;/RecNum&gt;&lt;DisplayText&gt;(De Toro&lt;style face="italic"&gt; et al.&lt;/style&gt; 2015)&lt;/DisplayText&gt;&lt;record&gt;&lt;rec-number&gt;27&lt;/rec-number&gt;&lt;foreign-keys&gt;&lt;key app="EN" db-id="fvaw9vd5rrfez2epavc5exebz02xt0vvvwrs" timestamp="1454988604"&gt;27&lt;/key&gt;&lt;/foreign-keys&gt;&lt;ref-type name="Journal Article"&gt;17&lt;/ref-type&gt;&lt;contributors&gt;&lt;authors&gt;&lt;author&gt;De Toro, J.&lt;/author&gt;&lt;author&gt;Herschlik, L.&lt;/author&gt;&lt;author&gt;Waldner, C.&lt;/author&gt;&lt;author&gt;Mongini, C.&lt;/author&gt;&lt;/authors&gt;&lt;/contributors&gt;&lt;auth-address&gt;Centro de Estudios Farmacologicos y Botanicos (CEFyBO), Consejo Nacional de Investigaciones Cientificas y Tecnicas (CONICET), Universidad de Buenos Aires , Buenos Aires , Argentina.&lt;/auth-address&gt;&lt;titles&gt;&lt;title&gt;Emerging roles of exosomes in normal and pathological conditions: new insights for diagnosis and therapeutic applications&lt;/title&gt;&lt;secondary-title&gt;Front Immunol&lt;/secondary-title&gt;&lt;alt-title&gt;Frontiers in immunology&lt;/alt-title&gt;&lt;/titles&gt;&lt;periodical&gt;&lt;full-title&gt;Front Immunol&lt;/full-title&gt;&lt;abbr-1&gt;Frontiers in immunology&lt;/abbr-1&gt;&lt;/periodical&gt;&lt;alt-periodical&gt;&lt;full-title&gt;Front Immunol&lt;/full-title&gt;&lt;abbr-1&gt;Frontiers in immunology&lt;/abbr-1&gt;&lt;/alt-periodical&gt;&lt;pages&gt;203&lt;/pages&gt;&lt;volume&gt;6&lt;/volume&gt;&lt;edition&gt;2015/05/23&lt;/edition&gt;&lt;keywords&gt;&lt;keyword&gt;biomarkers&lt;/keyword&gt;&lt;keyword&gt;cancer&lt;/keyword&gt;&lt;keyword&gt;exosomes&lt;/keyword&gt;&lt;keyword&gt;infectious disease therapy&lt;/keyword&gt;&lt;keyword&gt;neurodegenerative disorders&lt;/keyword&gt;&lt;keyword&gt;pharmacological&lt;/keyword&gt;&lt;keyword&gt;therapeutics&lt;/keyword&gt;&lt;/keywords&gt;&lt;dates&gt;&lt;year&gt;2015&lt;/year&gt;&lt;/dates&gt;&lt;isbn&gt;1664-3224&lt;/isbn&gt;&lt;accession-num&gt;25999947&lt;/accession-num&gt;&lt;urls&gt;&lt;/urls&gt;&lt;custom2&gt;Pmc4418172&lt;/custom2&gt;&lt;electronic-resource-num&gt;10.3389/fimmu.2015.00203&lt;/electronic-resource-num&gt;&lt;remote-database-provider&gt;NLM&lt;/remote-database-provider&gt;&lt;language&gt;eng&lt;/language&gt;&lt;/record&gt;&lt;/Cite&gt;&lt;/EndNote&gt;</w:instrText>
      </w:r>
      <w:r>
        <w:fldChar w:fldCharType="separate"/>
      </w:r>
      <w:r>
        <w:rPr>
          <w:noProof/>
        </w:rPr>
        <w:t>(De Toro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2015)</w:t>
      </w:r>
      <w:r>
        <w:fldChar w:fldCharType="end"/>
      </w:r>
      <w:r w:rsidRPr="001D2D00">
        <w:t xml:space="preserve">. </w:t>
      </w:r>
      <w:r>
        <w:t>Hereby, understandi</w:t>
      </w:r>
      <w:r w:rsidR="00233064">
        <w:t>ng the cargo loading mechanisms</w:t>
      </w:r>
      <w:r>
        <w:t xml:space="preserve"> can reveal how certa</w:t>
      </w:r>
      <w:r w:rsidR="00233064">
        <w:t xml:space="preserve">in transcellular communication is mediated which plays a role in multiple cellular </w:t>
      </w:r>
      <w:proofErr w:type="gramStart"/>
      <w:r w:rsidR="00233064">
        <w:t>processes.</w:t>
      </w:r>
      <w:proofErr w:type="gramEnd"/>
      <w:r w:rsidR="00233064">
        <w:t xml:space="preserve"> </w:t>
      </w:r>
    </w:p>
    <w:p w14:paraId="635B7B9B" w14:textId="77777777" w:rsidR="00853F36" w:rsidRDefault="00853F36" w:rsidP="00233064">
      <w:pPr>
        <w:pStyle w:val="NoSpacing"/>
        <w:ind w:firstLine="142"/>
        <w:rPr>
          <w:b/>
        </w:rPr>
      </w:pPr>
    </w:p>
    <w:p w14:paraId="16B8F5B6" w14:textId="09480E80" w:rsidR="001052C0" w:rsidRDefault="001052C0" w:rsidP="00233064">
      <w:pPr>
        <w:pStyle w:val="NoSpacing"/>
        <w:ind w:firstLine="142"/>
      </w:pPr>
      <w:r>
        <w:t>Caveola</w:t>
      </w:r>
      <w:r w:rsidR="002D7259">
        <w:t xml:space="preserve">e: enriched lipid domain with </w:t>
      </w:r>
      <w:r>
        <w:t>potential.</w:t>
      </w:r>
    </w:p>
    <w:p w14:paraId="62226ACD" w14:textId="16312EEE" w:rsidR="001052C0" w:rsidRDefault="001052C0" w:rsidP="00233064">
      <w:pPr>
        <w:pStyle w:val="NoSpacing"/>
        <w:ind w:firstLine="142"/>
        <w:rPr>
          <w:color w:val="FF0000"/>
        </w:rPr>
      </w:pPr>
      <w:r w:rsidRPr="00793E61">
        <w:t xml:space="preserve">In particular tissue types and/or circumstance, such as disease state, these ECVs become enriched in caveolin-1, the structural protein involved in caveolae formation. </w:t>
      </w:r>
      <w:r>
        <w:t>Caveolae are 50-100nm diameter invaginations of the plasma membrane, enriched in cholesterol</w:t>
      </w:r>
      <w:r w:rsidR="00233064">
        <w:t xml:space="preserve">, </w:t>
      </w:r>
      <w:r w:rsidR="00233064">
        <w:t>ceramides</w:t>
      </w:r>
      <w:r w:rsidR="00233064">
        <w:t>, sphingolipids</w:t>
      </w:r>
      <w:r>
        <w:t xml:space="preserve"> and the caveolin family proteins </w:t>
      </w:r>
      <w:r w:rsidRPr="00812B2B">
        <w:fldChar w:fldCharType="begin">
          <w:fldData xml:space="preserve">PEVuZE5vdGU+PENpdGU+PEF1dGhvcj5QYXJ0b248L0F1dGhvcj48WWVhcj4yMDA2PC9ZZWFyPjxS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PEVuZE5vdGU+PENpdGU+PEF1dGhvcj5QYXJ0b248L0F1dGhvcj48WWVhcj4yMDA2PC9ZZWFyPjxS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</w:fldData>
        </w:fldChar>
      </w:r>
      <w:r>
        <w:instrText xml:space="preserve"> ADDIN EN.CITE.DATA </w:instrText>
      </w:r>
      <w:r>
        <w:fldChar w:fldCharType="end"/>
      </w:r>
      <w:r w:rsidRPr="00812B2B">
        <w:fldChar w:fldCharType="separate"/>
      </w:r>
      <w:r>
        <w:rPr>
          <w:noProof/>
        </w:rPr>
        <w:t>(Parton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2006)</w:t>
      </w:r>
      <w:r w:rsidRPr="00812B2B">
        <w:fldChar w:fldCharType="end"/>
      </w:r>
      <w:r w:rsidRPr="00812B2B">
        <w:t>. Additionally</w:t>
      </w:r>
      <w:r>
        <w:t xml:space="preserve">, cytoplasmic coat proteins, from the recently </w:t>
      </w:r>
      <w:r w:rsidRPr="0037691C">
        <w:t xml:space="preserve">discovered </w:t>
      </w:r>
      <w:r>
        <w:t xml:space="preserve">Cavin family, regulate the caveolae formation and morphology </w:t>
      </w:r>
      <w:r>
        <w:fldChar w:fldCharType="begin">
          <w:fldData xml:space="preserve">PEVuZE5vdGU+PENpdGU+PEF1dGhvcj5OYWJpPC9BdXRob3I+PFllYXI+MjAwOTwvWWVhcj48UmVj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PEVuZE5vdGU+PENpdGU+PEF1dGhvcj5OYWJpPC9BdXRob3I+PFllYXI+MjAwOTwvWWVhcj48UmVj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(Nabi 2009)</w:t>
      </w:r>
      <w:r>
        <w:fldChar w:fldCharType="end"/>
      </w:r>
      <w:r>
        <w:t xml:space="preserve">. </w:t>
      </w:r>
      <w:r w:rsidR="00233064" w:rsidRPr="00346213">
        <w:rPr>
          <w:color w:val="FF0000"/>
        </w:rPr>
        <w:t>The enrichment of caveolin-1 domains</w:t>
      </w:r>
      <w:r w:rsidRPr="00346213">
        <w:rPr>
          <w:color w:val="FF0000"/>
        </w:rPr>
        <w:t xml:space="preserve"> had been correlated to a change in</w:t>
      </w:r>
      <w:r w:rsidR="00233064" w:rsidRPr="00346213">
        <w:rPr>
          <w:color w:val="FF0000"/>
        </w:rPr>
        <w:t xml:space="preserve"> lipid raft proteins, linked</w:t>
      </w:r>
      <w:r w:rsidRPr="00346213">
        <w:rPr>
          <w:color w:val="FF0000"/>
        </w:rPr>
        <w:t xml:space="preserve"> to a flux in the cargo within</w:t>
      </w:r>
      <w:r w:rsidR="00233064" w:rsidRPr="00346213">
        <w:rPr>
          <w:color w:val="FF0000"/>
        </w:rPr>
        <w:t xml:space="preserve"> ECVs</w:t>
      </w:r>
      <w:r w:rsidRPr="00346213">
        <w:rPr>
          <w:color w:val="FF0000"/>
        </w:rPr>
        <w:t>.</w:t>
      </w:r>
      <w:r w:rsidR="00233064" w:rsidRPr="00346213">
        <w:rPr>
          <w:color w:val="FF0000"/>
        </w:rPr>
        <w:t xml:space="preserve"> </w:t>
      </w:r>
      <w:r w:rsidR="00346213" w:rsidRPr="00346213">
        <w:rPr>
          <w:color w:val="FF0000"/>
        </w:rPr>
        <w:t xml:space="preserve">Adding the cavin family members to these domains also modifies this observed flux. </w:t>
      </w:r>
    </w:p>
    <w:p w14:paraId="7A752D90" w14:textId="77777777" w:rsidR="00346213" w:rsidRDefault="00346213" w:rsidP="00233064">
      <w:pPr>
        <w:pStyle w:val="NoSpacing"/>
        <w:ind w:firstLine="142"/>
        <w:rPr>
          <w:color w:val="FF0000"/>
        </w:rPr>
      </w:pPr>
    </w:p>
    <w:p w14:paraId="242FE6AB" w14:textId="3CCA5C13" w:rsidR="00346213" w:rsidRDefault="00346213" w:rsidP="00346213">
      <w:pPr>
        <w:pStyle w:val="NoSpacing"/>
        <w:ind w:firstLine="142"/>
      </w:pPr>
      <w:r>
        <w:t>Caveolin</w:t>
      </w:r>
      <w:r w:rsidR="002D7259">
        <w:t xml:space="preserve">-1: Mediating caveolae formation. </w:t>
      </w:r>
    </w:p>
    <w:p w14:paraId="5CB10689" w14:textId="06A4BC3B" w:rsidR="00346213" w:rsidRPr="00EE38D8" w:rsidRDefault="00346213" w:rsidP="00346213">
      <w:pPr>
        <w:pStyle w:val="NoSpacing"/>
        <w:ind w:firstLine="142"/>
        <w:rPr>
          <w:color w:val="FF0000"/>
        </w:rPr>
      </w:pPr>
      <w:r>
        <w:t xml:space="preserve">The caveolin protein family </w:t>
      </w:r>
      <w:r w:rsidRPr="002175FC">
        <w:t>are integral membrane proteins that dictate the formation of caveolae by facilitating structural change of membrane curvature</w:t>
      </w:r>
      <w:r w:rsidRPr="002175FC">
        <w:fldChar w:fldCharType="begin"/>
      </w:r>
      <w:r>
        <w:instrText xml:space="preserve"> ADDIN EN.CITE &lt;EndNote&gt;&lt;Cite&gt;&lt;Author&gt;Ariotti&lt;/Author&gt;&lt;Year&gt;2015&lt;/Year&gt;&lt;RecNum&gt;2&lt;/RecNum&gt;&lt;DisplayText&gt;(Ariotti&lt;style face="italic"&gt; et al.&lt;/style&gt; 2015)&lt;/DisplayText&gt;&lt;record&gt;&lt;rec-number&gt;2&lt;/rec-number&gt;&lt;foreign-keys&gt;&lt;key app="EN" db-id="fvaw9vd5rrfez2epavc5exebz02xt0vvvwrs" timestamp="1452130423"&gt;2&lt;/key&gt;&lt;/foreign-keys&gt;&lt;ref-type name="Journal Article"&gt;17&lt;/ref-type&gt;&lt;contributors&gt;&lt;authors&gt;&lt;author&gt;Ariotti, Nicholas&lt;/author&gt;&lt;author&gt;Rae, James&lt;/author&gt;&lt;author&gt;Leneva, Natalya&lt;/author&gt;&lt;author&gt;Ferguson, Charles&lt;/author&gt;&lt;author&gt;Loo, Dorothy&lt;/author&gt;&lt;author&gt;Okano, Satomi&lt;/author&gt;&lt;author&gt;Hill, Michelle M.&lt;/author&gt;&lt;author&gt;Walser, Piers&lt;/author&gt;&lt;author&gt;Collins, Brett M.&lt;/author&gt;&lt;author&gt;Parton, Robert G.&lt;/author&gt;&lt;/authors&gt;&lt;/contributors&gt;&lt;titles&gt;&lt;title&gt;Molecular Characterization of Caveolin-induced Membrane Curvature&lt;/title&gt;&lt;secondary-title&gt;Journal of Biological Chemistry&lt;/secondary-title&gt;&lt;/titles&gt;&lt;periodical&gt;&lt;full-title&gt;Journal of Biological Chemistry&lt;/full-title&gt;&lt;/periodical&gt;&lt;pages&gt;24875-24890&lt;/pages&gt;&lt;volume&gt;290&lt;/volume&gt;&lt;number&gt;41&lt;/number&gt;&lt;dates&gt;&lt;year&gt;2015&lt;/year&gt;&lt;pub-dates&gt;&lt;date&gt;October 9, 2015&lt;/date&gt;&lt;/pub-dates&gt;&lt;/dates&gt;&lt;urls&gt;&lt;related-urls&gt;&lt;url&gt;http://www.jbc.org/content/290/41/24875.abstract&lt;/url&gt;&lt;/related-urls&gt;&lt;/urls&gt;&lt;electronic-resource-num&gt;10.1074/jbc.M115.644336&lt;/electronic-resource-num&gt;&lt;/record&gt;&lt;/Cite&gt;&lt;/EndNote&gt;</w:instrText>
      </w:r>
      <w:r w:rsidRPr="002175FC">
        <w:fldChar w:fldCharType="separate"/>
      </w:r>
      <w:r>
        <w:rPr>
          <w:noProof/>
        </w:rPr>
        <w:t>(</w:t>
      </w:r>
      <w:proofErr w:type="spellStart"/>
      <w:r>
        <w:rPr>
          <w:noProof/>
        </w:rPr>
        <w:t>Ariotti</w:t>
      </w:r>
      <w:proofErr w:type="spellEnd"/>
      <w:r w:rsidRPr="003C0F3F">
        <w:rPr>
          <w:i/>
          <w:noProof/>
        </w:rPr>
        <w:t xml:space="preserve"> et al.</w:t>
      </w:r>
      <w:r>
        <w:rPr>
          <w:noProof/>
        </w:rPr>
        <w:t xml:space="preserve"> 2015)</w:t>
      </w:r>
      <w:r w:rsidRPr="002175FC">
        <w:fldChar w:fldCharType="end"/>
      </w:r>
      <w:r w:rsidRPr="002175FC">
        <w:t xml:space="preserve">. The </w:t>
      </w:r>
      <w:r>
        <w:t xml:space="preserve">three isoforms of caveolin, named CAV1-3, are typically expressed in different types of tissues. CAV1 and 2 are expressed in epithelial, endothelial and smooth muscle cells, whereas CAV3 is predominately expressed in cytoskeletal muscle cells. These proteins </w:t>
      </w:r>
      <w:proofErr w:type="spellStart"/>
      <w:r>
        <w:t>oligomerise</w:t>
      </w:r>
      <w:proofErr w:type="spellEnd"/>
      <w:r>
        <w:t xml:space="preserve"> and bind to cholesterol when in proximity within the lipid raft domain. Here, they promote a variety of signalling activities, including the mediation of growth, secretion and adhesion. Lack of CAV1 and 3, through genetic ablation, yields a loss of caveolae formation, unlike loss of </w:t>
      </w:r>
      <w:proofErr w:type="gramStart"/>
      <w:r>
        <w:t>CAV2</w:t>
      </w:r>
      <w:proofErr w:type="gramEnd"/>
      <w:r>
        <w:fldChar w:fldCharType="begin">
          <w:fldData xml:space="preserve">PEVuZE5vdGU+PENpdGU+PEF1dGhvcj5SYXphbmk8L0F1dGhvcj48WWVhcj4yMDAxPC9ZZWFyPjxS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</w:fldData>
        </w:fldChar>
      </w:r>
      <w:r>
        <w:instrText xml:space="preserve"> ADDIN EN.CITE </w:instrText>
      </w:r>
      <w:r>
        <w:fldChar w:fldCharType="begin">
          <w:fldData xml:space="preserve">PEVuZE5vdGU+PENpdGU+PEF1dGhvcj5SYXphbmk8L0F1dGhvcj48WWVhcj4yMDAxPC9ZZWFyPjxS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(Drab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2001; Galbiati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2001; Razani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2001)</w:t>
      </w:r>
      <w:r>
        <w:fldChar w:fldCharType="end"/>
      </w:r>
      <w:r>
        <w:t xml:space="preserve">. Furthermore, </w:t>
      </w:r>
      <w:r w:rsidRPr="005831D1">
        <w:rPr>
          <w:i/>
        </w:rPr>
        <w:t>de novo</w:t>
      </w:r>
      <w:r>
        <w:t xml:space="preserve"> caveolae formation in lymphocytes occur following ectopic expression of CAV1</w:t>
      </w:r>
      <w:r>
        <w:fldChar w:fldCharType="begin"/>
      </w:r>
      <w:r>
        <w:instrText xml:space="preserve"> ADDIN EN.CITE &lt;EndNote&gt;&lt;Cite&gt;&lt;Author&gt;Fra&lt;/Author&gt;&lt;Year&gt;1995&lt;/Year&gt;&lt;RecNum&gt;32&lt;/RecNum&gt;&lt;DisplayText&gt;(Fra&lt;style face="italic"&gt; et al.&lt;/style&gt; 1995)&lt;/DisplayText&gt;&lt;record&gt;&lt;rec-number&gt;32&lt;/rec-number&gt;&lt;foreign-keys&gt;&lt;key app="EN" db-id="fvaw9vd5rrfez2epavc5exebz02xt0vvvwrs" timestamp="1454991168"&gt;32&lt;/key&gt;&lt;/foreign-keys&gt;&lt;ref-type name="Journal Article"&gt;17&lt;/ref-type&gt;&lt;contributors&gt;&lt;authors&gt;&lt;author&gt;Fra, A. M.&lt;/author&gt;&lt;author&gt;Williamson, E.&lt;/author&gt;&lt;author&gt;Simons, K.&lt;/author&gt;&lt;author&gt;Parton, R. G.&lt;/author&gt;&lt;/authors&gt;&lt;/contributors&gt;&lt;titles&gt;&lt;title&gt;De novo formation of caveolae in lymphocytes by expression of VIP21-caveolin&lt;/title&gt;&lt;secondary-title&gt;Proceedings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8655-8659&lt;/pages&gt;&lt;volume&gt;92&lt;/volume&gt;&lt;number&gt;19&lt;/number&gt;&lt;dates&gt;&lt;year&gt;1995&lt;/year&gt;&lt;/dates&gt;&lt;isbn&gt;0027-8424&amp;#xD;1091-6490&lt;/isbn&gt;&lt;accession-num&gt;PMC41025&lt;/accession-num&gt;&lt;urls&gt;&lt;related-urls&gt;&lt;url&gt;http://www.ncbi.nlm.nih.gov/pmc/articles/PMC41025/&lt;/url&gt;&lt;/related-urls&gt;&lt;/urls&gt;&lt;remote-database-name&gt;PMC&lt;/remote-database-name&gt;&lt;/record&gt;&lt;/Cite&gt;&lt;/EndNote&gt;</w:instrText>
      </w:r>
      <w:r>
        <w:fldChar w:fldCharType="separate"/>
      </w:r>
      <w:r>
        <w:rPr>
          <w:noProof/>
        </w:rPr>
        <w:t>(Fra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1995)</w:t>
      </w:r>
      <w:r>
        <w:fldChar w:fldCharType="end"/>
      </w:r>
      <w:r>
        <w:t>. This exemplifies the necessity for CAV1 production in caveolae formation</w:t>
      </w:r>
      <w:r w:rsidR="002D7259">
        <w:t xml:space="preserve"> and </w:t>
      </w:r>
      <w:r w:rsidR="009971A9">
        <w:t>therefore the importance in ECVs</w:t>
      </w:r>
      <w:r w:rsidR="002D7259">
        <w:t xml:space="preserve">. </w:t>
      </w:r>
      <w:r>
        <w:t>However, it should be noted that these knockdown/over-expression studies were performed in a cell model that still contains other associated proteins required to facilitate the formation of caveolae. As such, the findings that non-</w:t>
      </w:r>
      <w:proofErr w:type="spellStart"/>
      <w:r>
        <w:t>caveolar</w:t>
      </w:r>
      <w:proofErr w:type="spellEnd"/>
      <w:r>
        <w:t xml:space="preserve"> caveolae exists demonstrates that, while caveolin is present, it is not sufficient for caveolae </w:t>
      </w:r>
      <w:r>
        <w:lastRenderedPageBreak/>
        <w:t>production on its own</w:t>
      </w:r>
      <w:r>
        <w:fldChar w:fldCharType="begin"/>
      </w:r>
      <w:r>
        <w:instrText xml:space="preserve"> ADDIN EN.CITE &lt;EndNote&gt;&lt;Cite&gt;&lt;Author&gt;Hill&lt;/Author&gt;&lt;Year&gt;2008&lt;/Year&gt;&lt;RecNum&gt;33&lt;/RecNum&gt;&lt;DisplayText&gt;(Hill&lt;style face="italic"&gt; et al.&lt;/style&gt; 2008)&lt;/DisplayText&gt;&lt;record&gt;&lt;rec-number&gt;33&lt;/rec-number&gt;&lt;foreign-keys&gt;&lt;key app="EN" db-id="fvaw9vd5rrfez2epavc5exebz02xt0vvvwrs" timestamp="1454992568"&gt;33&lt;/key&gt;&lt;/foreign-keys&gt;&lt;ref-type name="Journal Article"&gt;17&lt;/ref-type&gt;&lt;contributors&gt;&lt;authors&gt;&lt;author&gt;Hill, Michelle M.&lt;/author&gt;&lt;author&gt;Bastiani, Michele&lt;/author&gt;&lt;author&gt;Luetterforst, Robert&lt;/author&gt;&lt;author&gt;Kirkham, Matthew&lt;/author&gt;&lt;author&gt;Kirkham, Annika&lt;/author&gt;&lt;author&gt;Nixon, Susan J.&lt;/author&gt;&lt;author&gt;Walser, Piers&lt;/author&gt;&lt;author&gt;Abankwa, Daniel&lt;/author&gt;&lt;author&gt;Oorschot, Viola M. J.&lt;/author&gt;&lt;author&gt;Martin, Sally&lt;/author&gt;&lt;author&gt;Hancock, John F.&lt;/author&gt;&lt;author&gt;Parton, Robert G.&lt;/author&gt;&lt;/authors&gt;&lt;/contributors&gt;&lt;titles&gt;&lt;title&gt;PTRF-Cavin, a Conserved Cytoplasmic Protein Required for Caveola Formation and Function&lt;/title&gt;&lt;secondary-title&gt;Cell&lt;/secondary-title&gt;&lt;/titles&gt;&lt;periodical&gt;&lt;full-title&gt;Cell&lt;/full-title&gt;&lt;/periodical&gt;&lt;pages&gt;113-124&lt;/pages&gt;&lt;volume&gt;132&lt;/volume&gt;&lt;number&gt;1&lt;/number&gt;&lt;keywords&gt;&lt;keyword&gt;CELLBIO&lt;/keyword&gt;&lt;keyword&gt;DEVBIO&lt;/keyword&gt;&lt;keyword&gt;SIGNALING&lt;/keyword&gt;&lt;/keywords&gt;&lt;dates&gt;&lt;year&gt;2008&lt;/year&gt;&lt;pub-dates&gt;&lt;date&gt;1/11/&lt;/date&gt;&lt;/pub-dates&gt;&lt;/dates&gt;&lt;isbn&gt;0092-8674&lt;/isbn&gt;&lt;urls&gt;&lt;related-urls&gt;&lt;url&gt;http://www.sciencedirect.com/science/article/pii/S0092867407015462&lt;/url&gt;&lt;/related-urls&gt;&lt;/urls&gt;&lt;electronic-resource-num&gt;http://dx.doi.org/10.1016/j.cell.2007.11.042&lt;/electronic-resource-num&gt;&lt;/record&gt;&lt;/Cite&gt;&lt;/EndNote&gt;</w:instrText>
      </w:r>
      <w:r>
        <w:fldChar w:fldCharType="separate"/>
      </w:r>
      <w:r>
        <w:rPr>
          <w:noProof/>
        </w:rPr>
        <w:t>(Hill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2008)</w:t>
      </w:r>
      <w:r>
        <w:fldChar w:fldCharType="end"/>
      </w:r>
      <w:r>
        <w:t>. Additionally, non-</w:t>
      </w:r>
      <w:proofErr w:type="spellStart"/>
      <w:r>
        <w:t>caveolar</w:t>
      </w:r>
      <w:proofErr w:type="spellEnd"/>
      <w:r>
        <w:t xml:space="preserve"> caveolae has been implicated in additional pathways and </w:t>
      </w:r>
      <w:proofErr w:type="gramStart"/>
      <w:r>
        <w:t>pathologies</w:t>
      </w:r>
      <w:proofErr w:type="gramEnd"/>
      <w:r>
        <w:fldChar w:fldCharType="begin">
          <w:fldData xml:space="preserve">PEVuZE5vdGU+PENpdGU+PEF1dGhvcj5Cb3NjaDwvQXV0aG9yPjxZZWFyPjIwMTE8L1llYXI+PFJl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=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PEVuZE5vdGU+PENpdGU+PEF1dGhvcj5Cb3NjaDwvQXV0aG9yPjxZZWFyPjIwMTE8L1llYXI+PFJl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=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(Bosch</w:t>
      </w:r>
      <w:r w:rsidRPr="003C0F3F">
        <w:rPr>
          <w:i/>
          <w:noProof/>
        </w:rPr>
        <w:t xml:space="preserve"> et al.</w:t>
      </w:r>
      <w:r>
        <w:rPr>
          <w:noProof/>
        </w:rPr>
        <w:t xml:space="preserve"> 2011; Low and Nicholson 2015)</w:t>
      </w:r>
      <w:r>
        <w:fldChar w:fldCharType="end"/>
      </w:r>
      <w:r>
        <w:t xml:space="preserve">. </w:t>
      </w:r>
    </w:p>
    <w:p w14:paraId="0E549C80" w14:textId="77777777" w:rsidR="00346213" w:rsidRPr="00EE38D8" w:rsidRDefault="00346213" w:rsidP="00346213">
      <w:pPr>
        <w:pStyle w:val="NoSpacing"/>
        <w:ind w:firstLine="142"/>
        <w:rPr>
          <w:color w:val="FF0000"/>
        </w:rPr>
      </w:pPr>
    </w:p>
    <w:p w14:paraId="23D76CB9" w14:textId="77777777" w:rsidR="00644803" w:rsidRDefault="00644803" w:rsidP="00644803">
      <w:pPr>
        <w:pStyle w:val="NoSpacing"/>
        <w:ind w:firstLine="142"/>
      </w:pPr>
      <w:r>
        <w:t>Cavins.</w:t>
      </w:r>
    </w:p>
    <w:p w14:paraId="1A72A7C9" w14:textId="77777777" w:rsidR="00644803" w:rsidRDefault="00644803" w:rsidP="00644803">
      <w:pPr>
        <w:pStyle w:val="NoSpacing"/>
        <w:ind w:firstLine="142"/>
      </w:pPr>
      <w:r>
        <w:t xml:space="preserve">In addition to CAV1, cavins are required in caveolae production by acting as </w:t>
      </w:r>
      <w:proofErr w:type="spellStart"/>
      <w:r>
        <w:t>caveolar</w:t>
      </w:r>
      <w:proofErr w:type="spellEnd"/>
      <w:r>
        <w:t xml:space="preserve"> coat proteins that stabilise caveolin interaction. The cavin family consists of 4 cavins, named Polymerase I and Transcript Release Factor (PTRF or cavin-1), Serum Deprivation Response (SDPR or cavin-2), </w:t>
      </w:r>
      <w:proofErr w:type="spellStart"/>
      <w:r>
        <w:t>S</w:t>
      </w:r>
      <w:r>
        <w:rPr>
          <w:color w:val="000000"/>
          <w:shd w:val="clear" w:color="auto" w:fill="FFFFFF"/>
        </w:rPr>
        <w:t>dr</w:t>
      </w:r>
      <w:proofErr w:type="spellEnd"/>
      <w:r>
        <w:rPr>
          <w:color w:val="000000"/>
          <w:shd w:val="clear" w:color="auto" w:fill="FFFFFF"/>
        </w:rPr>
        <w:t>-</w:t>
      </w:r>
      <w:r>
        <w:rPr>
          <w:rStyle w:val="underline"/>
          <w:color w:val="000000"/>
          <w:shd w:val="clear" w:color="auto" w:fill="FFFFFF"/>
        </w:rPr>
        <w:t>R</w:t>
      </w:r>
      <w:r>
        <w:rPr>
          <w:color w:val="000000"/>
          <w:shd w:val="clear" w:color="auto" w:fill="FFFFFF"/>
        </w:rPr>
        <w:t>elated gene product that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Style w:val="underline"/>
          <w:color w:val="000000"/>
          <w:shd w:val="clear" w:color="auto" w:fill="FFFFFF"/>
        </w:rPr>
        <w:t>B</w:t>
      </w:r>
      <w:r>
        <w:rPr>
          <w:color w:val="000000"/>
          <w:shd w:val="clear" w:color="auto" w:fill="FFFFFF"/>
        </w:rPr>
        <w:t>inds to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Style w:val="underline"/>
          <w:color w:val="000000"/>
          <w:shd w:val="clear" w:color="auto" w:fill="FFFFFF"/>
        </w:rPr>
        <w:t>C</w:t>
      </w:r>
      <w:r>
        <w:rPr>
          <w:color w:val="000000"/>
          <w:shd w:val="clear" w:color="auto" w:fill="FFFFFF"/>
        </w:rPr>
        <w:t>-kinase (SRBC or cavin-3)</w:t>
      </w:r>
      <w:r>
        <w:t xml:space="preserve"> and Muscle Related Coiled-Coil </w:t>
      </w:r>
      <w:proofErr w:type="gramStart"/>
      <w:r>
        <w:t>protein</w:t>
      </w:r>
      <w:r w:rsidRPr="00FD233F">
        <w:t>(</w:t>
      </w:r>
      <w:proofErr w:type="gramEnd"/>
      <w:r w:rsidRPr="00FD233F">
        <w:t xml:space="preserve">MURC or cavin-4). </w:t>
      </w:r>
      <w:r>
        <w:t xml:space="preserve">These proteins are co-expressed and co-distributed with caveolin and interact with each other as oligomeric cavin complexes in healthy cells. Interaction with caveolin initiates caveolae formation, morphology and other properties. </w:t>
      </w:r>
    </w:p>
    <w:p w14:paraId="3B9B94CC" w14:textId="77777777" w:rsidR="00644803" w:rsidRPr="008C63EB" w:rsidRDefault="00644803" w:rsidP="00644803">
      <w:pPr>
        <w:pStyle w:val="NoSpacing"/>
        <w:ind w:firstLine="142"/>
        <w:rPr>
          <w:color w:val="FF0000"/>
        </w:rPr>
      </w:pPr>
      <w:r w:rsidRPr="008C63EB">
        <w:rPr>
          <w:color w:val="FF0000"/>
        </w:rPr>
        <w:t>Maybe include a figure detailing the above overall process,</w:t>
      </w:r>
      <w:r>
        <w:rPr>
          <w:color w:val="FF0000"/>
        </w:rPr>
        <w:t xml:space="preserve"> including caveolae formation, caveolin and cavins prior to formation of exosomes.</w:t>
      </w:r>
    </w:p>
    <w:p w14:paraId="5AA83A96" w14:textId="77777777" w:rsidR="00644803" w:rsidRDefault="00644803" w:rsidP="00644803">
      <w:pPr>
        <w:pStyle w:val="NoSpacing"/>
        <w:ind w:firstLine="142"/>
      </w:pPr>
    </w:p>
    <w:p w14:paraId="02DC7C97" w14:textId="77777777" w:rsidR="00644803" w:rsidRDefault="00644803" w:rsidP="00644803">
      <w:pPr>
        <w:pStyle w:val="NoSpacing"/>
        <w:ind w:firstLine="142"/>
      </w:pPr>
      <w:r>
        <w:t xml:space="preserve">Cavin roles in caveolae formation and function.  </w:t>
      </w:r>
    </w:p>
    <w:p w14:paraId="5FA45624" w14:textId="77777777" w:rsidR="00644803" w:rsidRDefault="00644803" w:rsidP="00644803">
      <w:pPr>
        <w:pStyle w:val="NoSpacing"/>
      </w:pPr>
      <w:r>
        <w:t>Cavin-1 plays a major role in the formation of caveolae. Expression of cavin-1 in cells with functional caveolin dramatically increases the caveolae density. In contrast, cavin-1 knockdown in mice yielded a significant decrease in caveolae formation. Hereby, cavin-1 must be required for formation of caveolae with the presence of CAV1. Co-immunoprecipitation studies with the cavin members and CAV1 reveal that cavin form distinct complexes. These complexes require the presence of</w:t>
      </w:r>
      <w:r w:rsidRPr="000B22E7">
        <w:t xml:space="preserve"> cavin-1 and either cavin-2 or cavin-3 to </w:t>
      </w:r>
      <w:r>
        <w:t xml:space="preserve">form and initiate its function, however these cavins have additional functions without being involved in the complexes. Once cavin-1 or cavin-1 containing complexes associate to CAV1, caveolae formation initiates. Overexpressing cavin-2 in HeLa cell lines, which includes natural CAV-1, was found to increase membrane tubule formation from the caveolae. So, while cavin-2 presence may not be mandatory, its addition to these complexes affects size and </w:t>
      </w:r>
      <w:r w:rsidRPr="00FE140F">
        <w:t xml:space="preserve">tabulation of caveolae. </w:t>
      </w:r>
      <w:r>
        <w:t xml:space="preserve">Additionally, cavin-3 has been associated with internalisation and trafficking by further knockdown and ectopic expression studies. Cavin-4 is only present in cardiac and skeletal muscle and will associate with Caveolin-3, where its specific action in this system had not been as extensively studied. </w:t>
      </w:r>
    </w:p>
    <w:p w14:paraId="7C61F7C7" w14:textId="77777777" w:rsidR="00346213" w:rsidRDefault="00346213" w:rsidP="00233064">
      <w:pPr>
        <w:pStyle w:val="NoSpacing"/>
        <w:ind w:firstLine="142"/>
        <w:rPr>
          <w:b/>
        </w:rPr>
      </w:pPr>
    </w:p>
    <w:p w14:paraId="5A721555" w14:textId="2A99FF30" w:rsidR="00644803" w:rsidRDefault="00644803" w:rsidP="00233064">
      <w:pPr>
        <w:pStyle w:val="NoSpacing"/>
        <w:ind w:firstLine="142"/>
        <w:rPr>
          <w:b/>
        </w:rPr>
      </w:pPr>
      <w:r>
        <w:rPr>
          <w:b/>
        </w:rPr>
        <w:t>Caveolae and cargo export</w:t>
      </w:r>
    </w:p>
    <w:p w14:paraId="65A94A73" w14:textId="77777777" w:rsidR="00644803" w:rsidRPr="00644803" w:rsidRDefault="00644803" w:rsidP="00233064">
      <w:pPr>
        <w:pStyle w:val="NoSpacing"/>
        <w:ind w:firstLine="142"/>
      </w:pPr>
      <w:bookmarkStart w:id="2" w:name="_GoBack"/>
      <w:bookmarkEnd w:id="2"/>
    </w:p>
    <w:p w14:paraId="47A1D894" w14:textId="77777777" w:rsidR="00853F36" w:rsidRDefault="00853F36" w:rsidP="00233064">
      <w:pPr>
        <w:pStyle w:val="NoSpacing"/>
        <w:rPr>
          <w:b/>
        </w:rPr>
      </w:pPr>
    </w:p>
    <w:p w14:paraId="41A66705" w14:textId="77777777" w:rsidR="00346213" w:rsidRPr="00346213" w:rsidRDefault="00853F36" w:rsidP="00346213">
      <w:pPr>
        <w:pStyle w:val="EndNoteBibliography"/>
      </w:pPr>
      <w:r>
        <w:rPr>
          <w:b/>
        </w:rPr>
        <w:fldChar w:fldCharType="begin"/>
      </w:r>
      <w:r>
        <w:rPr>
          <w:b/>
        </w:rPr>
        <w:instrText xml:space="preserve"> ADDIN EN.REFLIST </w:instrText>
      </w:r>
      <w:r>
        <w:rPr>
          <w:b/>
        </w:rPr>
        <w:fldChar w:fldCharType="separate"/>
      </w:r>
      <w:r w:rsidR="00346213" w:rsidRPr="00346213">
        <w:t xml:space="preserve">Ariotti, N., et al. (2015). "Molecular Characterization of Caveolin-induced Membrane Curvature." </w:t>
      </w:r>
      <w:r w:rsidR="00346213" w:rsidRPr="00346213">
        <w:rPr>
          <w:u w:val="single"/>
        </w:rPr>
        <w:t>Journal of Biological Chemistry</w:t>
      </w:r>
      <w:r w:rsidR="00346213" w:rsidRPr="00346213">
        <w:t xml:space="preserve"> </w:t>
      </w:r>
      <w:r w:rsidR="00346213" w:rsidRPr="00346213">
        <w:rPr>
          <w:b/>
        </w:rPr>
        <w:t>290</w:t>
      </w:r>
      <w:r w:rsidR="00346213" w:rsidRPr="00346213">
        <w:t>(41): 24875-24890.</w:t>
      </w:r>
    </w:p>
    <w:p w14:paraId="312B41F7" w14:textId="77777777" w:rsidR="00346213" w:rsidRPr="00346213" w:rsidRDefault="00346213" w:rsidP="00346213">
      <w:pPr>
        <w:pStyle w:val="EndNoteBibliography"/>
        <w:spacing w:after="0"/>
      </w:pPr>
    </w:p>
    <w:p w14:paraId="66CF6E4F" w14:textId="77777777" w:rsidR="00346213" w:rsidRPr="00346213" w:rsidRDefault="00346213" w:rsidP="00346213">
      <w:pPr>
        <w:pStyle w:val="EndNoteBibliography"/>
      </w:pPr>
      <w:r w:rsidRPr="00346213">
        <w:t xml:space="preserve">Bosch, M., et al. (2011). "Mitochondrial Cholesterol: A Connection Between Caveolin, Metabolism, and Disease." </w:t>
      </w:r>
      <w:r w:rsidRPr="00346213">
        <w:rPr>
          <w:u w:val="single"/>
        </w:rPr>
        <w:t>Traffic</w:t>
      </w:r>
      <w:r w:rsidRPr="00346213">
        <w:t xml:space="preserve"> </w:t>
      </w:r>
      <w:r w:rsidRPr="00346213">
        <w:rPr>
          <w:b/>
        </w:rPr>
        <w:t>12</w:t>
      </w:r>
      <w:r w:rsidRPr="00346213">
        <w:t>(11): 1483-1489.</w:t>
      </w:r>
    </w:p>
    <w:p w14:paraId="12266A6E" w14:textId="77777777" w:rsidR="00346213" w:rsidRPr="00346213" w:rsidRDefault="00346213" w:rsidP="00346213">
      <w:pPr>
        <w:pStyle w:val="EndNoteBibliography"/>
        <w:spacing w:after="0"/>
      </w:pPr>
    </w:p>
    <w:p w14:paraId="7C3C85EF" w14:textId="77777777" w:rsidR="00346213" w:rsidRPr="00346213" w:rsidRDefault="00346213" w:rsidP="00346213">
      <w:pPr>
        <w:pStyle w:val="EndNoteBibliography"/>
      </w:pPr>
      <w:r w:rsidRPr="00346213">
        <w:t xml:space="preserve">Cohen, A. W., et al. (2003). "Role of caveolin and caveolae in insulin signaling and diabetes." </w:t>
      </w:r>
      <w:r w:rsidRPr="00346213">
        <w:rPr>
          <w:u w:val="single"/>
        </w:rPr>
        <w:t>The American journal of physiology</w:t>
      </w:r>
      <w:r w:rsidRPr="00346213">
        <w:t xml:space="preserve"> </w:t>
      </w:r>
      <w:r w:rsidRPr="00346213">
        <w:rPr>
          <w:b/>
        </w:rPr>
        <w:t>285</w:t>
      </w:r>
      <w:r w:rsidRPr="00346213">
        <w:t>(6): E1151.</w:t>
      </w:r>
    </w:p>
    <w:p w14:paraId="2E68A505" w14:textId="77777777" w:rsidR="00346213" w:rsidRPr="00346213" w:rsidRDefault="00346213" w:rsidP="00346213">
      <w:pPr>
        <w:pStyle w:val="EndNoteBibliography"/>
        <w:spacing w:after="0"/>
      </w:pPr>
    </w:p>
    <w:p w14:paraId="0F289DF6" w14:textId="77777777" w:rsidR="00346213" w:rsidRPr="00346213" w:rsidRDefault="00346213" w:rsidP="00346213">
      <w:pPr>
        <w:pStyle w:val="EndNoteBibliography"/>
      </w:pPr>
      <w:r w:rsidRPr="00346213">
        <w:t xml:space="preserve">De Toro, J., et al. (2015). "Emerging roles of exosomes in normal and pathological conditions: new insights for diagnosis and therapeutic applications." </w:t>
      </w:r>
      <w:r w:rsidRPr="00346213">
        <w:rPr>
          <w:u w:val="single"/>
        </w:rPr>
        <w:t>Front Immunol</w:t>
      </w:r>
      <w:r w:rsidRPr="00346213">
        <w:t xml:space="preserve"> </w:t>
      </w:r>
      <w:r w:rsidRPr="00346213">
        <w:rPr>
          <w:b/>
        </w:rPr>
        <w:t>6</w:t>
      </w:r>
      <w:r w:rsidRPr="00346213">
        <w:t>: 203.</w:t>
      </w:r>
    </w:p>
    <w:p w14:paraId="5D522587" w14:textId="77777777" w:rsidR="00346213" w:rsidRPr="00346213" w:rsidRDefault="00346213" w:rsidP="00346213">
      <w:pPr>
        <w:pStyle w:val="EndNoteBibliography"/>
        <w:spacing w:after="0"/>
      </w:pPr>
    </w:p>
    <w:p w14:paraId="0A1549F0" w14:textId="77777777" w:rsidR="00346213" w:rsidRPr="00346213" w:rsidRDefault="00346213" w:rsidP="00346213">
      <w:pPr>
        <w:pStyle w:val="EndNoteBibliography"/>
      </w:pPr>
      <w:r w:rsidRPr="00346213">
        <w:t xml:space="preserve">Drab, M., et al. (2001). "Loss of Caveolae, Vascular Dysfunction, and Pulmonary Defects in Caveolin-1 Gene-Disrupted Mice." </w:t>
      </w:r>
      <w:r w:rsidRPr="00346213">
        <w:rPr>
          <w:u w:val="single"/>
        </w:rPr>
        <w:t>Science</w:t>
      </w:r>
      <w:r w:rsidRPr="00346213">
        <w:t xml:space="preserve"> </w:t>
      </w:r>
      <w:r w:rsidRPr="00346213">
        <w:rPr>
          <w:b/>
        </w:rPr>
        <w:t>293</w:t>
      </w:r>
      <w:r w:rsidRPr="00346213">
        <w:t>(5539): 2449-2452.</w:t>
      </w:r>
    </w:p>
    <w:p w14:paraId="4F1B4DE0" w14:textId="77777777" w:rsidR="00346213" w:rsidRPr="00346213" w:rsidRDefault="00346213" w:rsidP="00346213">
      <w:pPr>
        <w:pStyle w:val="EndNoteBibliography"/>
        <w:spacing w:after="0"/>
      </w:pPr>
    </w:p>
    <w:p w14:paraId="1780D39E" w14:textId="77777777" w:rsidR="00346213" w:rsidRPr="00346213" w:rsidRDefault="00346213" w:rsidP="00346213">
      <w:pPr>
        <w:pStyle w:val="EndNoteBibliography"/>
      </w:pPr>
      <w:r w:rsidRPr="00346213">
        <w:t xml:space="preserve">Fra, A. M., et al. (1995). "De novo formation of caveolae in lymphocytes by expression of VIP21-caveolin." </w:t>
      </w:r>
      <w:r w:rsidRPr="00346213">
        <w:rPr>
          <w:u w:val="single"/>
        </w:rPr>
        <w:t>Proceedings of the National Academy of Sciences of the United States of America</w:t>
      </w:r>
      <w:r w:rsidRPr="00346213">
        <w:t xml:space="preserve"> </w:t>
      </w:r>
      <w:r w:rsidRPr="00346213">
        <w:rPr>
          <w:b/>
        </w:rPr>
        <w:t>92</w:t>
      </w:r>
      <w:r w:rsidRPr="00346213">
        <w:t>(19): 8655-8659.</w:t>
      </w:r>
    </w:p>
    <w:p w14:paraId="5E6901D1" w14:textId="77777777" w:rsidR="00346213" w:rsidRPr="00346213" w:rsidRDefault="00346213" w:rsidP="00346213">
      <w:pPr>
        <w:pStyle w:val="EndNoteBibliography"/>
        <w:spacing w:after="0"/>
      </w:pPr>
    </w:p>
    <w:p w14:paraId="1A1894EC" w14:textId="77777777" w:rsidR="00346213" w:rsidRPr="00346213" w:rsidRDefault="00346213" w:rsidP="00346213">
      <w:pPr>
        <w:pStyle w:val="EndNoteBibliography"/>
      </w:pPr>
      <w:r w:rsidRPr="00346213">
        <w:t xml:space="preserve">Galbiati, F., et al. (2001). "Caveolin-3 Null Mice Show a Loss of Caveolae, Changes in the Microdomain Distribution of the Dystrophin-Glycoprotein Complex, and T-tubule Abnormalities." </w:t>
      </w:r>
      <w:r w:rsidRPr="00346213">
        <w:rPr>
          <w:u w:val="single"/>
        </w:rPr>
        <w:t>Journal of Biological Chemistry</w:t>
      </w:r>
      <w:r w:rsidRPr="00346213">
        <w:t xml:space="preserve"> </w:t>
      </w:r>
      <w:r w:rsidRPr="00346213">
        <w:rPr>
          <w:b/>
        </w:rPr>
        <w:t>276</w:t>
      </w:r>
      <w:r w:rsidRPr="00346213">
        <w:t>(24): 21425-21433.</w:t>
      </w:r>
    </w:p>
    <w:p w14:paraId="2E6D3599" w14:textId="77777777" w:rsidR="00346213" w:rsidRPr="00346213" w:rsidRDefault="00346213" w:rsidP="00346213">
      <w:pPr>
        <w:pStyle w:val="EndNoteBibliography"/>
        <w:spacing w:after="0"/>
      </w:pPr>
    </w:p>
    <w:p w14:paraId="6D36B4D2" w14:textId="77777777" w:rsidR="00346213" w:rsidRPr="00346213" w:rsidRDefault="00346213" w:rsidP="00346213">
      <w:pPr>
        <w:pStyle w:val="EndNoteBibliography"/>
      </w:pPr>
      <w:r w:rsidRPr="00346213">
        <w:lastRenderedPageBreak/>
        <w:t xml:space="preserve">Gu, H., et al. (2014). "Exosomes Biogenesis and Potentials in Disease Diagnosis and Drug Delivery." </w:t>
      </w:r>
      <w:r w:rsidRPr="00346213">
        <w:rPr>
          <w:u w:val="single"/>
        </w:rPr>
        <w:t>Nano LIFE</w:t>
      </w:r>
      <w:r w:rsidRPr="00346213">
        <w:t xml:space="preserve"> </w:t>
      </w:r>
      <w:r w:rsidRPr="00346213">
        <w:rPr>
          <w:b/>
        </w:rPr>
        <w:t>04</w:t>
      </w:r>
      <w:r w:rsidRPr="00346213">
        <w:t>(04): 1441017.</w:t>
      </w:r>
    </w:p>
    <w:p w14:paraId="0136D363" w14:textId="77777777" w:rsidR="00346213" w:rsidRPr="00346213" w:rsidRDefault="00346213" w:rsidP="00346213">
      <w:pPr>
        <w:pStyle w:val="EndNoteBibliography"/>
        <w:spacing w:after="0"/>
      </w:pPr>
    </w:p>
    <w:p w14:paraId="640DDED2" w14:textId="77777777" w:rsidR="00346213" w:rsidRPr="00346213" w:rsidRDefault="00346213" w:rsidP="00346213">
      <w:pPr>
        <w:pStyle w:val="EndNoteBibliography"/>
      </w:pPr>
      <w:r w:rsidRPr="00346213">
        <w:t xml:space="preserve">Hill, M. M., et al. (2008). "PTRF-Cavin, a Conserved Cytoplasmic Protein Required for Caveola Formation and Function." </w:t>
      </w:r>
      <w:r w:rsidRPr="00346213">
        <w:rPr>
          <w:u w:val="single"/>
        </w:rPr>
        <w:t>Cell</w:t>
      </w:r>
      <w:r w:rsidRPr="00346213">
        <w:t xml:space="preserve"> </w:t>
      </w:r>
      <w:r w:rsidRPr="00346213">
        <w:rPr>
          <w:b/>
        </w:rPr>
        <w:t>132</w:t>
      </w:r>
      <w:r w:rsidRPr="00346213">
        <w:t>(1): 113-124.</w:t>
      </w:r>
    </w:p>
    <w:p w14:paraId="7C1C8BD0" w14:textId="77777777" w:rsidR="00346213" w:rsidRPr="00346213" w:rsidRDefault="00346213" w:rsidP="00346213">
      <w:pPr>
        <w:pStyle w:val="EndNoteBibliography"/>
        <w:spacing w:after="0"/>
      </w:pPr>
    </w:p>
    <w:p w14:paraId="7CE835DA" w14:textId="77777777" w:rsidR="00346213" w:rsidRPr="00346213" w:rsidRDefault="00346213" w:rsidP="00346213">
      <w:pPr>
        <w:pStyle w:val="EndNoteBibliography"/>
      </w:pPr>
      <w:r w:rsidRPr="00346213">
        <w:t xml:space="preserve">Low, J.-Y. and H. D. Nicholson (2015). "Epigenetic modifications of caveolae associated proteins in health and disease." </w:t>
      </w:r>
      <w:r w:rsidRPr="00346213">
        <w:rPr>
          <w:u w:val="single"/>
        </w:rPr>
        <w:t>BMC Genetics</w:t>
      </w:r>
      <w:r w:rsidRPr="00346213">
        <w:t xml:space="preserve"> </w:t>
      </w:r>
      <w:r w:rsidRPr="00346213">
        <w:rPr>
          <w:b/>
        </w:rPr>
        <w:t>16</w:t>
      </w:r>
      <w:r w:rsidRPr="00346213">
        <w:t>(1): 1-10.</w:t>
      </w:r>
    </w:p>
    <w:p w14:paraId="4FA46A13" w14:textId="77777777" w:rsidR="00346213" w:rsidRPr="00346213" w:rsidRDefault="00346213" w:rsidP="00346213">
      <w:pPr>
        <w:pStyle w:val="EndNoteBibliography"/>
        <w:spacing w:after="0"/>
      </w:pPr>
    </w:p>
    <w:p w14:paraId="154AABF3" w14:textId="77777777" w:rsidR="00346213" w:rsidRPr="00346213" w:rsidRDefault="00346213" w:rsidP="00346213">
      <w:pPr>
        <w:pStyle w:val="EndNoteBibliography"/>
      </w:pPr>
      <w:r w:rsidRPr="00346213">
        <w:t xml:space="preserve">Minciacchi, V. R., et al. (2015). "Extracellular Vesicles in Cancer: Exosomes, Microvesicles and the Emerging Role of Large Oncosomes." </w:t>
      </w:r>
      <w:r w:rsidRPr="00346213">
        <w:rPr>
          <w:u w:val="single"/>
        </w:rPr>
        <w:t>Seminars in cell &amp; developmental biology</w:t>
      </w:r>
      <w:r w:rsidRPr="00346213">
        <w:t xml:space="preserve"> </w:t>
      </w:r>
      <w:r w:rsidRPr="00346213">
        <w:rPr>
          <w:b/>
        </w:rPr>
        <w:t>40</w:t>
      </w:r>
      <w:r w:rsidRPr="00346213">
        <w:t>: 41-51.</w:t>
      </w:r>
    </w:p>
    <w:p w14:paraId="36F17E76" w14:textId="77777777" w:rsidR="00346213" w:rsidRPr="00346213" w:rsidRDefault="00346213" w:rsidP="00346213">
      <w:pPr>
        <w:pStyle w:val="EndNoteBibliography"/>
        <w:spacing w:after="0"/>
      </w:pPr>
    </w:p>
    <w:p w14:paraId="6D17072A" w14:textId="77777777" w:rsidR="00346213" w:rsidRPr="00346213" w:rsidRDefault="00346213" w:rsidP="00346213">
      <w:pPr>
        <w:pStyle w:val="EndNoteBibliography"/>
      </w:pPr>
      <w:r w:rsidRPr="00346213">
        <w:t xml:space="preserve">Nabi, I. R. (2009). "Cavin fever: regulating caveolae." </w:t>
      </w:r>
      <w:r w:rsidRPr="00346213">
        <w:rPr>
          <w:u w:val="single"/>
        </w:rPr>
        <w:t>Nature Cell Biology</w:t>
      </w:r>
      <w:r w:rsidRPr="00346213">
        <w:t xml:space="preserve"> </w:t>
      </w:r>
      <w:r w:rsidRPr="00346213">
        <w:rPr>
          <w:b/>
        </w:rPr>
        <w:t>11</w:t>
      </w:r>
      <w:r w:rsidRPr="00346213">
        <w:t>(7): 789-791.</w:t>
      </w:r>
    </w:p>
    <w:p w14:paraId="2D34CD9E" w14:textId="77777777" w:rsidR="00346213" w:rsidRPr="00346213" w:rsidRDefault="00346213" w:rsidP="00346213">
      <w:pPr>
        <w:pStyle w:val="EndNoteBibliography"/>
        <w:spacing w:after="0"/>
      </w:pPr>
    </w:p>
    <w:p w14:paraId="6411986E" w14:textId="77777777" w:rsidR="00346213" w:rsidRPr="00346213" w:rsidRDefault="00346213" w:rsidP="00346213">
      <w:pPr>
        <w:pStyle w:val="EndNoteBibliography"/>
      </w:pPr>
      <w:r w:rsidRPr="00346213">
        <w:t xml:space="preserve">Parton, R. G., et al. (2006). "Biogenesis of caveolae: A structural model for caveolin-induced domain formation." </w:t>
      </w:r>
      <w:r w:rsidRPr="00346213">
        <w:rPr>
          <w:u w:val="single"/>
        </w:rPr>
        <w:t>Journal of Cell Science</w:t>
      </w:r>
      <w:r w:rsidRPr="00346213">
        <w:t xml:space="preserve"> </w:t>
      </w:r>
      <w:r w:rsidRPr="00346213">
        <w:rPr>
          <w:b/>
        </w:rPr>
        <w:t>119</w:t>
      </w:r>
      <w:r w:rsidRPr="00346213">
        <w:t>(5): 787-796.</w:t>
      </w:r>
    </w:p>
    <w:p w14:paraId="4B5F0AC2" w14:textId="77777777" w:rsidR="00346213" w:rsidRPr="00346213" w:rsidRDefault="00346213" w:rsidP="00346213">
      <w:pPr>
        <w:pStyle w:val="EndNoteBibliography"/>
        <w:spacing w:after="0"/>
      </w:pPr>
    </w:p>
    <w:p w14:paraId="013CC104" w14:textId="77777777" w:rsidR="00346213" w:rsidRPr="00346213" w:rsidRDefault="00346213" w:rsidP="00346213">
      <w:pPr>
        <w:pStyle w:val="EndNoteBibliography"/>
      </w:pPr>
      <w:r w:rsidRPr="00346213">
        <w:t xml:space="preserve">Razani, B., et al. (2001). "Caveolin-1 Null Mice Are Viable but Show Evidence of Hyperproliferative and Vascular Abnormalities." </w:t>
      </w:r>
      <w:r w:rsidRPr="00346213">
        <w:rPr>
          <w:u w:val="single"/>
        </w:rPr>
        <w:t>Journal of Biological Chemistry</w:t>
      </w:r>
      <w:r w:rsidRPr="00346213">
        <w:t xml:space="preserve"> </w:t>
      </w:r>
      <w:r w:rsidRPr="00346213">
        <w:rPr>
          <w:b/>
        </w:rPr>
        <w:t>276</w:t>
      </w:r>
      <w:r w:rsidRPr="00346213">
        <w:t>(41): 38121-38138.</w:t>
      </w:r>
    </w:p>
    <w:p w14:paraId="383EBB00" w14:textId="77777777" w:rsidR="00346213" w:rsidRPr="00346213" w:rsidRDefault="00346213" w:rsidP="00346213">
      <w:pPr>
        <w:pStyle w:val="EndNoteBibliography"/>
        <w:spacing w:after="0"/>
      </w:pPr>
    </w:p>
    <w:p w14:paraId="5770385B" w14:textId="77777777" w:rsidR="00346213" w:rsidRPr="00346213" w:rsidRDefault="00346213" w:rsidP="00346213">
      <w:pPr>
        <w:pStyle w:val="EndNoteBibliography"/>
      </w:pPr>
      <w:r w:rsidRPr="00346213">
        <w:t xml:space="preserve">Simons, K. and K. Simons (2002). "Cholesterol, lipid rafts, and disease." </w:t>
      </w:r>
      <w:r w:rsidRPr="00346213">
        <w:rPr>
          <w:u w:val="single"/>
        </w:rPr>
        <w:t>The Journal of clinical investigation</w:t>
      </w:r>
      <w:r w:rsidRPr="00346213">
        <w:t xml:space="preserve"> </w:t>
      </w:r>
      <w:r w:rsidRPr="00346213">
        <w:rPr>
          <w:b/>
        </w:rPr>
        <w:t>110</w:t>
      </w:r>
      <w:r w:rsidRPr="00346213">
        <w:t>(5): 597-603.</w:t>
      </w:r>
    </w:p>
    <w:p w14:paraId="2AB2ECD7" w14:textId="77777777" w:rsidR="00346213" w:rsidRPr="00346213" w:rsidRDefault="00346213" w:rsidP="00346213">
      <w:pPr>
        <w:pStyle w:val="EndNoteBibliography"/>
      </w:pPr>
    </w:p>
    <w:p w14:paraId="4DDEA15F" w14:textId="072ED520" w:rsidR="00853F36" w:rsidRPr="00853F36" w:rsidRDefault="00853F36" w:rsidP="00233064">
      <w:pPr>
        <w:pStyle w:val="NoSpacing"/>
        <w:rPr>
          <w:b/>
        </w:rPr>
      </w:pPr>
      <w:r>
        <w:rPr>
          <w:b/>
        </w:rPr>
        <w:fldChar w:fldCharType="end"/>
      </w:r>
    </w:p>
    <w:sectPr w:rsidR="00853F36" w:rsidRPr="00853F36" w:rsidSect="00853F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rley Robinson " w:date="2016-02-29T13:32:00Z" w:initials="HR">
    <w:p w14:paraId="6ACDE3E0" w14:textId="77777777" w:rsidR="00233064" w:rsidRDefault="00233064" w:rsidP="00233064">
      <w:pPr>
        <w:pStyle w:val="CommentText"/>
      </w:pPr>
      <w:r>
        <w:rPr>
          <w:rStyle w:val="CommentReference"/>
        </w:rPr>
        <w:annotationRef/>
      </w:r>
      <w:r>
        <w:t>Extracellular vesicles and miRNA export</w:t>
      </w:r>
    </w:p>
    <w:p w14:paraId="77AC04FA" w14:textId="77777777" w:rsidR="00233064" w:rsidRDefault="00233064" w:rsidP="00233064">
      <w:pPr>
        <w:pStyle w:val="CommentText"/>
        <w:numPr>
          <w:ilvl w:val="0"/>
          <w:numId w:val="1"/>
        </w:numPr>
      </w:pPr>
      <w:r>
        <w:t>What they are, formation mechanisms (mention lipid raft involvement. Introduce miRNA)</w:t>
      </w:r>
    </w:p>
    <w:p w14:paraId="1D47EDB9" w14:textId="77777777" w:rsidR="00233064" w:rsidRDefault="00233064" w:rsidP="00233064">
      <w:pPr>
        <w:pStyle w:val="CommentText"/>
        <w:numPr>
          <w:ilvl w:val="0"/>
          <w:numId w:val="1"/>
        </w:numPr>
      </w:pPr>
      <w:r>
        <w:t xml:space="preserve">Why </w:t>
      </w:r>
      <w:proofErr w:type="gramStart"/>
      <w:r>
        <w:t>are they</w:t>
      </w:r>
      <w:proofErr w:type="gramEnd"/>
      <w:r>
        <w:t xml:space="preserve"> important (transfer functional miRNA, proteins. Metastasis, other disease?)</w:t>
      </w:r>
    </w:p>
    <w:p w14:paraId="6B779245" w14:textId="77777777" w:rsidR="00233064" w:rsidRDefault="00233064" w:rsidP="00233064">
      <w:pPr>
        <w:pStyle w:val="CommentText"/>
        <w:numPr>
          <w:ilvl w:val="0"/>
          <w:numId w:val="1"/>
        </w:numPr>
      </w:pPr>
      <w:r>
        <w:t xml:space="preserve">What is still unknown </w:t>
      </w:r>
      <w:proofErr w:type="spellStart"/>
      <w:r>
        <w:t>ie</w:t>
      </w:r>
      <w:proofErr w:type="spellEnd"/>
      <w:r>
        <w:t>. What you want to find out</w:t>
      </w:r>
    </w:p>
    <w:p w14:paraId="65334684" w14:textId="77777777" w:rsidR="00233064" w:rsidRDefault="00233064" w:rsidP="00233064">
      <w:pPr>
        <w:pStyle w:val="CommentText"/>
      </w:pPr>
    </w:p>
    <w:p w14:paraId="7B25340E" w14:textId="77777777" w:rsidR="00233064" w:rsidRDefault="00233064" w:rsidP="00233064">
      <w:pPr>
        <w:pStyle w:val="CommentText"/>
      </w:pPr>
      <w:r>
        <w:t xml:space="preserve">Experimental system: </w:t>
      </w:r>
    </w:p>
    <w:p w14:paraId="5D4AF1D3" w14:textId="77777777" w:rsidR="00233064" w:rsidRDefault="00233064" w:rsidP="00233064">
      <w:pPr>
        <w:pStyle w:val="CommentText"/>
        <w:numPr>
          <w:ilvl w:val="0"/>
          <w:numId w:val="1"/>
        </w:numPr>
      </w:pPr>
      <w:r>
        <w:t xml:space="preserve"> PC3 cells.</w:t>
      </w:r>
    </w:p>
    <w:p w14:paraId="1F2C057E" w14:textId="77777777" w:rsidR="00233064" w:rsidRDefault="00233064" w:rsidP="00233064">
      <w:pPr>
        <w:pStyle w:val="CommentText"/>
        <w:numPr>
          <w:ilvl w:val="0"/>
          <w:numId w:val="1"/>
        </w:numPr>
      </w:pPr>
      <w:r>
        <w:t xml:space="preserve"> Cavin and caveolin</w:t>
      </w:r>
    </w:p>
    <w:p w14:paraId="76DB8471" w14:textId="77777777" w:rsidR="00233064" w:rsidRDefault="00233064" w:rsidP="00233064">
      <w:pPr>
        <w:pStyle w:val="CommentText"/>
      </w:pPr>
    </w:p>
    <w:p w14:paraId="5E74E2CD" w14:textId="77777777" w:rsidR="00233064" w:rsidRDefault="00233064" w:rsidP="00233064">
      <w:r>
        <w:t xml:space="preserve">Significance: fundamental cell biology (current thought is that </w:t>
      </w:r>
      <w:proofErr w:type="spellStart"/>
      <w:r>
        <w:t>exosomal</w:t>
      </w:r>
      <w:proofErr w:type="spellEnd"/>
      <w:r>
        <w:t xml:space="preserve"> miRNA simply represent a snapshot of cellular miRNA), cancer and other disease with lipid raft/cholesterol de-regulation.</w:t>
      </w:r>
    </w:p>
    <w:p w14:paraId="14C52BE5" w14:textId="6B31A683" w:rsidR="00233064" w:rsidRDefault="00233064">
      <w:pPr>
        <w:pStyle w:val="CommentText"/>
      </w:pPr>
    </w:p>
  </w:comment>
  <w:comment w:id="1" w:author="Harley Robinson " w:date="2016-02-29T12:09:00Z" w:initials="HR">
    <w:p w14:paraId="2B9C2DFA" w14:textId="77777777" w:rsidR="00706B99" w:rsidRDefault="00706B99">
      <w:pPr>
        <w:pStyle w:val="CommentText"/>
      </w:pPr>
      <w:r>
        <w:rPr>
          <w:rStyle w:val="CommentReference"/>
        </w:rPr>
        <w:annotationRef/>
      </w:r>
      <w:r>
        <w:t xml:space="preserve">Include something about being detergent resistant. </w:t>
      </w:r>
      <w:proofErr w:type="spellStart"/>
      <w:r>
        <w:t>Youcan</w:t>
      </w:r>
      <w:proofErr w:type="spellEnd"/>
      <w:r>
        <w:t xml:space="preserve"> then mention how the lipid rafts are isolated in the methodology easier that way.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C52BE5" w15:done="0"/>
  <w15:commentEx w15:paraId="2B9C2DF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251DBA"/>
    <w:multiLevelType w:val="hybridMultilevel"/>
    <w:tmpl w:val="E2546F94"/>
    <w:lvl w:ilvl="0" w:tplc="8438C2AC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ley Robinson ">
    <w15:presenceInfo w15:providerId="AD" w15:userId="S-1-5-21-157896902-3385474465-166438253-72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aw9vd5rrfez2epavc5exebz02xt0vvvwrs&quot;&gt;HonoursReferences&lt;record-ids&gt;&lt;item&gt;2&lt;/item&gt;&lt;item&gt;21&lt;/item&gt;&lt;item&gt;22&lt;/item&gt;&lt;item&gt;25&lt;/item&gt;&lt;item&gt;26&lt;/item&gt;&lt;item&gt;27&lt;/item&gt;&lt;item&gt;28&lt;/item&gt;&lt;item&gt;29&lt;/item&gt;&lt;item&gt;30&lt;/item&gt;&lt;item&gt;32&lt;/item&gt;&lt;item&gt;33&lt;/item&gt;&lt;item&gt;34&lt;/item&gt;&lt;item&gt;113&lt;/item&gt;&lt;item&gt;116&lt;/item&gt;&lt;item&gt;117&lt;/item&gt;&lt;/record-ids&gt;&lt;/item&gt;&lt;/Libraries&gt;"/>
  </w:docVars>
  <w:rsids>
    <w:rsidRoot w:val="008070E3"/>
    <w:rsid w:val="001052C0"/>
    <w:rsid w:val="0019671A"/>
    <w:rsid w:val="001A26B1"/>
    <w:rsid w:val="001B4551"/>
    <w:rsid w:val="00233064"/>
    <w:rsid w:val="002D7259"/>
    <w:rsid w:val="00333E9F"/>
    <w:rsid w:val="00346213"/>
    <w:rsid w:val="00360908"/>
    <w:rsid w:val="003768B9"/>
    <w:rsid w:val="003A122B"/>
    <w:rsid w:val="0044761E"/>
    <w:rsid w:val="00522A22"/>
    <w:rsid w:val="00537CB0"/>
    <w:rsid w:val="005C40E9"/>
    <w:rsid w:val="0064388C"/>
    <w:rsid w:val="00644803"/>
    <w:rsid w:val="00670805"/>
    <w:rsid w:val="00706B99"/>
    <w:rsid w:val="00793E61"/>
    <w:rsid w:val="0079678A"/>
    <w:rsid w:val="007A2937"/>
    <w:rsid w:val="00801FAD"/>
    <w:rsid w:val="008070E3"/>
    <w:rsid w:val="0085172D"/>
    <w:rsid w:val="00853F36"/>
    <w:rsid w:val="008947F8"/>
    <w:rsid w:val="009971A9"/>
    <w:rsid w:val="00A770FA"/>
    <w:rsid w:val="00AA08FF"/>
    <w:rsid w:val="00AF01B3"/>
    <w:rsid w:val="00B10ADA"/>
    <w:rsid w:val="00CE713B"/>
    <w:rsid w:val="00D85365"/>
    <w:rsid w:val="00DC7784"/>
    <w:rsid w:val="00E23807"/>
    <w:rsid w:val="00E311B0"/>
    <w:rsid w:val="00F0331D"/>
    <w:rsid w:val="00F52D89"/>
    <w:rsid w:val="00F7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90EE"/>
  <w15:chartTrackingRefBased/>
  <w15:docId w15:val="{0078193A-4C64-4C38-82D0-6B6527A0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0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70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0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0E3"/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853F3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53F36"/>
  </w:style>
  <w:style w:type="paragraph" w:styleId="BalloonText">
    <w:name w:val="Balloon Text"/>
    <w:basedOn w:val="Normal"/>
    <w:link w:val="BalloonTextChar"/>
    <w:uiPriority w:val="99"/>
    <w:semiHidden/>
    <w:unhideWhenUsed/>
    <w:rsid w:val="00853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F36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853F36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53F36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53F36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53F36"/>
    <w:rPr>
      <w:rFonts w:ascii="Calibri" w:hAnsi="Calibri"/>
      <w:noProof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B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B99"/>
    <w:rPr>
      <w:b/>
      <w:bCs/>
      <w:sz w:val="20"/>
      <w:szCs w:val="20"/>
    </w:rPr>
  </w:style>
  <w:style w:type="character" w:customStyle="1" w:styleId="underline">
    <w:name w:val="underline"/>
    <w:basedOn w:val="DefaultParagraphFont"/>
    <w:rsid w:val="00644803"/>
  </w:style>
  <w:style w:type="character" w:customStyle="1" w:styleId="apple-converted-space">
    <w:name w:val="apple-converted-space"/>
    <w:basedOn w:val="DefaultParagraphFont"/>
    <w:rsid w:val="00644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7689</TotalTime>
  <Pages>3</Pages>
  <Words>3021</Words>
  <Characters>17225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20206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17</cp:revision>
  <dcterms:created xsi:type="dcterms:W3CDTF">2016-02-23T00:04:00Z</dcterms:created>
  <dcterms:modified xsi:type="dcterms:W3CDTF">2016-02-29T04:01:00Z</dcterms:modified>
</cp:coreProperties>
</file>