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BD0" w:rsidRDefault="009C3BD0" w:rsidP="00885EB0">
      <w:pPr>
        <w:ind w:firstLine="0"/>
      </w:pPr>
      <w:bookmarkStart w:id="0" w:name="_GoBack"/>
      <w:bookmarkEnd w:id="0"/>
      <w:r>
        <w:t xml:space="preserve">Meeting notes: </w:t>
      </w:r>
    </w:p>
    <w:p w:rsidR="004C13D4" w:rsidRDefault="009C3BD0" w:rsidP="004C13D4">
      <w:pPr>
        <w:pStyle w:val="ListParagraph"/>
        <w:numPr>
          <w:ilvl w:val="0"/>
          <w:numId w:val="1"/>
        </w:numPr>
      </w:pPr>
      <w:r>
        <w:t xml:space="preserve"> </w:t>
      </w:r>
      <w:r w:rsidR="004C13D4">
        <w:t xml:space="preserve">Redid transfection with different secondary antibody on </w:t>
      </w:r>
      <w:proofErr w:type="spellStart"/>
      <w:r w:rsidR="004C13D4">
        <w:t>hnRNPK</w:t>
      </w:r>
      <w:proofErr w:type="spellEnd"/>
      <w:r w:rsidR="004C13D4">
        <w:t xml:space="preserve">: I think the 405 anti-rabbit antibody is </w:t>
      </w:r>
      <w:r w:rsidR="00BF6404">
        <w:t xml:space="preserve">broken. Currently being redone but on 589 only. The others appear to be fine. </w:t>
      </w:r>
    </w:p>
    <w:p w:rsidR="004C13D4" w:rsidRDefault="004C13D4" w:rsidP="004C13D4">
      <w:pPr>
        <w:pStyle w:val="ListParagraph"/>
        <w:numPr>
          <w:ilvl w:val="0"/>
          <w:numId w:val="1"/>
        </w:numPr>
      </w:pPr>
      <w:r>
        <w:t xml:space="preserve">Results ERp44 microscopy if interesting. </w:t>
      </w:r>
    </w:p>
    <w:p w:rsidR="004C13D4" w:rsidRDefault="00F33D25" w:rsidP="004C13D4">
      <w:pPr>
        <w:pStyle w:val="ListParagraph"/>
        <w:numPr>
          <w:ilvl w:val="0"/>
          <w:numId w:val="1"/>
        </w:numPr>
      </w:pPr>
      <w:r>
        <w:t xml:space="preserve">Current attempt to collect </w:t>
      </w:r>
      <w:proofErr w:type="spellStart"/>
      <w:r>
        <w:t>hnrnpk</w:t>
      </w:r>
      <w:proofErr w:type="spellEnd"/>
      <w:r>
        <w:t xml:space="preserve"> in the exosomes vs cell. </w:t>
      </w:r>
    </w:p>
    <w:p w:rsidR="00F33D25" w:rsidRDefault="00F33D25" w:rsidP="004C13D4">
      <w:pPr>
        <w:pStyle w:val="ListParagraph"/>
        <w:numPr>
          <w:ilvl w:val="0"/>
          <w:numId w:val="1"/>
        </w:numPr>
      </w:pPr>
      <w:r>
        <w:t xml:space="preserve">Talk about set up of the written. </w:t>
      </w:r>
    </w:p>
    <w:p w:rsidR="00DB62B2" w:rsidRDefault="00DB62B2" w:rsidP="00DB62B2">
      <w:pPr>
        <w:pStyle w:val="ListParagraph"/>
        <w:numPr>
          <w:ilvl w:val="1"/>
          <w:numId w:val="1"/>
        </w:numPr>
      </w:pPr>
      <w:r>
        <w:t xml:space="preserve">How much detail needs to be put into the underlying function of caveolin and cavin-1, </w:t>
      </w:r>
      <w:proofErr w:type="spellStart"/>
      <w:r>
        <w:t>ie</w:t>
      </w:r>
      <w:proofErr w:type="spellEnd"/>
      <w:r>
        <w:t xml:space="preserve"> their role in caveolae and </w:t>
      </w:r>
      <w:proofErr w:type="gramStart"/>
      <w:r>
        <w:t>endocytosis.</w:t>
      </w:r>
      <w:proofErr w:type="gramEnd"/>
      <w:r>
        <w:t xml:space="preserve"> </w:t>
      </w:r>
    </w:p>
    <w:p w:rsidR="00DB62B2" w:rsidRDefault="00885EB0" w:rsidP="00DB62B2">
      <w:pPr>
        <w:pStyle w:val="ListParagraph"/>
        <w:numPr>
          <w:ilvl w:val="1"/>
          <w:numId w:val="1"/>
        </w:numPr>
      </w:pPr>
      <w:r>
        <w:t xml:space="preserve">How to structure? </w:t>
      </w:r>
    </w:p>
    <w:p w:rsidR="00885EB0" w:rsidRDefault="00885EB0" w:rsidP="00885EB0">
      <w:pPr>
        <w:pStyle w:val="ListParagraph"/>
        <w:numPr>
          <w:ilvl w:val="0"/>
          <w:numId w:val="1"/>
        </w:numPr>
      </w:pPr>
      <w:r>
        <w:t xml:space="preserve">Pull down assay: </w:t>
      </w:r>
    </w:p>
    <w:p w:rsidR="00885EB0" w:rsidRDefault="00885EB0" w:rsidP="00885EB0">
      <w:pPr>
        <w:pStyle w:val="ListParagraph"/>
        <w:numPr>
          <w:ilvl w:val="1"/>
          <w:numId w:val="1"/>
        </w:numPr>
      </w:pPr>
      <w:r>
        <w:t xml:space="preserve">If I </w:t>
      </w:r>
      <w:proofErr w:type="spellStart"/>
      <w:proofErr w:type="gramStart"/>
      <w:r>
        <w:t>cant</w:t>
      </w:r>
      <w:proofErr w:type="spellEnd"/>
      <w:proofErr w:type="gramEnd"/>
      <w:r>
        <w:t xml:space="preserve"> use cell lysis buffer, what do I use?</w:t>
      </w:r>
    </w:p>
    <w:p w:rsidR="00885EB0" w:rsidRDefault="00885EB0" w:rsidP="00885EB0">
      <w:pPr>
        <w:pStyle w:val="ListParagraph"/>
        <w:numPr>
          <w:ilvl w:val="1"/>
          <w:numId w:val="1"/>
        </w:numPr>
      </w:pPr>
    </w:p>
    <w:sectPr w:rsidR="00885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933B58"/>
    <w:multiLevelType w:val="hybridMultilevel"/>
    <w:tmpl w:val="71F662C4"/>
    <w:lvl w:ilvl="0" w:tplc="54EA0EE2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D0"/>
    <w:rsid w:val="00395FC8"/>
    <w:rsid w:val="004C13D4"/>
    <w:rsid w:val="00885EB0"/>
    <w:rsid w:val="009C3BD0"/>
    <w:rsid w:val="00BF6404"/>
    <w:rsid w:val="00CD50B8"/>
    <w:rsid w:val="00DB62B2"/>
    <w:rsid w:val="00F33D25"/>
    <w:rsid w:val="00F9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6C081-8552-432E-AB46-1211FE30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Harley Robinson </cp:lastModifiedBy>
  <cp:revision>3</cp:revision>
  <dcterms:created xsi:type="dcterms:W3CDTF">2016-08-03T07:56:00Z</dcterms:created>
  <dcterms:modified xsi:type="dcterms:W3CDTF">2016-08-04T03:56:00Z</dcterms:modified>
</cp:coreProperties>
</file>