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B8" w:rsidRDefault="00DA487D">
      <w:r>
        <w:t xml:space="preserve">Good morning everyone. I’m Harley Robinson, and </w:t>
      </w:r>
      <w:proofErr w:type="spellStart"/>
      <w:r>
        <w:t>im</w:t>
      </w:r>
      <w:proofErr w:type="spellEnd"/>
      <w:r>
        <w:t xml:space="preserve"> currently completing honours at Diamantina institute </w:t>
      </w:r>
      <w:r w:rsidR="00125890">
        <w:t xml:space="preserve">in the Hill group, completing a project titled: the selective export of </w:t>
      </w:r>
      <w:proofErr w:type="spellStart"/>
      <w:r w:rsidR="00125890">
        <w:t>miRNAs</w:t>
      </w:r>
      <w:proofErr w:type="spellEnd"/>
      <w:r w:rsidR="00125890">
        <w:t xml:space="preserve"> via extracellular vesicles. This project will hopefully reveal mechanisms in fundamental cellular biology, particularly that relating to </w:t>
      </w:r>
      <w:proofErr w:type="spellStart"/>
      <w:r w:rsidR="00125890">
        <w:t>miRNAs</w:t>
      </w:r>
      <w:proofErr w:type="spellEnd"/>
      <w:r w:rsidR="00125890">
        <w:t>.</w:t>
      </w:r>
    </w:p>
    <w:p w:rsidR="00125890" w:rsidRDefault="00125890">
      <w:r>
        <w:t>These small non-coding nucleic acids, derived from spliced regions of RNA</w:t>
      </w:r>
      <w:r w:rsidR="00F94D5F">
        <w:t xml:space="preserve"> or as their own gene</w:t>
      </w:r>
      <w:r>
        <w:t>,</w:t>
      </w:r>
      <w:r w:rsidR="00F94D5F">
        <w:t xml:space="preserve"> facilitate pathway regulatory activities. This occurs as these </w:t>
      </w:r>
      <w:proofErr w:type="spellStart"/>
      <w:r w:rsidR="00F94D5F">
        <w:t>miRs</w:t>
      </w:r>
      <w:proofErr w:type="spellEnd"/>
      <w:r w:rsidR="00F94D5F">
        <w:t xml:space="preserve"> can form complementary base pairing to the 3’ end of messenger RNAs, specific to the </w:t>
      </w:r>
      <w:proofErr w:type="spellStart"/>
      <w:r w:rsidR="00F94D5F">
        <w:t>mir</w:t>
      </w:r>
      <w:proofErr w:type="spellEnd"/>
      <w:r w:rsidR="00F94D5F">
        <w:t xml:space="preserve"> sequence, recruit RNA induced Silencing complex and associated proteins, including Argonauts and Dicers. This complex then degrades the transcript or inhibits its translation to alter protein function and therefore pathway activity. These </w:t>
      </w:r>
      <w:proofErr w:type="spellStart"/>
      <w:r w:rsidR="00F94D5F">
        <w:t>miRNAs</w:t>
      </w:r>
      <w:proofErr w:type="spellEnd"/>
      <w:r w:rsidR="00F94D5F">
        <w:t xml:space="preserve"> can be excreted and taken into recipient cells to complete this function, which alters </w:t>
      </w:r>
      <w:r w:rsidR="007E5A1D">
        <w:t xml:space="preserve">pathways in the recipient cell to establish the basis of intercellular communication. Secreted </w:t>
      </w:r>
      <w:proofErr w:type="spellStart"/>
      <w:r w:rsidR="007E5A1D">
        <w:t>miRs</w:t>
      </w:r>
      <w:proofErr w:type="spellEnd"/>
      <w:r w:rsidR="007E5A1D">
        <w:t xml:space="preserve"> has been attributed to heart diseases, diabetes and cancers. </w:t>
      </w:r>
      <w:r w:rsidR="00F94D5F">
        <w:t xml:space="preserve"> </w:t>
      </w:r>
      <w:r>
        <w:t xml:space="preserve">  </w:t>
      </w:r>
    </w:p>
    <w:p w:rsidR="007E5A1D" w:rsidRDefault="007E5A1D" w:rsidP="007E5A1D">
      <w:r>
        <w:t>Once method of secretion is through the use of extracellular vesicles</w:t>
      </w:r>
      <w:r w:rsidR="00246AF6">
        <w:t xml:space="preserve">, composed of </w:t>
      </w:r>
      <w:proofErr w:type="spellStart"/>
      <w:r w:rsidR="00246AF6">
        <w:t>microvesicles</w:t>
      </w:r>
      <w:proofErr w:type="spellEnd"/>
      <w:r w:rsidR="00246AF6">
        <w:t xml:space="preserve"> and </w:t>
      </w:r>
      <w:proofErr w:type="spellStart"/>
      <w:r w:rsidR="00246AF6">
        <w:t>exosomes</w:t>
      </w:r>
      <w:proofErr w:type="spellEnd"/>
      <w:r w:rsidR="00246AF6">
        <w:t xml:space="preserve"> as illustrated. </w:t>
      </w:r>
      <w:r w:rsidR="003257C2">
        <w:t xml:space="preserve">Now this method has added benefits over paracrine systems as these vesicles can possess homing proteins on the surface to allow for cell specificity with the added benefit of stability due to being surrounded by membrane. </w:t>
      </w:r>
      <w:r w:rsidR="00246AF6">
        <w:t>These vesicle</w:t>
      </w:r>
      <w:r w:rsidR="003257C2">
        <w:t>s package</w:t>
      </w:r>
      <w:r w:rsidR="00246AF6">
        <w:t xml:space="preserve"> particular proteins, RNAs and DNA which when taken into </w:t>
      </w:r>
      <w:r w:rsidR="00983B8E">
        <w:t xml:space="preserve">the recipient cell can regulate cellular activity. </w:t>
      </w:r>
      <w:r w:rsidR="003257C2">
        <w:t xml:space="preserve">Hereby understanding the exported content can reveal </w:t>
      </w:r>
      <w:r w:rsidR="00963792">
        <w:t xml:space="preserve">important intercellular communications. </w:t>
      </w:r>
    </w:p>
    <w:p w:rsidR="00E56D26" w:rsidRDefault="00963792" w:rsidP="007E5A1D">
      <w:r>
        <w:t xml:space="preserve">Protein EV sorting is well characterised. Typically the content will change based on cell type, </w:t>
      </w:r>
      <w:r w:rsidR="006F10B5">
        <w:t xml:space="preserve">stresses and in diseases. </w:t>
      </w:r>
      <w:r>
        <w:t xml:space="preserve">This can include the participation of ESCRT protein complexes which are involved in the formation and sorting of proteins into EVs. </w:t>
      </w:r>
      <w:proofErr w:type="spellStart"/>
      <w:r w:rsidR="006F10B5">
        <w:t>Tetraspanins</w:t>
      </w:r>
      <w:proofErr w:type="spellEnd"/>
      <w:r w:rsidR="006F10B5">
        <w:t xml:space="preserve">, which involve the use of specialised lipid </w:t>
      </w:r>
      <w:proofErr w:type="spellStart"/>
      <w:r w:rsidR="006F10B5">
        <w:t>microdomains</w:t>
      </w:r>
      <w:proofErr w:type="spellEnd"/>
      <w:r w:rsidR="006F10B5">
        <w:t xml:space="preserve">, sorts integral membrane proteins which span the membrane. </w:t>
      </w:r>
      <w:r w:rsidR="00411FAE">
        <w:t xml:space="preserve">However in respects to </w:t>
      </w:r>
      <w:proofErr w:type="spellStart"/>
      <w:r w:rsidR="00411FAE">
        <w:t>miRNA</w:t>
      </w:r>
      <w:proofErr w:type="spellEnd"/>
      <w:r w:rsidR="00411FAE">
        <w:t xml:space="preserve"> sorting, very little is known. Previously export of </w:t>
      </w:r>
      <w:proofErr w:type="spellStart"/>
      <w:r w:rsidR="00411FAE">
        <w:t>miRs</w:t>
      </w:r>
      <w:proofErr w:type="spellEnd"/>
      <w:r w:rsidR="00411FAE">
        <w:t xml:space="preserve"> </w:t>
      </w:r>
      <w:r w:rsidR="00E56D26">
        <w:t xml:space="preserve">was considered non-selective where the </w:t>
      </w:r>
      <w:proofErr w:type="spellStart"/>
      <w:r w:rsidR="00E56D26">
        <w:t>miRs</w:t>
      </w:r>
      <w:proofErr w:type="spellEnd"/>
      <w:r w:rsidR="00E56D26">
        <w:t xml:space="preserve"> within the vesicles are merely representative of total cellular RNA levels. </w:t>
      </w:r>
      <w:r w:rsidR="00411FAE">
        <w:t xml:space="preserve">A single </w:t>
      </w:r>
      <w:proofErr w:type="spellStart"/>
      <w:r w:rsidR="00411FAE">
        <w:t>miRNA</w:t>
      </w:r>
      <w:proofErr w:type="spellEnd"/>
      <w:r w:rsidR="00411FAE">
        <w:t xml:space="preserve"> export protein has been named in a neuronal model that’s been known to selectively export a small subset of </w:t>
      </w:r>
      <w:proofErr w:type="spellStart"/>
      <w:r w:rsidR="00411FAE">
        <w:t>miRs</w:t>
      </w:r>
      <w:proofErr w:type="spellEnd"/>
      <w:r w:rsidR="00411FAE">
        <w:t xml:space="preserve">. </w:t>
      </w:r>
      <w:r w:rsidR="00E56D26">
        <w:t xml:space="preserve">However, methods of regulation, different conditions and the export of other </w:t>
      </w:r>
      <w:proofErr w:type="spellStart"/>
      <w:r w:rsidR="00E56D26">
        <w:t>miRs</w:t>
      </w:r>
      <w:proofErr w:type="spellEnd"/>
      <w:r w:rsidR="00E56D26">
        <w:t xml:space="preserve"> had not been explored.</w:t>
      </w:r>
    </w:p>
    <w:p w:rsidR="00963792" w:rsidRDefault="00E56D26" w:rsidP="007E5A1D">
      <w:r>
        <w:t>Our lab focuses on the use of an advanced prostate cancer model</w:t>
      </w:r>
      <w:r w:rsidR="00497DEF">
        <w:t xml:space="preserve">, PC3, which may reveal a </w:t>
      </w:r>
      <w:proofErr w:type="spellStart"/>
      <w:r w:rsidR="00497DEF">
        <w:t>miRNA</w:t>
      </w:r>
      <w:proofErr w:type="spellEnd"/>
      <w:r w:rsidR="00497DEF">
        <w:t xml:space="preserve"> export protein. </w:t>
      </w:r>
      <w:r w:rsidR="00212CC1">
        <w:t xml:space="preserve">This cell line exhibits abnormal expression of caveolin-1 whilst lacking expression of </w:t>
      </w:r>
      <w:proofErr w:type="spellStart"/>
      <w:r w:rsidR="00212CC1">
        <w:t>cavins</w:t>
      </w:r>
      <w:proofErr w:type="spellEnd"/>
      <w:r w:rsidR="00212CC1">
        <w:t xml:space="preserve">. </w:t>
      </w:r>
      <w:bookmarkStart w:id="0" w:name="_GoBack"/>
      <w:bookmarkEnd w:id="0"/>
    </w:p>
    <w:sectPr w:rsidR="0096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D"/>
    <w:rsid w:val="00125890"/>
    <w:rsid w:val="00212CC1"/>
    <w:rsid w:val="00246AF6"/>
    <w:rsid w:val="003257C2"/>
    <w:rsid w:val="00411FAE"/>
    <w:rsid w:val="00497DEF"/>
    <w:rsid w:val="006F10B5"/>
    <w:rsid w:val="007E5A1D"/>
    <w:rsid w:val="00963792"/>
    <w:rsid w:val="00983B8E"/>
    <w:rsid w:val="00C065B8"/>
    <w:rsid w:val="00CD50B8"/>
    <w:rsid w:val="00DA487D"/>
    <w:rsid w:val="00E56D26"/>
    <w:rsid w:val="00F94D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A89B-832B-4E19-B916-7849218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2016-03-13T02:58:00Z</dcterms:created>
  <dcterms:modified xsi:type="dcterms:W3CDTF">2016-03-13T08:29:00Z</dcterms:modified>
</cp:coreProperties>
</file>