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75" w:rsidRPr="00517096" w:rsidRDefault="00032175" w:rsidP="00032175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517096">
        <w:rPr>
          <w:b/>
          <w:sz w:val="28"/>
        </w:rPr>
        <w:t>CMN130</w:t>
      </w:r>
    </w:p>
    <w:p w:rsidR="00032175" w:rsidRPr="00517096" w:rsidRDefault="00032175" w:rsidP="00032175">
      <w:pPr>
        <w:spacing w:line="360" w:lineRule="auto"/>
        <w:jc w:val="center"/>
        <w:rPr>
          <w:b/>
          <w:sz w:val="28"/>
        </w:rPr>
      </w:pPr>
      <w:r w:rsidRPr="00517096">
        <w:rPr>
          <w:b/>
          <w:sz w:val="28"/>
        </w:rPr>
        <w:t>Week 4</w:t>
      </w:r>
    </w:p>
    <w:p w:rsidR="00032175" w:rsidRPr="00517096" w:rsidRDefault="00032175" w:rsidP="00032175">
      <w:pPr>
        <w:spacing w:line="360" w:lineRule="auto"/>
        <w:jc w:val="center"/>
        <w:rPr>
          <w:b/>
          <w:sz w:val="28"/>
        </w:rPr>
      </w:pPr>
      <w:r w:rsidRPr="00517096">
        <w:rPr>
          <w:b/>
          <w:sz w:val="28"/>
        </w:rPr>
        <w:t>Inverted Pyramid exercise</w:t>
      </w:r>
      <w:r>
        <w:rPr>
          <w:b/>
          <w:sz w:val="28"/>
        </w:rPr>
        <w:t xml:space="preserve"> 2</w:t>
      </w:r>
    </w:p>
    <w:p w:rsidR="00032175" w:rsidRDefault="00032175" w:rsidP="00032175">
      <w:pPr>
        <w:spacing w:line="360" w:lineRule="auto"/>
      </w:pPr>
    </w:p>
    <w:p w:rsidR="00032175" w:rsidRDefault="00032175" w:rsidP="00032175">
      <w:pPr>
        <w:spacing w:line="360" w:lineRule="auto"/>
      </w:pPr>
    </w:p>
    <w:p w:rsidR="00032175" w:rsidRDefault="00032175" w:rsidP="00032175">
      <w:pPr>
        <w:spacing w:line="360" w:lineRule="auto"/>
      </w:pPr>
      <w:r>
        <w:t>List the following facts in what you believe should be their order of importance, and then write an intro and second paragraph.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 xml:space="preserve">The </w:t>
      </w:r>
      <w:r w:rsidR="002913BC">
        <w:t>trial</w:t>
      </w:r>
      <w:r>
        <w:t xml:space="preserve"> began at 9am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The judge’s name is Phillip Eaton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The defendant pleaded guilty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 xml:space="preserve">The </w:t>
      </w:r>
      <w:r w:rsidR="002913BC">
        <w:t>trial</w:t>
      </w:r>
      <w:r>
        <w:t xml:space="preserve"> was held in the Maroochydore District Court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The defendant’s age is 21 years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The defendant’s name is Barnett John Ferris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He is from Nambour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The judge has sentenced the man to 12 months in jail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The defendant was in court accused of grievous bodily harm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The defendant has allegedly entered a premises where a house party was being held and demanded money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When the occupants of the house did not give him the money he punched one man and kicked him while he was on the ground</w:t>
      </w:r>
    </w:p>
    <w:p w:rsidR="00032175" w:rsidRDefault="00032175" w:rsidP="00032175">
      <w:pPr>
        <w:pStyle w:val="ListParagraph"/>
      </w:pPr>
    </w:p>
    <w:p w:rsidR="00032175" w:rsidRDefault="00032175" w:rsidP="00032175">
      <w:pPr>
        <w:numPr>
          <w:ilvl w:val="0"/>
          <w:numId w:val="1"/>
        </w:numPr>
      </w:pPr>
      <w:r>
        <w:t>The injured man was the owner of the house</w:t>
      </w:r>
    </w:p>
    <w:p w:rsidR="00032175" w:rsidRDefault="00032175" w:rsidP="00032175"/>
    <w:p w:rsidR="00032175" w:rsidRDefault="00032175" w:rsidP="00032175">
      <w:pPr>
        <w:numPr>
          <w:ilvl w:val="0"/>
          <w:numId w:val="1"/>
        </w:numPr>
      </w:pPr>
      <w:r>
        <w:t>He has been made eligible for parole after six months</w:t>
      </w:r>
    </w:p>
    <w:p w:rsidR="00302EAD" w:rsidRDefault="00302EAD" w:rsidP="00B4135A"/>
    <w:sectPr w:rsidR="00302EAD" w:rsidSect="0030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489"/>
    <w:multiLevelType w:val="hybridMultilevel"/>
    <w:tmpl w:val="C180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75"/>
    <w:rsid w:val="00032175"/>
    <w:rsid w:val="00185BB3"/>
    <w:rsid w:val="00196EF7"/>
    <w:rsid w:val="002913BC"/>
    <w:rsid w:val="00302EAD"/>
    <w:rsid w:val="00911214"/>
    <w:rsid w:val="00B4135A"/>
    <w:rsid w:val="00C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E702E5-658D-4929-B542-96A6D8D1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175"/>
    <w:pPr>
      <w:spacing w:line="276" w:lineRule="auto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Folker Hanusch</dc:creator>
  <cp:keywords/>
  <cp:lastModifiedBy>Rosanna Natoli</cp:lastModifiedBy>
  <cp:revision>2</cp:revision>
  <dcterms:created xsi:type="dcterms:W3CDTF">2016-08-11T06:46:00Z</dcterms:created>
  <dcterms:modified xsi:type="dcterms:W3CDTF">2016-08-11T06:46:00Z</dcterms:modified>
</cp:coreProperties>
</file>