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0B8" w:rsidRDefault="00BF7928">
      <w:r>
        <w:t xml:space="preserve">Ideas for Visual Journalism assignment: </w:t>
      </w:r>
    </w:p>
    <w:p w:rsidR="00BF7928" w:rsidRDefault="00BF7928">
      <w:r>
        <w:t xml:space="preserve">Lighting: </w:t>
      </w:r>
    </w:p>
    <w:p w:rsidR="00BF7928" w:rsidRDefault="00BF7928" w:rsidP="00BF7928">
      <w:pPr>
        <w:ind w:firstLine="720"/>
      </w:pPr>
      <w:proofErr w:type="gramStart"/>
      <w:r>
        <w:t>black</w:t>
      </w:r>
      <w:proofErr w:type="gramEnd"/>
      <w:r>
        <w:t xml:space="preserve"> and white: represents gloom of the situation. </w:t>
      </w:r>
    </w:p>
    <w:p w:rsidR="00BF7928" w:rsidRDefault="00BF7928" w:rsidP="00BF7928">
      <w:pPr>
        <w:ind w:firstLine="720"/>
      </w:pPr>
      <w:r>
        <w:t>Very dark shades: again gloom.</w:t>
      </w:r>
    </w:p>
    <w:p w:rsidR="0093319C" w:rsidRDefault="00705AD1" w:rsidP="0093319C">
      <w:pPr>
        <w:ind w:left="720" w:firstLine="0"/>
      </w:pPr>
      <w:hyperlink r:id="rId4" w:history="1">
        <w:r w:rsidR="0093319C" w:rsidRPr="00ED6E7D">
          <w:rPr>
            <w:rStyle w:val="Hyperlink"/>
          </w:rPr>
          <w:t>http://jcr.oxfordjournals.org.ezproxy.library.uq.edu.au/content/jcr/41/4/1015.full.pdf</w:t>
        </w:r>
      </w:hyperlink>
      <w:r w:rsidR="0093319C">
        <w:t xml:space="preserve"> Assess the use of colour vs </w:t>
      </w:r>
      <w:proofErr w:type="spellStart"/>
      <w:r w:rsidR="0093319C">
        <w:t>b&amp;w</w:t>
      </w:r>
      <w:proofErr w:type="spellEnd"/>
      <w:r w:rsidR="0093319C">
        <w:t xml:space="preserve"> in photography to evoke emotion. </w:t>
      </w:r>
    </w:p>
    <w:p w:rsidR="00BF7928" w:rsidRDefault="00BF7928">
      <w:r>
        <w:t xml:space="preserve">Composition: </w:t>
      </w:r>
    </w:p>
    <w:p w:rsidR="00BF7928" w:rsidRDefault="00BF7928">
      <w:r>
        <w:tab/>
        <w:t xml:space="preserve">Symmetry: </w:t>
      </w:r>
    </w:p>
    <w:p w:rsidR="00BF7928" w:rsidRDefault="00BF7928" w:rsidP="00BF7928">
      <w:pPr>
        <w:ind w:left="720" w:firstLine="0"/>
      </w:pPr>
      <w:r>
        <w:t xml:space="preserve">Bordering: established by the shelving around the main characters. This allows them to be seen as the main feature.  </w:t>
      </w:r>
    </w:p>
    <w:p w:rsidR="003607C2" w:rsidRDefault="003607C2" w:rsidP="00BF7928">
      <w:pPr>
        <w:ind w:left="720" w:firstLine="0"/>
      </w:pPr>
      <w:r>
        <w:t xml:space="preserve">Angle: straight-on, looking the topic right in the face. </w:t>
      </w:r>
    </w:p>
    <w:p w:rsidR="00BF7928" w:rsidRDefault="00BF7928" w:rsidP="00BF7928">
      <w:r>
        <w:t xml:space="preserve">Topic matter: </w:t>
      </w:r>
    </w:p>
    <w:p w:rsidR="00BF7928" w:rsidRDefault="00BF7928" w:rsidP="00BF7928">
      <w:pPr>
        <w:ind w:left="719" w:firstLine="0"/>
      </w:pPr>
      <w:r>
        <w:t xml:space="preserve">Man and Woman: presumably husband and wife by the positioning of the hand and relaxed demeanour around </w:t>
      </w:r>
      <w:proofErr w:type="spellStart"/>
      <w:r>
        <w:t>echother</w:t>
      </w:r>
      <w:proofErr w:type="spellEnd"/>
      <w:r>
        <w:t xml:space="preserve">. </w:t>
      </w:r>
    </w:p>
    <w:p w:rsidR="00BF7928" w:rsidRDefault="00BF7928" w:rsidP="00BF7928">
      <w:r>
        <w:tab/>
        <w:t xml:space="preserve">Hospital setting, on IVs in the stereotypically chemotherapy chairs. </w:t>
      </w:r>
    </w:p>
    <w:p w:rsidR="00BF7928" w:rsidRDefault="00BF7928" w:rsidP="00BF7928">
      <w:r>
        <w:tab/>
        <w:t xml:space="preserve">Can conclude it seems like husband and wife are experiencing chemotherapy together.  </w:t>
      </w:r>
    </w:p>
    <w:p w:rsidR="00BF7928" w:rsidRDefault="00BF7928">
      <w:r>
        <w:t xml:space="preserve">  </w:t>
      </w:r>
      <w:r w:rsidR="003607C2">
        <w:t xml:space="preserve">Story being told: </w:t>
      </w:r>
    </w:p>
    <w:p w:rsidR="003607C2" w:rsidRDefault="003607C2" w:rsidP="003607C2">
      <w:pPr>
        <w:ind w:left="719" w:firstLine="0"/>
      </w:pPr>
      <w:r>
        <w:t xml:space="preserve">Elderly husband and wife, presumably together for a lifetime, are dying together, side by side in chemotherapy treatment. </w:t>
      </w:r>
    </w:p>
    <w:p w:rsidR="003607C2" w:rsidRDefault="003607C2" w:rsidP="003607C2">
      <w:r>
        <w:t xml:space="preserve">News Values: </w:t>
      </w:r>
    </w:p>
    <w:p w:rsidR="003607C2" w:rsidRDefault="003607C2" w:rsidP="003607C2">
      <w:r>
        <w:tab/>
        <w:t xml:space="preserve">Human interest: evokes emotion, dying couple. </w:t>
      </w:r>
    </w:p>
    <w:p w:rsidR="003607C2" w:rsidRDefault="003607C2" w:rsidP="003607C2">
      <w:pPr>
        <w:ind w:left="720" w:firstLine="0"/>
      </w:pPr>
      <w:r>
        <w:t xml:space="preserve">?? Proximity (based on cancer treatment): cancer is highly common in first world countries therefore having cancer patients staring us right in the face is all too common. </w:t>
      </w:r>
    </w:p>
    <w:p w:rsidR="00AE7010" w:rsidRDefault="00AE7010" w:rsidP="00AE7010">
      <w:r>
        <w:t xml:space="preserve">Ethics: </w:t>
      </w:r>
    </w:p>
    <w:p w:rsidR="00AE7010" w:rsidRDefault="00AE7010" w:rsidP="00AE7010">
      <w:r>
        <w:tab/>
        <w:t>Is the photo correctly depicting how they want to be known/remembered?</w:t>
      </w:r>
    </w:p>
    <w:p w:rsidR="00AE7010" w:rsidRDefault="00AE7010" w:rsidP="00AE7010">
      <w:r>
        <w:tab/>
      </w:r>
      <w:r w:rsidR="00705AD1">
        <w:t>Editting?</w:t>
      </w:r>
      <w:bookmarkStart w:id="0" w:name="_GoBack"/>
      <w:bookmarkEnd w:id="0"/>
    </w:p>
    <w:p w:rsidR="003607C2" w:rsidRDefault="003607C2" w:rsidP="003607C2">
      <w:r>
        <w:t xml:space="preserve">Introduction: </w:t>
      </w:r>
    </w:p>
    <w:p w:rsidR="003607C2" w:rsidRDefault="003607C2" w:rsidP="003607C2">
      <w:r>
        <w:t>A picture tells a thousand words</w:t>
      </w:r>
      <w:proofErr w:type="gramStart"/>
      <w:r>
        <w:t>..</w:t>
      </w:r>
      <w:proofErr w:type="gramEnd"/>
      <w:r>
        <w:t xml:space="preserve"> It can do this through many manipulations </w:t>
      </w:r>
    </w:p>
    <w:sectPr w:rsidR="00360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928"/>
    <w:rsid w:val="003607C2"/>
    <w:rsid w:val="00705AD1"/>
    <w:rsid w:val="0093319C"/>
    <w:rsid w:val="00A13CFF"/>
    <w:rsid w:val="00AE7010"/>
    <w:rsid w:val="00BF7928"/>
    <w:rsid w:val="00CD50B8"/>
    <w:rsid w:val="00EA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E06599-45ED-4C0A-8080-44D1EF4C3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  <w:ind w:firstLine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1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jcr.oxfordjournals.org.ezproxy.library.uq.edu.au/content/jcr/41/4/1015.ful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2016-08-13T07:52:00Z</dcterms:created>
  <dcterms:modified xsi:type="dcterms:W3CDTF">2016-08-14T05:40:00Z</dcterms:modified>
</cp:coreProperties>
</file>