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9BF3D" w14:textId="23CC6F1D" w:rsidR="00104EB9" w:rsidRPr="007731AE" w:rsidRDefault="00322A79">
      <w:pPr>
        <w:rPr>
          <w:b/>
        </w:rPr>
      </w:pPr>
      <w:r w:rsidRPr="00F667CC">
        <w:rPr>
          <w:b/>
        </w:rPr>
        <w:t>Photographs for CMN 150 Task 1 – Analysis Essay:</w:t>
      </w:r>
      <w:r w:rsidR="00132DC6">
        <w:rPr>
          <w:b/>
        </w:rPr>
        <w:t xml:space="preserve"> </w:t>
      </w:r>
      <w:r w:rsidR="00104EB9">
        <w:rPr>
          <w:b/>
        </w:rPr>
        <w:t>Choose ONE for analysis</w:t>
      </w:r>
      <w:bookmarkStart w:id="0" w:name="_GoBack"/>
      <w:bookmarkEnd w:id="0"/>
      <w:r w:rsidR="00104EB9">
        <w:rPr>
          <w:b/>
        </w:rPr>
        <w:t>.</w:t>
      </w:r>
    </w:p>
    <w:p w14:paraId="042A4A3A" w14:textId="77777777" w:rsidR="007731AE" w:rsidRDefault="00322A79">
      <w:r>
        <w:t xml:space="preserve">1. </w:t>
      </w:r>
      <w:r w:rsidR="007731AE">
        <w:t>The gris-gris wrestlers of Senegal</w:t>
      </w:r>
    </w:p>
    <w:p w14:paraId="656E35FC" w14:textId="77777777" w:rsidR="007731AE" w:rsidRDefault="007731AE">
      <w:r>
        <w:rPr>
          <w:rFonts w:eastAsia="Times New Roman" w:cs="Times New Roman"/>
          <w:noProof/>
          <w:lang w:val="en-US"/>
        </w:rPr>
        <w:drawing>
          <wp:inline distT="0" distB="0" distL="0" distR="0" wp14:anchorId="3664E127" wp14:editId="571E61F8">
            <wp:extent cx="2988945" cy="2159000"/>
            <wp:effectExtent l="0" t="0" r="0" b="0"/>
            <wp:docPr id="8" name="Picture 7" descr="http://www.worldpressphoto.org/sites/default/files/styles/nav_block_image/public/archive/2016/stories/SPS/2/iuocikjzfd7xczd5aqrk.jpg?itok=YvAdyM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orldpressphoto.org/sites/default/files/styles/nav_block_image/public/archive/2016/stories/SPS/2/iuocikjzfd7xczd5aqrk.jpg?itok=YvAdyM2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F71D" w14:textId="77777777" w:rsidR="007731AE" w:rsidRDefault="007731AE">
      <w:r w:rsidRPr="007731AE">
        <w:t>http://www.worldpressphoto.org/collection/photo/2016/sports/christian-bobst</w:t>
      </w:r>
    </w:p>
    <w:p w14:paraId="0F29E2F6" w14:textId="77777777" w:rsidR="007731AE" w:rsidRDefault="007731AE">
      <w:r>
        <w:t>2. A life in death</w:t>
      </w:r>
    </w:p>
    <w:p w14:paraId="54F4BF86" w14:textId="77777777" w:rsidR="007731AE" w:rsidRDefault="007731AE">
      <w:r>
        <w:rPr>
          <w:rFonts w:eastAsia="Times New Roman" w:cs="Times New Roman"/>
          <w:noProof/>
          <w:lang w:val="en-US"/>
        </w:rPr>
        <w:drawing>
          <wp:inline distT="0" distB="0" distL="0" distR="0" wp14:anchorId="43A147E7" wp14:editId="1D503679">
            <wp:extent cx="2988945" cy="2159000"/>
            <wp:effectExtent l="0" t="0" r="0" b="0"/>
            <wp:docPr id="7" name="Picture 5" descr="http://www.worldpressphoto.org/sites/default/files/styles/nav_block_image/public/archive/2016/stories/LTPI/2/fjguk2n51bm6dzdwagiw.jpg?itok=0dUqXp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orldpressphoto.org/sites/default/files/styles/nav_block_image/public/archive/2016/stories/LTPI/2/fjguk2n51bm6dzdwagiw.jpg?itok=0dUqXp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4E72" w14:textId="77777777" w:rsidR="007731AE" w:rsidRDefault="007731AE">
      <w:r w:rsidRPr="007731AE">
        <w:t>http://www.worldpressphoto.org/collection/photo/2016/long-term-projects/nancy-borowick</w:t>
      </w:r>
    </w:p>
    <w:p w14:paraId="3F22524A" w14:textId="77777777" w:rsidR="007731AE" w:rsidRDefault="007731AE">
      <w:r>
        <w:t>3. Reporting Europe’s Refugee Crisis</w:t>
      </w:r>
    </w:p>
    <w:p w14:paraId="22BBC9C9" w14:textId="77777777" w:rsidR="007731AE" w:rsidRDefault="007731AE">
      <w:r>
        <w:rPr>
          <w:rFonts w:eastAsia="Times New Roman" w:cs="Times New Roman"/>
          <w:noProof/>
          <w:lang w:val="en-US"/>
        </w:rPr>
        <w:drawing>
          <wp:inline distT="0" distB="0" distL="0" distR="0" wp14:anchorId="2946735C" wp14:editId="0EC45B21">
            <wp:extent cx="2988945" cy="2159000"/>
            <wp:effectExtent l="0" t="0" r="0" b="0"/>
            <wp:docPr id="6" name="Picture 3" descr="http://www.worldpressphoto.org/sites/default/files/styles/nav_block_image/public/archive/2016/stories/GNS/1/tvfynn2lmieoo47ge9t4.jpg?itok=GJZ2Oz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orldpressphoto.org/sites/default/files/styles/nav_block_image/public/archive/2016/stories/GNS/1/tvfynn2lmieoo47ge9t4.jpg?itok=GJZ2OzU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E2E3" w14:textId="77777777" w:rsidR="00F667CC" w:rsidRDefault="007731AE">
      <w:r w:rsidRPr="007731AE">
        <w:t>http://www.worldpressphoto.org/collection/photo/20</w:t>
      </w:r>
      <w:r>
        <w:t>16/general-news/sergey-ponomarev</w:t>
      </w:r>
    </w:p>
    <w:sectPr w:rsidR="00F667CC" w:rsidSect="00F667CC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79"/>
    <w:rsid w:val="000C79BE"/>
    <w:rsid w:val="00104EB9"/>
    <w:rsid w:val="00132DC6"/>
    <w:rsid w:val="00322A79"/>
    <w:rsid w:val="00714701"/>
    <w:rsid w:val="007731AE"/>
    <w:rsid w:val="008E01D4"/>
    <w:rsid w:val="00C5149C"/>
    <w:rsid w:val="00DD3760"/>
    <w:rsid w:val="00F667CC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CE4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A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A79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A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3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A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A79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A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3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Broadcasting Corporation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joycej8v</dc:creator>
  <cp:lastModifiedBy>Renee Barnes</cp:lastModifiedBy>
  <cp:revision>5</cp:revision>
  <dcterms:created xsi:type="dcterms:W3CDTF">2016-07-15T04:19:00Z</dcterms:created>
  <dcterms:modified xsi:type="dcterms:W3CDTF">2016-07-19T05:29:00Z</dcterms:modified>
</cp:coreProperties>
</file>