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995BCD4" w:rsidR="00DA232C" w:rsidRDefault="008F49BB" w:rsidP="008F49BB">
      <w:pPr>
        <w:pStyle w:val="Title"/>
      </w:pPr>
      <w:r>
        <w:t xml:space="preserve">Expert Data Mining: </w:t>
      </w:r>
      <w:r w:rsidR="00B06562">
        <w:t>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799CA39C" w:rsidR="005665FB" w:rsidRDefault="005665FB" w:rsidP="005665FB">
      <w:r>
        <w:tab/>
        <w:t xml:space="preserve">For this next iteration of the Expert Data Mining software, the program now works with </w:t>
      </w:r>
      <w:r w:rsidR="00B06562">
        <w:t>k-value</w:t>
      </w:r>
      <w:r>
        <w:t xml:space="preserve"> instead of just Boolean. </w:t>
      </w:r>
      <w:r w:rsidR="00B06562" w:rsidRPr="00B06562">
        <w:rPr>
          <w:i/>
          <w:iCs/>
        </w:rPr>
        <w:t>K</w:t>
      </w:r>
      <w:r w:rsidR="00B06562">
        <w:t>-value</w:t>
      </w:r>
      <w:r>
        <w:t xml:space="preserve"> refers to how many </w:t>
      </w:r>
      <w:r w:rsidR="00694A24">
        <w:t xml:space="preserve">values that a particular attribute can have. </w:t>
      </w:r>
      <w:r w:rsidR="00CA773C">
        <w:t xml:space="preserve">The below </w:t>
      </w:r>
      <w:r w:rsidR="00B06562">
        <w:t>k-value</w:t>
      </w:r>
      <w:r w:rsidR="00063E68">
        <w:t xml:space="preserve">s </w:t>
      </w:r>
      <w:r w:rsidR="00CA773C">
        <w:t xml:space="preserve">follow </w:t>
      </w:r>
      <w:r w:rsidR="003079A0">
        <w:t>a</w:t>
      </w:r>
      <w:r w:rsidR="00CA773C">
        <w:t xml:space="preserve"> convention</w:t>
      </w:r>
      <w:r w:rsidR="003079A0">
        <w:t xml:space="preserve"> that </w:t>
      </w:r>
      <w:r w:rsidR="00CA773C">
        <w:t xml:space="preserve">they </w:t>
      </w:r>
      <w:r w:rsidR="00063E68">
        <w:t xml:space="preserve">are always 0 through </w:t>
      </w:r>
      <w:r w:rsidR="00063E68" w:rsidRPr="00B06562">
        <w:rPr>
          <w:i/>
          <w:iCs/>
        </w:rPr>
        <w:t>k</w:t>
      </w:r>
      <w:r w:rsidR="00063E68">
        <w:t xml:space="preserve"> – </w:t>
      </w:r>
      <w:proofErr w:type="gramStart"/>
      <w:r w:rsidR="00063E68">
        <w:t>1..</w:t>
      </w:r>
      <w:proofErr w:type="gramEnd"/>
      <w:r w:rsidR="00063E68">
        <w:t xml:space="preserve"> For example,</w:t>
      </w:r>
      <w:r w:rsidR="00694A24">
        <w:t xml:space="preserve"> a</w:t>
      </w:r>
      <w:r w:rsidR="00694A24" w:rsidRPr="00B06562">
        <w:rPr>
          <w:i/>
          <w:iCs/>
        </w:rPr>
        <w:t xml:space="preserve"> </w:t>
      </w:r>
      <w:r w:rsidR="00B06562">
        <w:t>k-value</w:t>
      </w:r>
      <w:r w:rsidR="00694A24">
        <w:t xml:space="preserve"> of 2 is equivalent to Boolean values 0 and 1, but a </w:t>
      </w:r>
      <w:r w:rsidR="00B06562">
        <w:t>k-value</w:t>
      </w:r>
      <w:r w:rsidR="00694A24">
        <w:t xml:space="preserve"> of 3 is equivalent to values of 0 through 2. </w:t>
      </w:r>
      <w:r>
        <w:t xml:space="preserve"> </w:t>
      </w:r>
      <w:r w:rsidR="00694A24">
        <w:t xml:space="preserve">Let’s say that we have a dataset of just 2 dimensions, and the </w:t>
      </w:r>
      <w:r w:rsidR="00B06562" w:rsidRPr="00B06562">
        <w:rPr>
          <w:i/>
          <w:iCs/>
        </w:rPr>
        <w:t>k</w:t>
      </w:r>
      <w:r w:rsidR="00B06562">
        <w:t>-value</w:t>
      </w:r>
      <w:r w:rsidR="00694A24">
        <w:t xml:space="preserv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3C575670" w14:textId="0A148F43" w:rsidR="00845FD9" w:rsidRDefault="004D4E3F" w:rsidP="00845FD9">
      <w:r>
        <w:t xml:space="preserve">In this example, </w:t>
      </w:r>
      <w:r w:rsidRPr="00F44CB2">
        <w:rPr>
          <w:b/>
          <w:bCs/>
        </w:rPr>
        <w:t>k</w:t>
      </w:r>
      <w:r>
        <w:t xml:space="preserve"> = (3, 3, </w:t>
      </w:r>
      <w:r w:rsidRPr="00B06562">
        <w:rPr>
          <w:i/>
          <w:iCs/>
        </w:rPr>
        <w:t>k</w:t>
      </w:r>
      <w:r>
        <w:rPr>
          <w:vertAlign w:val="subscript"/>
        </w:rPr>
        <w:t>n+1</w:t>
      </w:r>
      <w:r>
        <w:t xml:space="preserve">). The dimension of the </w:t>
      </w:r>
      <w:r w:rsidR="00B06562" w:rsidRPr="00B06562">
        <w:rPr>
          <w:i/>
          <w:iCs/>
        </w:rPr>
        <w:t>k</w:t>
      </w:r>
      <w:r w:rsidR="00B06562">
        <w:t>-value</w:t>
      </w:r>
      <w:r>
        <w:t xml:space="preserve"> vector is one more than the dimension of the n-D points. That is because the value of </w:t>
      </w:r>
      <w:r w:rsidRPr="00B06562">
        <w:rPr>
          <w:i/>
          <w:iCs/>
        </w:rPr>
        <w:t>k</w:t>
      </w:r>
      <w:r>
        <w:rPr>
          <w:vertAlign w:val="subscript"/>
        </w:rPr>
        <w:t>n+1</w:t>
      </w:r>
      <w:r>
        <w:t xml:space="preserve"> refers to the </w:t>
      </w:r>
      <w:r w:rsidR="00B06562" w:rsidRPr="00F51BAB">
        <w:rPr>
          <w:i/>
          <w:iCs/>
        </w:rPr>
        <w:t>k</w:t>
      </w:r>
      <w:r w:rsidR="00B06562">
        <w:t>-value</w:t>
      </w:r>
      <w:r>
        <w:t xml:space="preserve"> of the function itself. A </w:t>
      </w:r>
      <w:r w:rsidRPr="00B06562">
        <w:rPr>
          <w:i/>
          <w:iCs/>
        </w:rPr>
        <w:t>k</w:t>
      </w:r>
      <w:r>
        <w:rPr>
          <w:vertAlign w:val="subscript"/>
        </w:rPr>
        <w:t xml:space="preserve">n+1 </w:t>
      </w:r>
      <w:r>
        <w:t>of three would correspond to three possible values that the n-D points could be equal to. Those values would be between 0 and 2 for the current implementation.</w:t>
      </w:r>
      <w:r w:rsidR="00845FD9">
        <w:t xml:space="preserve"> T</w:t>
      </w:r>
      <w:r w:rsidR="00845FD9">
        <w:t xml:space="preserve">he </w:t>
      </w:r>
      <w:r w:rsidR="00845FD9" w:rsidRPr="00845FD9">
        <w:rPr>
          <w:i/>
          <w:iCs/>
        </w:rPr>
        <w:t>k</w:t>
      </w:r>
      <w:r w:rsidR="00845FD9">
        <w:t>-value vector is generally defined as:</w:t>
      </w:r>
    </w:p>
    <w:p w14:paraId="080B80C2" w14:textId="328181F0" w:rsidR="00845FD9" w:rsidRPr="004D4E3F" w:rsidRDefault="00845FD9" w:rsidP="00F51BAB">
      <w:pPr>
        <w:ind w:firstLine="720"/>
      </w:pPr>
      <w:r w:rsidRPr="004337BA">
        <w:rPr>
          <w:b/>
          <w:bCs/>
        </w:rPr>
        <w:t>k</w:t>
      </w:r>
      <w:r>
        <w:rPr>
          <w:b/>
          <w:bCs/>
        </w:rPr>
        <w:t xml:space="preserve"> </w:t>
      </w:r>
      <w:r>
        <w:t>= (</w:t>
      </w:r>
      <w:r w:rsidRPr="00F44CB2">
        <w:rPr>
          <w:i/>
          <w:iCs/>
        </w:rPr>
        <w:t>k</w:t>
      </w:r>
      <w:r w:rsidRPr="004337BA">
        <w:rPr>
          <w:vertAlign w:val="subscript"/>
        </w:rPr>
        <w:t>1</w:t>
      </w:r>
      <w:r>
        <w:t xml:space="preserve">, </w:t>
      </w:r>
      <w:r w:rsidRPr="00F44CB2">
        <w:rPr>
          <w:i/>
          <w:iCs/>
        </w:rPr>
        <w:t>k</w:t>
      </w:r>
      <w:r w:rsidRPr="004337BA">
        <w:rPr>
          <w:vertAlign w:val="subscript"/>
        </w:rPr>
        <w:t>2</w:t>
      </w:r>
      <w:r>
        <w:rPr>
          <w:vertAlign w:val="subscript"/>
        </w:rPr>
        <w:t xml:space="preserve">, </w:t>
      </w:r>
      <w:r>
        <w:t xml:space="preserve">…, </w:t>
      </w:r>
      <w:proofErr w:type="spellStart"/>
      <w:r w:rsidRPr="00F44CB2">
        <w:rPr>
          <w:i/>
          <w:iCs/>
        </w:rPr>
        <w:t>k</w:t>
      </w:r>
      <w:r w:rsidRPr="00F44CB2">
        <w:rPr>
          <w:i/>
          <w:iCs/>
          <w:vertAlign w:val="subscript"/>
        </w:rPr>
        <w:t>n</w:t>
      </w:r>
      <w:proofErr w:type="spellEnd"/>
      <w:r>
        <w:t xml:space="preserve">, </w:t>
      </w:r>
      <w:r w:rsidRPr="00F44CB2">
        <w:rPr>
          <w:i/>
          <w:iCs/>
        </w:rPr>
        <w:t>k</w:t>
      </w:r>
      <w:r w:rsidRPr="00F44CB2">
        <w:rPr>
          <w:i/>
          <w:iCs/>
          <w:vertAlign w:val="subscript"/>
        </w:rPr>
        <w:t>n</w:t>
      </w:r>
      <w:r w:rsidRPr="004337BA">
        <w:rPr>
          <w:vertAlign w:val="subscript"/>
        </w:rPr>
        <w:t>+1</w:t>
      </w:r>
      <w:r>
        <w:t>)</w:t>
      </w:r>
    </w:p>
    <w:p w14:paraId="214F0B78" w14:textId="4F11E709" w:rsidR="00D759EC" w:rsidRPr="004D4E3F" w:rsidRDefault="00D759EC" w:rsidP="00D759EC">
      <w:r>
        <w:t xml:space="preserve">Furthermore, the sections below will describe how </w:t>
      </w:r>
      <w:r w:rsidR="00B06562" w:rsidRPr="00B06562">
        <w:rPr>
          <w:i/>
          <w:iCs/>
        </w:rPr>
        <w:t>k</w:t>
      </w:r>
      <w:r w:rsidR="00B06562">
        <w:t>-value</w:t>
      </w:r>
      <w:r>
        <w:t xml:space="preserve"> will be different for the corresponding options</w:t>
      </w:r>
      <w:r w:rsidR="00724D2E">
        <w:t>.</w:t>
      </w:r>
      <w:r w:rsidR="004D4E3F">
        <w:t xml:space="preserve"> First, </w:t>
      </w:r>
      <w:r w:rsidR="00B06562" w:rsidRPr="00B06562">
        <w:rPr>
          <w:i/>
          <w:iCs/>
        </w:rPr>
        <w:t>k</w:t>
      </w:r>
      <w:r w:rsidR="00B06562">
        <w:t>-value</w:t>
      </w:r>
      <w:r w:rsidR="004D4E3F">
        <w:t xml:space="preserve"> attributes will be described. Then, </w:t>
      </w:r>
      <w:r w:rsidR="004D4E3F" w:rsidRPr="00B06562">
        <w:rPr>
          <w:i/>
          <w:iCs/>
        </w:rPr>
        <w:t>k</w:t>
      </w:r>
      <w:r w:rsidR="004D4E3F">
        <w:rPr>
          <w:vertAlign w:val="subscript"/>
        </w:rPr>
        <w:t xml:space="preserve">n+1 </w:t>
      </w:r>
      <w:r w:rsidR="004D4E3F">
        <w:t>will be explored in greater depth.</w:t>
      </w:r>
    </w:p>
    <w:p w14:paraId="2AF7D104" w14:textId="3219D630" w:rsidR="00ED18E3" w:rsidRDefault="00B06562" w:rsidP="008F49BB">
      <w:pPr>
        <w:pStyle w:val="Heading1"/>
      </w:pPr>
      <w:r>
        <w:t>K-value</w:t>
      </w:r>
      <w:r w:rsidR="00ED18E3">
        <w:t xml:space="preserve"> Attributes</w:t>
      </w:r>
    </w:p>
    <w:p w14:paraId="51281A3E" w14:textId="49B474F6" w:rsidR="008F49BB" w:rsidRDefault="008F49BB" w:rsidP="00ED18E3">
      <w:pPr>
        <w:pStyle w:val="Heading2"/>
      </w:pPr>
      <w:r>
        <w:t>Majority Flag</w:t>
      </w:r>
    </w:p>
    <w:p w14:paraId="7A499196" w14:textId="326BE5B8" w:rsidR="004337BA" w:rsidRDefault="00E15413" w:rsidP="00A80F21">
      <w:pPr>
        <w:ind w:firstLine="720"/>
      </w:pPr>
      <w:r w:rsidRPr="004337BA">
        <w:t xml:space="preserve">One of the goals of </w:t>
      </w:r>
      <w:r w:rsidR="004D4E3F">
        <w:t>the majority flag</w:t>
      </w:r>
      <w:r w:rsidRPr="004337BA">
        <w:t xml:space="preserve"> is to minimize the number of questions that need</w:t>
      </w:r>
      <w:r w:rsidR="004337BA">
        <w:t>s</w:t>
      </w:r>
      <w:r w:rsidRPr="004337BA">
        <w:t xml:space="preserve"> to be </w:t>
      </w:r>
      <w:r w:rsidR="004D4E3F">
        <w:t xml:space="preserve">answered by the </w:t>
      </w:r>
      <w:r w:rsidR="004337BA">
        <w:t>do</w:t>
      </w:r>
      <w:r w:rsidRPr="004337BA">
        <w:t xml:space="preserve">main expert to restore </w:t>
      </w:r>
      <w:r w:rsidR="004337BA">
        <w:t xml:space="preserve">a </w:t>
      </w:r>
      <w:r w:rsidR="00B06562" w:rsidRPr="00B06562">
        <w:rPr>
          <w:i/>
          <w:iCs/>
        </w:rPr>
        <w:t>k</w:t>
      </w:r>
      <w:r w:rsidR="00B06562">
        <w:t>-value</w:t>
      </w:r>
      <w:r w:rsidRPr="004337BA">
        <w:t xml:space="preserve">d function when </w:t>
      </w:r>
      <w:r w:rsidR="004337BA">
        <w:t xml:space="preserve">n-D </w:t>
      </w:r>
      <w:r w:rsidRPr="004337BA">
        <w:t xml:space="preserve">points </w:t>
      </w:r>
      <w:r w:rsidR="004D4E3F">
        <w:t>that have multiple values (</w:t>
      </w:r>
      <w:r w:rsidR="00B06562" w:rsidRPr="00B06562">
        <w:rPr>
          <w:i/>
          <w:iCs/>
        </w:rPr>
        <w:t>k</w:t>
      </w:r>
      <w:r w:rsidR="00B06562">
        <w:t>-value</w:t>
      </w:r>
      <w:r w:rsidR="004D4E3F">
        <w:t>)</w:t>
      </w:r>
      <w:r w:rsidRPr="004337BA">
        <w:t xml:space="preserve">. </w:t>
      </w:r>
      <w:r w:rsidR="00A80F21">
        <w:t xml:space="preserve">The </w:t>
      </w:r>
      <w:r w:rsidR="00B06562" w:rsidRPr="00B06562">
        <w:rPr>
          <w:i/>
          <w:iCs/>
        </w:rPr>
        <w:t>k</w:t>
      </w:r>
      <w:r w:rsidR="00B06562">
        <w:t>-value</w:t>
      </w:r>
      <w:r w:rsidR="00A80F21">
        <w:t xml:space="preserve">d approach is also </w:t>
      </w:r>
      <w:r w:rsidRPr="004337BA">
        <w:t>the approach which we use for binary functions</w:t>
      </w:r>
      <w:r w:rsidR="004337BA">
        <w:t xml:space="preserve">. We ask </w:t>
      </w:r>
      <w:r w:rsidRPr="004337BA">
        <w:t xml:space="preserve">a user if </w:t>
      </w:r>
      <w:r w:rsidR="004D4E3F">
        <w:t xml:space="preserve">they believe </w:t>
      </w:r>
      <w:r w:rsidRPr="004337BA">
        <w:t xml:space="preserve">that </w:t>
      </w:r>
      <w:r w:rsidR="00A80F21">
        <w:t>for the</w:t>
      </w:r>
      <w:r w:rsidRPr="004337BA">
        <w:t xml:space="preserve"> function</w:t>
      </w:r>
      <w:r w:rsidR="004337BA">
        <w:t xml:space="preserve"> </w:t>
      </w:r>
      <w:r w:rsidRPr="004337BA">
        <w:t xml:space="preserve">to have a value equal </w:t>
      </w:r>
      <w:r w:rsidR="00A80F21">
        <w:t>to one or greater, then</w:t>
      </w:r>
      <w:r w:rsidRPr="004337BA">
        <w:t xml:space="preserve"> at least half of the values of </w:t>
      </w:r>
      <w:r w:rsidR="004337BA">
        <w:t>the n-D point</w:t>
      </w:r>
      <w:r w:rsidR="00A80F21">
        <w:t>s need to</w:t>
      </w:r>
      <w:r w:rsidR="004337BA">
        <w:t xml:space="preserve"> </w:t>
      </w:r>
      <w:r w:rsidRPr="004337BA">
        <w:t>be equal to 1</w:t>
      </w:r>
      <w:r w:rsidR="00A80F21">
        <w:t xml:space="preserve"> or greater</w:t>
      </w:r>
      <w:r w:rsidRPr="004337BA">
        <w:t xml:space="preserve">.  </w:t>
      </w:r>
      <w:r w:rsidR="004337BA" w:rsidRPr="004337BA">
        <w:t>We require that half of the H</w:t>
      </w:r>
      <w:r w:rsidR="00A80F21">
        <w:t>a</w:t>
      </w:r>
      <w:r w:rsidR="004337BA" w:rsidRPr="004337BA">
        <w:t xml:space="preserve">mming norm of </w:t>
      </w:r>
      <w:r w:rsidR="00A80F21">
        <w:t>the n-D points</w:t>
      </w:r>
      <w:r w:rsidR="004337BA" w:rsidRPr="004337BA">
        <w:t xml:space="preserve"> will be needed to </w:t>
      </w:r>
      <w:r w:rsidR="00A80F21">
        <w:t>a function value of 1 or greater.</w:t>
      </w:r>
    </w:p>
    <w:p w14:paraId="3C0A11F2" w14:textId="4A7AE98B" w:rsidR="004337BA" w:rsidRDefault="00A80F21" w:rsidP="00845FD9">
      <w:pPr>
        <w:ind w:firstLine="720"/>
      </w:pPr>
      <w:r>
        <w:lastRenderedPageBreak/>
        <w:t>For example, let’s take a n</w:t>
      </w:r>
      <w:r w:rsidR="004337BA">
        <w:t>on-binary n-D point</w:t>
      </w:r>
      <w:r>
        <w:t xml:space="preserve">, </w:t>
      </w:r>
      <w:r w:rsidR="00F44CB2">
        <w:rPr>
          <w:b/>
          <w:bCs/>
        </w:rPr>
        <w:t>a</w:t>
      </w:r>
      <w:r>
        <w:t>,</w:t>
      </w:r>
      <w:r w:rsidR="004337BA">
        <w:t xml:space="preserve"> </w:t>
      </w:r>
      <w:proofErr w:type="gramStart"/>
      <w:r>
        <w:t>where</w:t>
      </w:r>
      <w:proofErr w:type="gramEnd"/>
    </w:p>
    <w:p w14:paraId="1B58B1B6" w14:textId="77777777" w:rsidR="00AF5BDB" w:rsidRDefault="00F44CB2" w:rsidP="00A80F21">
      <w:pPr>
        <w:ind w:left="720" w:firstLine="720"/>
      </w:pPr>
      <w:r>
        <w:rPr>
          <w:b/>
          <w:bCs/>
        </w:rPr>
        <w:t>k</w:t>
      </w:r>
      <w:r w:rsidR="00ED18E3">
        <w:rPr>
          <w:b/>
          <w:bCs/>
        </w:rPr>
        <w:t xml:space="preserve"> </w:t>
      </w:r>
      <w:r w:rsidR="004337BA">
        <w:t>=</w:t>
      </w:r>
      <w:r w:rsidR="00A80F21">
        <w:t xml:space="preserve"> </w:t>
      </w:r>
      <w:r w:rsidR="004337BA">
        <w:t>(</w:t>
      </w:r>
      <w:r w:rsidR="00010FDD">
        <w:t>3</w:t>
      </w:r>
      <w:r w:rsidR="004337BA">
        <w:t>,</w:t>
      </w:r>
      <w:r w:rsidR="00A80F21">
        <w:t xml:space="preserve"> </w:t>
      </w:r>
      <w:r w:rsidR="00ED18E3">
        <w:t>5</w:t>
      </w:r>
      <w:r w:rsidR="004337BA">
        <w:t>,</w:t>
      </w:r>
      <w:r w:rsidR="00A80F21">
        <w:t xml:space="preserve"> </w:t>
      </w:r>
      <w:r w:rsidR="00010FDD">
        <w:t>2</w:t>
      </w:r>
      <w:r w:rsidR="00ED18E3">
        <w:t>, 2</w:t>
      </w:r>
      <w:r w:rsidR="004337BA">
        <w:t>)</w:t>
      </w:r>
    </w:p>
    <w:p w14:paraId="0C880ECE" w14:textId="72FAD20A" w:rsidR="00A80F21" w:rsidRDefault="00F44CB2" w:rsidP="00A80F21">
      <w:pPr>
        <w:ind w:left="720" w:firstLine="720"/>
      </w:pPr>
      <w:r>
        <w:rPr>
          <w:b/>
          <w:bCs/>
        </w:rPr>
        <w:t>a</w:t>
      </w:r>
      <w:r w:rsidR="00A80F21">
        <w:rPr>
          <w:b/>
          <w:bCs/>
        </w:rPr>
        <w:t xml:space="preserve"> </w:t>
      </w:r>
      <w:r w:rsidR="00A80F21">
        <w:t xml:space="preserve">= (2, </w:t>
      </w:r>
      <w:r w:rsidR="00EC5AD6">
        <w:t>4</w:t>
      </w:r>
      <w:r w:rsidR="00ED18E3">
        <w:t>, 1</w:t>
      </w:r>
      <w:r w:rsidR="00A80F21">
        <w:t>)</w:t>
      </w:r>
    </w:p>
    <w:p w14:paraId="3957826E" w14:textId="4ADA6339" w:rsidR="00EC5AD6" w:rsidRDefault="00F44CB2" w:rsidP="00960015">
      <w:r>
        <w:rPr>
          <w:b/>
          <w:bCs/>
        </w:rPr>
        <w:t>a</w:t>
      </w:r>
      <w:r w:rsidR="00A80F21">
        <w:t xml:space="preserve"> is the largest n-D point that is possible for the given </w:t>
      </w:r>
      <w:r w:rsidR="00B06562">
        <w:t>k-value</w:t>
      </w:r>
      <w:r w:rsidR="00A80F21">
        <w:t>s</w:t>
      </w:r>
      <w:r w:rsidR="00ED18E3">
        <w:t xml:space="preserve">. Obviously, the smallest n-D point will be (0, 0). </w:t>
      </w:r>
      <w:r w:rsidR="00ED18E3" w:rsidRPr="007842CA">
        <w:t>Its</w:t>
      </w:r>
      <w:r w:rsidR="00ED18E3">
        <w:t xml:space="preserve"> </w:t>
      </w:r>
      <w:r w:rsidR="00ED18E3" w:rsidRPr="007842CA">
        <w:rPr>
          <w:b/>
          <w:bCs/>
        </w:rPr>
        <w:t>generalized Hamming norm</w:t>
      </w:r>
      <w:r w:rsidR="00ED18E3">
        <w:rPr>
          <w:b/>
          <w:bCs/>
        </w:rPr>
        <w:t>,</w:t>
      </w:r>
      <w:r w:rsidR="00ED18E3">
        <w:t xml:space="preserve"> G(x), is the sum of the values; e.g</w:t>
      </w:r>
      <w:r w:rsidR="00845FD9">
        <w:t>.</w:t>
      </w:r>
      <w:r w:rsidR="00ED18E3">
        <w:t>, G(</w:t>
      </w:r>
      <w:r>
        <w:rPr>
          <w:b/>
          <w:bCs/>
        </w:rPr>
        <w:t>a</w:t>
      </w:r>
      <w:r w:rsidR="00ED18E3">
        <w:t xml:space="preserve">) = </w:t>
      </w:r>
      <w:r w:rsidR="00EC5AD6">
        <w:t>7</w:t>
      </w:r>
      <w:r w:rsidR="00ED18E3">
        <w:t>.  However, there is an issue with simply using the generalized Hamming norm for majority flag: there can be “lopsided” n-D points. Since G(</w:t>
      </w:r>
      <w:r>
        <w:rPr>
          <w:b/>
          <w:bCs/>
        </w:rPr>
        <w:t>a</w:t>
      </w:r>
      <w:r w:rsidR="00ED18E3">
        <w:t xml:space="preserve">) = 5, we look for n-D points where there generalized Hamming norm is 3. For Boolean, this is not an issue because each point in the datapoint can only be one of two values, which means for a majority of those points to be a value of 1, then half or at least half of the points will be a 1. For the given </w:t>
      </w:r>
      <w:r w:rsidR="00B06562">
        <w:t>k-value</w:t>
      </w:r>
      <w:r w:rsidR="00ED18E3">
        <w:t xml:space="preserve">s above, then the generalized Hamming norm, G(x), needs to be </w:t>
      </w:r>
      <w:r w:rsidR="00EC5AD6">
        <w:t xml:space="preserve">4 for the n-D point to be considered a majority datapoint. However, the n-D point (0, 3, 0) would fall into this category. We consider this datapoint to be “lopsided” because although the generalized Hamming norm is the correct value, less than half of the points are equal to 1 or greater. The solution to this is using “middle points.” Middle points are simply </w:t>
      </w:r>
      <w:r w:rsidR="00B06562" w:rsidRPr="00B06562">
        <w:rPr>
          <w:i/>
          <w:iCs/>
        </w:rPr>
        <w:t>k</w:t>
      </w:r>
      <w:r w:rsidR="00B06562">
        <w:t>-value</w:t>
      </w:r>
      <w:r w:rsidR="00EC5AD6">
        <w:t xml:space="preserve">d n-D points where at least half of the points are a value of 1 or greater, similar to majority flag for Boolean. However, the generalized Hamming norm still needs to be equal to half that of the maximum generalized Hamming norm possible for the given </w:t>
      </w:r>
      <w:r w:rsidR="00B06562">
        <w:t>k-value</w:t>
      </w:r>
      <w:r w:rsidR="00EC5AD6">
        <w:t>s</w:t>
      </w:r>
    </w:p>
    <w:p w14:paraId="3881A012" w14:textId="30CBDCCF" w:rsidR="00EC5AD6" w:rsidRDefault="00EC5AD6" w:rsidP="00960015">
      <w:r>
        <w:t xml:space="preserve">For our above </w:t>
      </w:r>
      <w:r w:rsidR="00B06562" w:rsidRPr="00B06562">
        <w:rPr>
          <w:i/>
          <w:iCs/>
        </w:rPr>
        <w:t>k</w:t>
      </w:r>
      <w:r w:rsidR="00B06562">
        <w:t>-value</w:t>
      </w:r>
      <w:r>
        <w:t>s, then the middle</w:t>
      </w:r>
      <w:r w:rsidR="00010FDD">
        <w:t xml:space="preserve"> points are</w:t>
      </w:r>
      <w:r>
        <w:t>:</w:t>
      </w:r>
    </w:p>
    <w:p w14:paraId="2E9B207B" w14:textId="6A487158" w:rsidR="00EC5AD6" w:rsidRDefault="00EC5AD6" w:rsidP="00EC5AD6">
      <w:pPr>
        <w:ind w:firstLine="720"/>
      </w:pPr>
      <w:r>
        <w:t>(1, 2, 1)</w:t>
      </w:r>
    </w:p>
    <w:p w14:paraId="2523CF96" w14:textId="12D9A01C" w:rsidR="00EC5AD6" w:rsidRDefault="00EC5AD6" w:rsidP="00EC5AD6">
      <w:pPr>
        <w:ind w:firstLine="720"/>
      </w:pPr>
      <w:r>
        <w:t>(2, 1, 1)</w:t>
      </w:r>
    </w:p>
    <w:p w14:paraId="016D9865" w14:textId="4B36F81D" w:rsidR="00EC5AD6" w:rsidRDefault="00EC5AD6" w:rsidP="00EC5AD6">
      <w:pPr>
        <w:ind w:firstLine="720"/>
      </w:pPr>
      <w:r>
        <w:t>(1, 3, 0)</w:t>
      </w:r>
    </w:p>
    <w:p w14:paraId="27835440" w14:textId="2085B7BF" w:rsidR="00EC5AD6" w:rsidRDefault="00EC5AD6" w:rsidP="00EC5AD6">
      <w:pPr>
        <w:ind w:firstLine="720"/>
      </w:pPr>
      <w:r>
        <w:t>(2, 2, 0)</w:t>
      </w:r>
    </w:p>
    <w:p w14:paraId="28D358E0" w14:textId="1AFD5890" w:rsidR="00EC5AD6" w:rsidRDefault="00EC5AD6" w:rsidP="00623AFF">
      <w:pPr>
        <w:jc w:val="both"/>
      </w:pPr>
      <w:r>
        <w:t xml:space="preserve">If we only use the generalized Hamming norm, then a possible majority flagged datapoint would be (0, 4, 0). The implementation of middle points is another pilot question we ask the user in the case </w:t>
      </w:r>
      <w:r w:rsidR="001C27E7">
        <w:t>that they chose to use the majority flag option.</w:t>
      </w:r>
    </w:p>
    <w:p w14:paraId="28A77F28" w14:textId="19B64C9C" w:rsidR="00623AFF" w:rsidRDefault="0021243A" w:rsidP="00623AFF">
      <w:pPr>
        <w:ind w:firstLine="720"/>
        <w:jc w:val="both"/>
      </w:pPr>
      <w:r>
        <w:t>Furthermore, just like the Boolean version, i</w:t>
      </w:r>
      <w:r w:rsidR="008810D6" w:rsidRPr="008810D6">
        <w:t xml:space="preserve">f the user decides to use the majority flag, then all majority vectors are asked first, and once those are done, </w:t>
      </w:r>
      <w:r w:rsidR="00623AFF">
        <w:t>a pre</w:t>
      </w:r>
      <w:r w:rsidR="00623AFF" w:rsidRPr="00623AFF">
        <w:t xml:space="preserve">defined  default </w:t>
      </w:r>
      <w:r w:rsidR="008810D6" w:rsidRPr="00623AFF">
        <w:t>sequence of</w:t>
      </w:r>
      <w:r w:rsidR="008810D6" w:rsidRPr="008810D6">
        <w:t xml:space="preserve"> questions is asked. If the user does not know roughly how many majority vectors </w:t>
      </w:r>
      <w:r w:rsidR="00623AFF">
        <w:t xml:space="preserve">will have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 (successful at some level)</w:t>
      </w:r>
      <w:r w:rsidR="008810D6" w:rsidRPr="008810D6">
        <w:t xml:space="preserve">, then all majority vectors are asked first. </w:t>
      </w:r>
    </w:p>
    <w:p w14:paraId="0A80CCE1" w14:textId="705864DF" w:rsidR="00C14749" w:rsidRDefault="008810D6" w:rsidP="00623AFF">
      <w:pPr>
        <w:ind w:firstLine="720"/>
        <w:jc w:val="both"/>
      </w:pPr>
      <w:r w:rsidRPr="008810D6">
        <w:t xml:space="preserve">If the user specifies a number of these majority vectors, then we ask at random, and if </w:t>
      </w:r>
      <w:r w:rsidR="00623AFF">
        <w:t xml:space="preserve">for </w:t>
      </w:r>
      <w:r w:rsidRPr="008810D6">
        <w:t xml:space="preserve">half of those majority vectors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w:t>
      </w:r>
      <w:r w:rsidR="00623AFF">
        <w:t>a pre</w:t>
      </w:r>
      <w:r w:rsidR="00623AFF" w:rsidRPr="00623AFF">
        <w:t>defined default</w:t>
      </w:r>
      <w:r w:rsidRPr="008810D6">
        <w:t xml:space="preserve"> sequence of questions is asked. The idea is that it is likely that for a given dimension, it will take half or slightly over half of the attributes </w:t>
      </w:r>
      <w:r w:rsidR="00623AFF">
        <w:t xml:space="preserve">of the n-D point </w:t>
      </w:r>
      <w:r w:rsidR="00623AFF" w:rsidRPr="00623AFF">
        <w:rPr>
          <w:b/>
          <w:bCs/>
        </w:rPr>
        <w:t>x</w:t>
      </w:r>
      <w:r w:rsidR="00623AFF">
        <w:t xml:space="preserve"> </w:t>
      </w:r>
      <w:r w:rsidRPr="008810D6">
        <w:t xml:space="preserve">to </w:t>
      </w:r>
      <w:r w:rsidR="00623AFF">
        <w:t xml:space="preserve">get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but that is not guaranteed. The majority flag can be paired with </w:t>
      </w:r>
      <w:r w:rsidR="00FB0E8D">
        <w:t xml:space="preserve">different methods of changing the order of question, including moving from chain to chain without finishing full exploration of a current chain called </w:t>
      </w:r>
      <w:r w:rsidRPr="00FB0E8D">
        <w:t>chain jumping.</w:t>
      </w:r>
      <w:r w:rsidRPr="008810D6">
        <w:t xml:space="preserve"> In this case, after the majority questions are asked, the Hansel Chains which have majority vectors </w:t>
      </w:r>
      <w:r w:rsidR="00623AFF">
        <w:t xml:space="preserve">with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 xml:space="preserve">0 </w:t>
      </w:r>
      <w:r w:rsidRPr="008810D6">
        <w:t xml:space="preserve">are asked before returning to the </w:t>
      </w:r>
      <w:r w:rsidR="00623AFF">
        <w:t>pre</w:t>
      </w:r>
      <w:r w:rsidR="00623AFF" w:rsidRPr="00623AFF">
        <w:t>defined default</w:t>
      </w:r>
      <w:r w:rsidR="00623AFF" w:rsidRPr="008810D6">
        <w:t xml:space="preserve"> sequence </w:t>
      </w:r>
      <w:r w:rsidRPr="008810D6">
        <w:t>of Hansel Chains.</w:t>
      </w:r>
    </w:p>
    <w:p w14:paraId="31BEE718" w14:textId="2CE6545C" w:rsidR="008F49BB" w:rsidRDefault="008F49BB" w:rsidP="00ED18E3">
      <w:pPr>
        <w:pStyle w:val="Heading2"/>
      </w:pPr>
      <w:r>
        <w:lastRenderedPageBreak/>
        <w:t>True Attributes</w:t>
      </w:r>
    </w:p>
    <w:p w14:paraId="016A0369" w14:textId="36ED4372" w:rsidR="008810D6" w:rsidRPr="008810D6" w:rsidRDefault="008810D6" w:rsidP="00B558A6">
      <w:pPr>
        <w:jc w:val="both"/>
      </w:pPr>
      <w:r>
        <w:tab/>
        <w:t xml:space="preserve">Originally, a </w:t>
      </w:r>
      <w:r w:rsidRPr="00980851">
        <w:rPr>
          <w:i/>
          <w:iCs/>
        </w:rPr>
        <w:t>true attribute</w:t>
      </w:r>
      <w:r>
        <w:t xml:space="preserve"> </w:t>
      </w:r>
      <w:r w:rsidR="00980851">
        <w:t xml:space="preserve">for </w:t>
      </w:r>
      <w:r w:rsidR="00980851" w:rsidRPr="00980851">
        <w:t>Boolean function</w:t>
      </w:r>
      <w:r w:rsidR="00980851">
        <w:t xml:space="preserve"> </w:t>
      </w:r>
      <w:r w:rsidR="00980851" w:rsidRPr="00980851">
        <w:rPr>
          <w:i/>
          <w:iCs/>
        </w:rPr>
        <w:t>f</w:t>
      </w:r>
      <w:r w:rsidR="00980851">
        <w:t xml:space="preserve"> </w:t>
      </w:r>
      <w:r>
        <w:t xml:space="preserve">was an attribute that needed to be true for the datapoint </w:t>
      </w:r>
      <w:r w:rsidR="00980851" w:rsidRPr="00980851">
        <w:rPr>
          <w:b/>
          <w:bCs/>
        </w:rPr>
        <w:t>x</w:t>
      </w:r>
      <w:r w:rsidR="00980851" w:rsidRPr="00980851">
        <w:t>,</w:t>
      </w:r>
      <w:r w:rsidR="00980851">
        <w:rPr>
          <w:b/>
          <w:bCs/>
        </w:rPr>
        <w:t xml:space="preserve"> </w:t>
      </w:r>
      <w:r w:rsidR="00980851" w:rsidRPr="00980851">
        <w:rPr>
          <w:i/>
          <w:iCs/>
        </w:rPr>
        <w:t>f</w:t>
      </w:r>
      <w:r w:rsidR="00980851">
        <w:t>(</w:t>
      </w:r>
      <w:r w:rsidR="00980851" w:rsidRPr="00980851">
        <w:rPr>
          <w:b/>
          <w:bCs/>
        </w:rPr>
        <w:t>x</w:t>
      </w:r>
      <w:r w:rsidR="00980851">
        <w:t>)</w:t>
      </w:r>
      <w:r w:rsidR="00B06562">
        <w:t xml:space="preserve"> </w:t>
      </w:r>
      <w:r w:rsidR="00980851">
        <w:t>=</w:t>
      </w:r>
      <w:r w:rsidR="00B06562">
        <w:t xml:space="preserve"> </w:t>
      </w:r>
      <w:r w:rsidR="00980851">
        <w:t>1</w:t>
      </w:r>
      <w:r>
        <w:t xml:space="preserve">. </w:t>
      </w:r>
      <w:r w:rsidRPr="00B558A6">
        <w:t xml:space="preserve">That is still the case with </w:t>
      </w:r>
      <w:r w:rsidR="00B06562" w:rsidRPr="00B06562">
        <w:rPr>
          <w:i/>
          <w:iCs/>
        </w:rPr>
        <w:t>k</w:t>
      </w:r>
      <w:r w:rsidR="00B06562">
        <w:t>-value</w:t>
      </w:r>
      <w:r w:rsidR="00980851" w:rsidRPr="00B558A6">
        <w:t xml:space="preserve"> </w:t>
      </w:r>
      <w:r w:rsidR="00B558A6" w:rsidRPr="00B558A6">
        <w:t>(</w:t>
      </w:r>
      <w:r w:rsidR="00B558A6" w:rsidRPr="00B558A6">
        <w:rPr>
          <w:i/>
          <w:iCs/>
        </w:rPr>
        <w:t>k</w:t>
      </w:r>
      <w:r w:rsidR="00B06562">
        <w:rPr>
          <w:i/>
          <w:iCs/>
        </w:rPr>
        <w:t xml:space="preserve"> </w:t>
      </w:r>
      <w:r w:rsidR="00B558A6" w:rsidRPr="00B558A6">
        <w:t>&gt;</w:t>
      </w:r>
      <w:r w:rsidR="00B06562">
        <w:t xml:space="preserve"> </w:t>
      </w:r>
      <w:r w:rsidR="00B558A6" w:rsidRPr="00B558A6">
        <w:t xml:space="preserve">2) arguments of the </w:t>
      </w:r>
      <w:r w:rsidR="00980851" w:rsidRPr="00B558A6">
        <w:t>functions</w:t>
      </w:r>
      <w:r w:rsidRPr="00B558A6">
        <w:t>, but now the value</w:t>
      </w:r>
      <w:r w:rsidR="00B558A6" w:rsidRPr="00B558A6">
        <w:t>s</w:t>
      </w:r>
      <w:r w:rsidRPr="00B558A6">
        <w:t xml:space="preserve"> of th</w:t>
      </w:r>
      <w:r w:rsidR="00B558A6" w:rsidRPr="00B558A6">
        <w:t>ose a</w:t>
      </w:r>
      <w:r w:rsidRPr="00B558A6">
        <w:t>ttribute</w:t>
      </w:r>
      <w:r w:rsidR="00B558A6" w:rsidRPr="00B558A6">
        <w:t>s</w:t>
      </w:r>
      <w:r w:rsidRPr="00B558A6">
        <w:t xml:space="preserve"> need to be specified. </w:t>
      </w:r>
      <w:r w:rsidR="000C1139" w:rsidRPr="00B558A6">
        <w:t>For</w:t>
      </w:r>
      <w:r w:rsidR="000C1139">
        <w:t xml:space="preserve"> example, if the </w:t>
      </w:r>
      <w:r w:rsidR="00B06562">
        <w:t>k-value</w:t>
      </w:r>
      <w:r w:rsidR="000C1139">
        <w:t xml:space="preserve"> of an attribute </w:t>
      </w:r>
      <w:proofErr w:type="spellStart"/>
      <w:r w:rsidR="00B558A6" w:rsidRPr="00B558A6">
        <w:rPr>
          <w:i/>
          <w:iCs/>
        </w:rPr>
        <w:t>x</w:t>
      </w:r>
      <w:r w:rsidR="00B558A6" w:rsidRPr="00B558A6">
        <w:rPr>
          <w:vertAlign w:val="subscript"/>
        </w:rPr>
        <w:t>I</w:t>
      </w:r>
      <w:proofErr w:type="spellEnd"/>
      <w:r w:rsidR="00B558A6">
        <w:t xml:space="preserve"> </w:t>
      </w:r>
      <w:r w:rsidR="000C1139">
        <w:t xml:space="preserve">is 4, then the user could specify that the value of </w:t>
      </w:r>
      <w:r w:rsidR="00B558A6" w:rsidRPr="00B558A6">
        <w:rPr>
          <w:i/>
          <w:iCs/>
        </w:rPr>
        <w:t>x</w:t>
      </w:r>
      <w:r w:rsidR="00B558A6" w:rsidRPr="00B558A6">
        <w:rPr>
          <w:vertAlign w:val="subscript"/>
        </w:rPr>
        <w:t>1</w:t>
      </w:r>
      <w:r w:rsidR="00B558A6">
        <w:t xml:space="preserve"> </w:t>
      </w:r>
      <w:r w:rsidR="000C1139">
        <w:t xml:space="preserve">needs to be </w:t>
      </w:r>
      <w:r w:rsidR="00B558A6">
        <w:t xml:space="preserve">at least 2, </w:t>
      </w:r>
      <w:r w:rsidR="00B558A6" w:rsidRPr="00B558A6">
        <w:rPr>
          <w:i/>
          <w:iCs/>
        </w:rPr>
        <w:t>x</w:t>
      </w:r>
      <w:r w:rsidR="00B558A6" w:rsidRPr="00B558A6">
        <w:rPr>
          <w:vertAlign w:val="subscript"/>
        </w:rPr>
        <w:t>1</w:t>
      </w:r>
      <w:r w:rsidR="00B06562">
        <w:rPr>
          <w:vertAlign w:val="subscript"/>
        </w:rPr>
        <w:t xml:space="preserve"> </w:t>
      </w:r>
      <w:r w:rsidR="00B558A6">
        <w:rPr>
          <w:rFonts w:cstheme="minorHAnsi"/>
        </w:rPr>
        <w:t>≥</w:t>
      </w:r>
      <w:r w:rsidR="00B06562">
        <w:rPr>
          <w:rFonts w:cstheme="minorHAnsi"/>
        </w:rPr>
        <w:t xml:space="preserve"> </w:t>
      </w:r>
      <w:r w:rsidR="00B558A6">
        <w:t xml:space="preserve">2 to get </w:t>
      </w:r>
      <w:r w:rsidR="00B558A6" w:rsidRPr="00B558A6">
        <w:rPr>
          <w:i/>
          <w:iCs/>
        </w:rPr>
        <w:t>f</w:t>
      </w:r>
      <w:r w:rsidR="00B558A6">
        <w:t>(</w:t>
      </w:r>
      <w:r w:rsidR="00B558A6" w:rsidRPr="00B558A6">
        <w:rPr>
          <w:b/>
          <w:bCs/>
        </w:rPr>
        <w:t>x</w:t>
      </w:r>
      <w:r w:rsidR="00B558A6">
        <w:t>)</w:t>
      </w:r>
      <w:r w:rsidR="00B06562">
        <w:t xml:space="preserve"> </w:t>
      </w:r>
      <w:r w:rsidR="00B558A6">
        <w:t>=</w:t>
      </w:r>
      <w:r w:rsidR="00B06562">
        <w:t xml:space="preserve"> </w:t>
      </w:r>
      <w:r w:rsidR="00B558A6">
        <w:t xml:space="preserve">1 if </w:t>
      </w:r>
      <w:r w:rsidR="00B558A6" w:rsidRPr="00B558A6">
        <w:rPr>
          <w:i/>
          <w:iCs/>
        </w:rPr>
        <w:t>f</w:t>
      </w:r>
      <w:r w:rsidR="00B558A6">
        <w:t>(</w:t>
      </w:r>
      <w:r w:rsidR="00B558A6" w:rsidRPr="00B558A6">
        <w:rPr>
          <w:b/>
          <w:bCs/>
        </w:rPr>
        <w:t>x</w:t>
      </w:r>
      <w:r w:rsidR="00B558A6">
        <w:t xml:space="preserve">) has only two values.  </w:t>
      </w:r>
    </w:p>
    <w:p w14:paraId="2B777DDF" w14:textId="76DE9765" w:rsidR="008F49BB" w:rsidRDefault="008F49BB" w:rsidP="00ED18E3">
      <w:pPr>
        <w:pStyle w:val="Heading2"/>
      </w:pPr>
      <w:r w:rsidRPr="00B558A6">
        <w:rPr>
          <w:i/>
          <w:iCs/>
        </w:rPr>
        <w:t>f</w:t>
      </w:r>
      <w:r>
        <w:t>-changes</w:t>
      </w:r>
    </w:p>
    <w:p w14:paraId="1B6E5F28" w14:textId="2E9E385F" w:rsidR="0094499C" w:rsidRPr="0094499C" w:rsidRDefault="00132610" w:rsidP="00E66FBF">
      <w:pPr>
        <w:ind w:firstLine="720"/>
        <w:jc w:val="both"/>
      </w:pPr>
      <w:r w:rsidRPr="00B558A6">
        <w:rPr>
          <w:i/>
          <w:iCs/>
        </w:rPr>
        <w:t>f</w:t>
      </w:r>
      <w:r>
        <w:t xml:space="preserve">-changes </w:t>
      </w:r>
      <w:r w:rsidR="00E66FBF">
        <w:t xml:space="preserve">serves the same role </w:t>
      </w:r>
      <w:r>
        <w:t xml:space="preserve">as </w:t>
      </w:r>
      <w:r w:rsidR="00E66FBF">
        <w:t xml:space="preserve">it was </w:t>
      </w:r>
      <w:r w:rsidR="00B558A6">
        <w:t>for Binary functions</w:t>
      </w:r>
      <w:r w:rsidR="00E66FBF">
        <w:t xml:space="preserve"> allowing a user to update the value of function </w:t>
      </w:r>
      <w:r w:rsidR="00E66FBF" w:rsidRPr="00E66FBF">
        <w:rPr>
          <w:i/>
          <w:iCs/>
        </w:rPr>
        <w:t>f</w:t>
      </w:r>
      <w:r w:rsidR="00E66FBF">
        <w:t xml:space="preserve"> due to new knowledge available, like data errors discovered. </w:t>
      </w:r>
      <w:r>
        <w:t xml:space="preserve">However, if the </w:t>
      </w:r>
      <w:r w:rsidRPr="00B558A6">
        <w:rPr>
          <w:i/>
          <w:iCs/>
        </w:rPr>
        <w:t>f</w:t>
      </w:r>
      <w:r>
        <w:t xml:space="preserve">-change causes </w:t>
      </w:r>
      <w:r w:rsidRPr="00E66FBF">
        <w:t>a violation of monotonicity and the user decides to add a</w:t>
      </w:r>
      <w:r w:rsidR="00E66FBF" w:rsidRPr="00E66FBF">
        <w:t xml:space="preserve"> </w:t>
      </w:r>
      <w:r w:rsidR="00B06562" w:rsidRPr="00B06562">
        <w:rPr>
          <w:i/>
          <w:iCs/>
        </w:rPr>
        <w:t>k</w:t>
      </w:r>
      <w:r w:rsidR="00B06562">
        <w:t>-value</w:t>
      </w:r>
      <w:r w:rsidR="00E66FBF" w:rsidRPr="00E66FBF">
        <w:t>d (</w:t>
      </w:r>
      <w:r w:rsidR="00E66FBF" w:rsidRPr="00E66FBF">
        <w:rPr>
          <w:i/>
          <w:iCs/>
        </w:rPr>
        <w:t>k</w:t>
      </w:r>
      <w:r w:rsidR="00B06562">
        <w:rPr>
          <w:i/>
          <w:iCs/>
        </w:rPr>
        <w:t xml:space="preserve"> </w:t>
      </w:r>
      <w:r w:rsidR="00E66FBF" w:rsidRPr="00E66FBF">
        <w:t>&gt;</w:t>
      </w:r>
      <w:r w:rsidR="00B06562">
        <w:t xml:space="preserve"> </w:t>
      </w:r>
      <w:r w:rsidR="00E66FBF" w:rsidRPr="00E66FBF">
        <w:t xml:space="preserve">2) </w:t>
      </w:r>
      <w:r w:rsidRPr="00E66FBF">
        <w:t xml:space="preserve">attribute to fix the violation, then we need to ask </w:t>
      </w:r>
      <w:r w:rsidR="00E66FBF" w:rsidRPr="00E66FBF">
        <w:t xml:space="preserve">a user to defined </w:t>
      </w:r>
      <w:r w:rsidRPr="00E66FBF">
        <w:t xml:space="preserve">the </w:t>
      </w:r>
      <w:r w:rsidR="00B06562" w:rsidRPr="00B06562">
        <w:rPr>
          <w:i/>
          <w:iCs/>
        </w:rPr>
        <w:t>k</w:t>
      </w:r>
      <w:r w:rsidR="00B06562">
        <w:t>-value</w:t>
      </w:r>
      <w:r w:rsidRPr="00E66FBF">
        <w:t xml:space="preserve"> for the new attribute.</w:t>
      </w:r>
      <w:r>
        <w:t xml:space="preserve"> </w:t>
      </w:r>
    </w:p>
    <w:p w14:paraId="03545B16" w14:textId="5C101FAB" w:rsidR="00ED18E3" w:rsidRPr="00ED18E3" w:rsidRDefault="00F44CB2" w:rsidP="00ED18E3">
      <w:pPr>
        <w:pStyle w:val="Heading1"/>
      </w:pPr>
      <w:r>
        <w:t>k</w:t>
      </w:r>
      <w:r w:rsidR="00ED18E3" w:rsidRPr="00ED18E3">
        <w:rPr>
          <w:vertAlign w:val="subscript"/>
        </w:rPr>
        <w:t>n+1</w:t>
      </w:r>
      <w:r w:rsidR="00ED18E3" w:rsidRPr="00ED18E3">
        <w:t xml:space="preserve"> (</w:t>
      </w:r>
      <w:r w:rsidR="00B06562">
        <w:t>k-value</w:t>
      </w:r>
      <w:r w:rsidR="00ED18E3" w:rsidRPr="00ED18E3">
        <w:t xml:space="preserve"> function)</w:t>
      </w:r>
    </w:p>
    <w:p w14:paraId="2074E518" w14:textId="2A3D4A94" w:rsidR="008F49BB" w:rsidRDefault="005A566A" w:rsidP="00F44CB2">
      <w:pPr>
        <w:jc w:val="both"/>
      </w:pPr>
      <w:r>
        <w:tab/>
        <w:t xml:space="preserve">As stated before, </w:t>
      </w:r>
      <w:r w:rsidRPr="00F44CB2">
        <w:rPr>
          <w:i/>
          <w:iCs/>
        </w:rPr>
        <w:t>k</w:t>
      </w:r>
      <w:r w:rsidRPr="00ED18E3">
        <w:rPr>
          <w:vertAlign w:val="subscript"/>
        </w:rPr>
        <w:t>n+1</w:t>
      </w:r>
      <w:r>
        <w:rPr>
          <w:vertAlign w:val="subscript"/>
        </w:rPr>
        <w:t xml:space="preserve"> </w:t>
      </w:r>
      <w:r>
        <w:t>refers to the number of values</w:t>
      </w:r>
      <w:r w:rsidR="00F44CB2">
        <w:t xml:space="preserve"> of the function </w:t>
      </w:r>
      <w:r w:rsidR="00F44CB2" w:rsidRPr="00F44CB2">
        <w:rPr>
          <w:i/>
          <w:iCs/>
        </w:rPr>
        <w:t>f</w:t>
      </w:r>
      <w:r>
        <w:t>. Similar to how the Hansel Chains are ordered, the values are generally ordered in a</w:t>
      </w:r>
      <w:r w:rsidR="00B06562">
        <w:t xml:space="preserve"> </w:t>
      </w:r>
      <w:r>
        <w:t xml:space="preserve">monotonically increasing fashion. This is because we need to be able to expand from one n-D point to another. If the function values are nominal, then we can’t expand across </w:t>
      </w:r>
      <w:r w:rsidR="00F44CB2">
        <w:t>function</w:t>
      </w:r>
      <w:r>
        <w:t xml:space="preserve"> values. For example, if we have some generic datapoint</w:t>
      </w:r>
      <w:r w:rsidR="00F44CB2">
        <w:t>s</w:t>
      </w:r>
      <w:r>
        <w:t xml:space="preserve">, </w:t>
      </w:r>
      <w:r w:rsidR="00F44CB2">
        <w:rPr>
          <w:b/>
          <w:bCs/>
        </w:rPr>
        <w:t>a</w:t>
      </w:r>
      <w:r>
        <w:rPr>
          <w:b/>
          <w:bCs/>
        </w:rPr>
        <w:t xml:space="preserve"> </w:t>
      </w:r>
      <w:r>
        <w:t xml:space="preserve">and </w:t>
      </w:r>
      <w:r w:rsidR="00F44CB2">
        <w:rPr>
          <w:b/>
          <w:bCs/>
        </w:rPr>
        <w:t>b</w:t>
      </w:r>
      <w:r>
        <w:rPr>
          <w:b/>
          <w:bCs/>
        </w:rPr>
        <w:t xml:space="preserve">, </w:t>
      </w:r>
      <w:r>
        <w:t xml:space="preserve">and </w:t>
      </w:r>
      <w:r w:rsidR="00F44CB2">
        <w:rPr>
          <w:b/>
          <w:bCs/>
        </w:rPr>
        <w:t>a</w:t>
      </w:r>
      <w:r>
        <w:rPr>
          <w:b/>
          <w:bCs/>
        </w:rPr>
        <w:t xml:space="preserve"> </w:t>
      </w:r>
      <w:r>
        <w:t xml:space="preserve">expands </w:t>
      </w:r>
      <w:r w:rsidR="00F44CB2">
        <w:rPr>
          <w:b/>
          <w:bCs/>
        </w:rPr>
        <w:t>b</w:t>
      </w:r>
      <w:r>
        <w:rPr>
          <w:b/>
          <w:bCs/>
        </w:rPr>
        <w:t xml:space="preserve"> </w:t>
      </w:r>
      <w:r>
        <w:t>in the positive direction,</w:t>
      </w:r>
      <w:r>
        <w:rPr>
          <w:b/>
          <w:bCs/>
        </w:rPr>
        <w:t xml:space="preserve"> </w:t>
      </w:r>
      <w:r w:rsidR="00F44CB2">
        <w:rPr>
          <w:b/>
          <w:bCs/>
        </w:rPr>
        <w:t xml:space="preserve">b </w:t>
      </w:r>
      <w:r w:rsidR="00F44CB2" w:rsidRPr="00F44CB2">
        <w:t>&gt;</w:t>
      </w:r>
      <w:r w:rsidR="00F44CB2">
        <w:t xml:space="preserve"> </w:t>
      </w:r>
      <w:r w:rsidR="00F44CB2">
        <w:rPr>
          <w:b/>
          <w:bCs/>
        </w:rPr>
        <w:t xml:space="preserve">a, </w:t>
      </w:r>
      <w:r>
        <w:t xml:space="preserve">then the </w:t>
      </w:r>
      <w:r w:rsidRPr="00F44CB2">
        <w:rPr>
          <w:i/>
          <w:iCs/>
        </w:rPr>
        <w:t>f</w:t>
      </w:r>
      <w:r>
        <w:t>(</w:t>
      </w:r>
      <w:r w:rsidR="00F44CB2">
        <w:rPr>
          <w:b/>
          <w:bCs/>
        </w:rPr>
        <w:t>b</w:t>
      </w:r>
      <w:r w:rsidRPr="005A566A">
        <w:t xml:space="preserve">) </w:t>
      </w:r>
      <w:r w:rsidR="00F44CB2">
        <w:rPr>
          <w:rFonts w:cstheme="minorHAnsi"/>
        </w:rPr>
        <w:t>≥</w:t>
      </w:r>
      <w:r w:rsidR="00F44CB2">
        <w:t xml:space="preserve"> </w:t>
      </w:r>
      <w:r w:rsidRPr="00F44CB2">
        <w:rPr>
          <w:i/>
          <w:iCs/>
        </w:rPr>
        <w:t>f</w:t>
      </w:r>
      <w:r>
        <w:t>(</w:t>
      </w:r>
      <w:r w:rsidR="00F44CB2">
        <w:rPr>
          <w:b/>
          <w:bCs/>
        </w:rPr>
        <w:t>a</w:t>
      </w:r>
      <w:r w:rsidRPr="005A566A">
        <w:t>)</w:t>
      </w:r>
      <w:r>
        <w:t xml:space="preserve">. If </w:t>
      </w:r>
      <w:r w:rsidRPr="00F44CB2">
        <w:rPr>
          <w:i/>
          <w:iCs/>
        </w:rPr>
        <w:t>f</w:t>
      </w:r>
      <w:r>
        <w:t>(</w:t>
      </w:r>
      <w:r w:rsidR="00F44CB2">
        <w:rPr>
          <w:b/>
          <w:bCs/>
        </w:rPr>
        <w:t>a</w:t>
      </w:r>
      <w:r w:rsidRPr="005A566A">
        <w:t>)</w:t>
      </w:r>
      <w:r>
        <w:t xml:space="preserve"> = 1 and assuming that 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w:t>
      </w:r>
      <w:r w:rsidR="00F44CB2">
        <w:rPr>
          <w:rFonts w:cstheme="minorHAnsi"/>
        </w:rPr>
        <w:t>≥</w:t>
      </w:r>
      <w:r w:rsidR="00B06562">
        <w:rPr>
          <w:rFonts w:cstheme="minorHAnsi"/>
        </w:rPr>
        <w:t xml:space="preserve"> </w:t>
      </w:r>
      <w:r>
        <w:t xml:space="preserve">1. If </w:t>
      </w:r>
      <w:r w:rsidRPr="00F44CB2">
        <w:rPr>
          <w:i/>
          <w:iCs/>
        </w:rPr>
        <w:t>f</w:t>
      </w:r>
      <w:r>
        <w:t>(</w:t>
      </w:r>
      <w:r w:rsidR="00F44CB2">
        <w:rPr>
          <w:b/>
          <w:bCs/>
        </w:rPr>
        <w:t>a</w:t>
      </w:r>
      <w:r w:rsidRPr="005A566A">
        <w:t>)</w:t>
      </w:r>
      <w:r>
        <w:t xml:space="preserve"> = 2 and assuming that </w:t>
      </w:r>
      <w:r w:rsidRPr="00F44CB2">
        <w:rPr>
          <w:i/>
          <w:iCs/>
        </w:rPr>
        <w:t>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 2. Without being able to assume that a function value of 2 is monotonically greater than a value of 1</w:t>
      </w:r>
      <w:r w:rsidR="00F44CB2">
        <w:t>, t</w:t>
      </w:r>
      <w:r>
        <w:t>hese types of expansions would not be possible.</w:t>
      </w:r>
    </w:p>
    <w:p w14:paraId="7F8C0184" w14:textId="78E35D9A" w:rsidR="00195B2E" w:rsidRDefault="005A566A" w:rsidP="00F44CB2">
      <w:pPr>
        <w:jc w:val="both"/>
      </w:pPr>
      <w:r>
        <w:tab/>
        <w:t xml:space="preserve">Furthermore, </w:t>
      </w:r>
      <w:r w:rsidR="00195B2E">
        <w:t xml:space="preserve">expansions are slightly different for values of </w:t>
      </w:r>
      <w:r w:rsidR="00195B2E" w:rsidRPr="00F44CB2">
        <w:rPr>
          <w:i/>
          <w:iCs/>
        </w:rPr>
        <w:t>k</w:t>
      </w:r>
      <w:r w:rsidR="00195B2E" w:rsidRPr="00ED18E3">
        <w:rPr>
          <w:vertAlign w:val="subscript"/>
        </w:rPr>
        <w:t>n+1</w:t>
      </w:r>
      <w:r w:rsidR="00195B2E">
        <w:rPr>
          <w:vertAlign w:val="subscript"/>
        </w:rPr>
        <w:t xml:space="preserve"> </w:t>
      </w:r>
      <w:r w:rsidR="00195B2E">
        <w:t xml:space="preserve">&gt; 2. For Boolean </w:t>
      </w:r>
      <w:r w:rsidR="00F44CB2">
        <w:t xml:space="preserve">functions </w:t>
      </w:r>
      <w:r w:rsidR="00195B2E">
        <w:t>(</w:t>
      </w:r>
      <w:r w:rsidR="00195B2E" w:rsidRPr="00F44CB2">
        <w:rPr>
          <w:i/>
          <w:iCs/>
        </w:rPr>
        <w:t>k</w:t>
      </w:r>
      <w:r w:rsidR="00195B2E" w:rsidRPr="00ED18E3">
        <w:rPr>
          <w:vertAlign w:val="subscript"/>
        </w:rPr>
        <w:t>n+1</w:t>
      </w:r>
      <w:r w:rsidR="00195B2E">
        <w:rPr>
          <w:vertAlign w:val="subscript"/>
        </w:rPr>
        <w:t xml:space="preserve"> </w:t>
      </w:r>
      <w:r w:rsidR="00195B2E">
        <w:t xml:space="preserve">=2), If a datapoint has a function value of 1, then can expand </w:t>
      </w:r>
      <w:r w:rsidR="00F44CB2">
        <w:t xml:space="preserve">it to </w:t>
      </w:r>
      <w:r w:rsidR="00195B2E">
        <w:t xml:space="preserve">another datapoint to have a value of 1. The same is true for a function value of 0. Previously, we called these one-to-one expansions and zero-to-zero expansions. However, for of </w:t>
      </w:r>
      <w:r w:rsidR="00195B2E" w:rsidRPr="007E39B9">
        <w:rPr>
          <w:i/>
          <w:iCs/>
        </w:rPr>
        <w:t>k</w:t>
      </w:r>
      <w:r w:rsidR="00195B2E" w:rsidRPr="00ED18E3">
        <w:rPr>
          <w:vertAlign w:val="subscript"/>
        </w:rPr>
        <w:t>n+1</w:t>
      </w:r>
      <w:r w:rsidR="00195B2E">
        <w:rPr>
          <w:vertAlign w:val="subscript"/>
        </w:rPr>
        <w:t xml:space="preserve"> </w:t>
      </w:r>
      <w:r w:rsidR="00195B2E">
        <w:t>&gt; 2, we can expand in both directions</w:t>
      </w:r>
      <w:r w:rsidR="007E39B9">
        <w:t xml:space="preserve"> (to greater and smaller points)</w:t>
      </w:r>
      <w:r w:rsidR="00195B2E">
        <w:t xml:space="preserve">. For example, </w:t>
      </w:r>
      <w:r w:rsidR="007E39B9">
        <w:t xml:space="preserve">consider </w:t>
      </w:r>
      <w:r w:rsidR="009F01CC">
        <w:t>Boolean datapoints</w:t>
      </w:r>
      <w:r w:rsidR="00195B2E">
        <w:t>:</w:t>
      </w:r>
    </w:p>
    <w:p w14:paraId="1255984D" w14:textId="188BCBC3" w:rsidR="00195B2E" w:rsidRDefault="007E39B9" w:rsidP="00195B2E">
      <w:pPr>
        <w:ind w:firstLine="720"/>
      </w:pPr>
      <w:r>
        <w:rPr>
          <w:b/>
          <w:bCs/>
        </w:rPr>
        <w:t>a</w:t>
      </w:r>
      <w:r w:rsidR="00195B2E">
        <w:rPr>
          <w:b/>
          <w:bCs/>
        </w:rPr>
        <w:t xml:space="preserve"> = </w:t>
      </w:r>
      <w:r w:rsidR="00195B2E">
        <w:t>(1, 0, 1)</w:t>
      </w:r>
    </w:p>
    <w:p w14:paraId="4A6F4CF3" w14:textId="32DE6314" w:rsidR="00195B2E" w:rsidRDefault="007E39B9" w:rsidP="00195B2E">
      <w:pPr>
        <w:ind w:firstLine="720"/>
      </w:pPr>
      <w:r>
        <w:rPr>
          <w:b/>
          <w:bCs/>
        </w:rPr>
        <w:t>b</w:t>
      </w:r>
      <w:r w:rsidR="00195B2E">
        <w:rPr>
          <w:b/>
          <w:bCs/>
        </w:rPr>
        <w:t xml:space="preserve"> = </w:t>
      </w:r>
      <w:r w:rsidR="00195B2E">
        <w:t>(1, 1, 1)</w:t>
      </w:r>
    </w:p>
    <w:p w14:paraId="5102A596" w14:textId="6DB248BE" w:rsidR="00195B2E" w:rsidRDefault="007E39B9" w:rsidP="00195B2E">
      <w:pPr>
        <w:ind w:left="720"/>
      </w:pPr>
      <w:r>
        <w:rPr>
          <w:b/>
          <w:bCs/>
        </w:rPr>
        <w:t>c</w:t>
      </w:r>
      <w:r w:rsidR="00195B2E">
        <w:rPr>
          <w:b/>
          <w:bCs/>
        </w:rPr>
        <w:t xml:space="preserve"> = </w:t>
      </w:r>
      <w:r w:rsidR="00195B2E">
        <w:t>(1, 0, 0)</w:t>
      </w:r>
    </w:p>
    <w:p w14:paraId="7DF4C553" w14:textId="00B4E11C" w:rsidR="005A566A" w:rsidRDefault="00195B2E" w:rsidP="007E39B9">
      <w:pPr>
        <w:jc w:val="both"/>
      </w:pPr>
      <w:r>
        <w:t xml:space="preserve">If </w:t>
      </w:r>
      <w:r w:rsidR="009F01CC" w:rsidRPr="007E39B9">
        <w:rPr>
          <w:i/>
          <w:iCs/>
        </w:rPr>
        <w:t>k</w:t>
      </w:r>
      <w:r w:rsidR="009F01CC" w:rsidRPr="00ED18E3">
        <w:rPr>
          <w:vertAlign w:val="subscript"/>
        </w:rPr>
        <w:t>n+1</w:t>
      </w:r>
      <w:r w:rsidR="009F01CC">
        <w:rPr>
          <w:vertAlign w:val="subscript"/>
        </w:rPr>
        <w:t xml:space="preserve"> </w:t>
      </w:r>
      <w:r w:rsidR="009F01CC">
        <w:t xml:space="preserve">= 3 and </w:t>
      </w:r>
      <w:r w:rsidRPr="007E39B9">
        <w:rPr>
          <w:i/>
          <w:iCs/>
        </w:rPr>
        <w:t>f</w:t>
      </w:r>
      <w:r>
        <w:t>(</w:t>
      </w:r>
      <w:r w:rsidR="007E39B9">
        <w:rPr>
          <w:b/>
          <w:bCs/>
        </w:rPr>
        <w:t>a</w:t>
      </w:r>
      <w:r w:rsidRPr="005A566A">
        <w:t>)</w:t>
      </w:r>
      <w:r>
        <w:t xml:space="preserve"> = 1, then we will expand </w:t>
      </w:r>
      <w:r w:rsidR="007E39B9">
        <w:t xml:space="preserve">to </w:t>
      </w:r>
      <w:r>
        <w:t xml:space="preserve">both </w:t>
      </w:r>
      <w:r w:rsidR="007E39B9">
        <w:rPr>
          <w:b/>
          <w:bCs/>
        </w:rPr>
        <w:t>b</w:t>
      </w:r>
      <w:r>
        <w:rPr>
          <w:b/>
          <w:bCs/>
        </w:rPr>
        <w:t xml:space="preserve"> </w:t>
      </w:r>
      <w:r w:rsidRPr="007E39B9">
        <w:t>and</w:t>
      </w:r>
      <w:r>
        <w:rPr>
          <w:b/>
          <w:bCs/>
        </w:rPr>
        <w:t xml:space="preserve"> </w:t>
      </w:r>
      <w:r w:rsidR="007E39B9">
        <w:rPr>
          <w:b/>
          <w:bCs/>
        </w:rPr>
        <w:t>c</w:t>
      </w:r>
      <w:r>
        <w:rPr>
          <w:b/>
          <w:bCs/>
        </w:rPr>
        <w:t xml:space="preserve">. </w:t>
      </w:r>
      <w:r>
        <w:t xml:space="preserve">Therefore, </w:t>
      </w:r>
      <w:r w:rsidRPr="007E39B9">
        <w:rPr>
          <w:i/>
          <w:iCs/>
        </w:rPr>
        <w:t>f</w:t>
      </w:r>
      <w:r>
        <w:t>(</w:t>
      </w:r>
      <w:r w:rsidR="007E39B9">
        <w:rPr>
          <w:b/>
          <w:bCs/>
        </w:rPr>
        <w:t>c</w:t>
      </w:r>
      <w:r>
        <w:t xml:space="preserve">) </w:t>
      </w:r>
      <w:r w:rsidR="007E39B9">
        <w:rPr>
          <w:rFonts w:cstheme="minorHAnsi"/>
        </w:rPr>
        <w:t>≤</w:t>
      </w:r>
      <w:r>
        <w:t xml:space="preserve"> </w:t>
      </w:r>
      <w:r w:rsidRPr="007E39B9">
        <w:rPr>
          <w:i/>
          <w:iCs/>
        </w:rPr>
        <w:t>f</w:t>
      </w:r>
      <w:r>
        <w:t>(</w:t>
      </w:r>
      <w:r w:rsidR="007E39B9">
        <w:rPr>
          <w:b/>
          <w:bCs/>
        </w:rPr>
        <w:t>a</w:t>
      </w:r>
      <w:r w:rsidRPr="005A566A">
        <w:t xml:space="preserve">) </w:t>
      </w:r>
      <w:r w:rsidR="007E39B9">
        <w:rPr>
          <w:rFonts w:cstheme="minorHAnsi"/>
        </w:rPr>
        <w:t>≤</w:t>
      </w:r>
      <w:r>
        <w:rPr>
          <w:b/>
          <w:bCs/>
        </w:rPr>
        <w:t xml:space="preserve"> </w:t>
      </w:r>
      <w:r w:rsidRPr="007E39B9">
        <w:rPr>
          <w:i/>
          <w:iCs/>
        </w:rPr>
        <w:t>f</w:t>
      </w:r>
      <w:r>
        <w:t>(</w:t>
      </w:r>
      <w:r w:rsidR="007E39B9">
        <w:rPr>
          <w:b/>
          <w:bCs/>
        </w:rPr>
        <w:t>b</w:t>
      </w:r>
      <w:r w:rsidRPr="005A566A">
        <w:t>)</w:t>
      </w:r>
      <w:r>
        <w:t xml:space="preserve">. The term “one-to-one” and “zero-to-zero” do not apply anymore. Instead, </w:t>
      </w:r>
      <w:r w:rsidR="007E39B9">
        <w:t xml:space="preserve">now </w:t>
      </w:r>
      <w:r>
        <w:t xml:space="preserve">we generalize the terminology: an “up expansion” is an expansion that occurs to a datapoint that is monotonically greater than the source of the expansion. </w:t>
      </w:r>
      <w:r w:rsidR="009F01CC">
        <w:t xml:space="preserve">A “down expansion” is an expansion that occurs to a datapoint that is monotonically lesser than the source of expansion. </w:t>
      </w:r>
      <w:r>
        <w:t xml:space="preserve">In this example, </w:t>
      </w:r>
      <w:r w:rsidR="009F01CC" w:rsidRPr="00B06562">
        <w:t>f(</w:t>
      </w:r>
      <w:r w:rsidR="00B06562">
        <w:rPr>
          <w:b/>
          <w:bCs/>
        </w:rPr>
        <w:t>b</w:t>
      </w:r>
      <w:r w:rsidR="00B06562" w:rsidRPr="00B06562">
        <w:t xml:space="preserve">) </w:t>
      </w:r>
      <w:r w:rsidR="009F01CC" w:rsidRPr="00B06562">
        <w:t>is the up expansion and f(</w:t>
      </w:r>
      <w:r w:rsidR="00B06562">
        <w:rPr>
          <w:b/>
          <w:bCs/>
        </w:rPr>
        <w:t>c</w:t>
      </w:r>
      <w:r w:rsidR="009F01CC" w:rsidRPr="00B06562">
        <w:t xml:space="preserve">) is the down expansion. One caveat with up and down expansions is that we don’t </w:t>
      </w:r>
      <w:r w:rsidR="000650B6" w:rsidRPr="00B06562">
        <w:t>necessarily</w:t>
      </w:r>
      <w:r w:rsidR="009F01CC" w:rsidRPr="00B06562">
        <w:t xml:space="preserve"> know the exact function value for f(</w:t>
      </w:r>
      <w:r w:rsidR="009F01CC" w:rsidRPr="00B06562">
        <w:rPr>
          <w:b/>
          <w:bCs/>
        </w:rPr>
        <w:t>C</w:t>
      </w:r>
      <w:r w:rsidR="009F01CC" w:rsidRPr="00B06562">
        <w:t>) and f(</w:t>
      </w:r>
      <w:r w:rsidR="00B06562">
        <w:rPr>
          <w:b/>
          <w:bCs/>
        </w:rPr>
        <w:t>b</w:t>
      </w:r>
      <w:r w:rsidR="009F01CC" w:rsidRPr="00B06562">
        <w:t xml:space="preserve">), just that the function value for them </w:t>
      </w:r>
      <w:proofErr w:type="gramStart"/>
      <w:r w:rsidR="009F01CC" w:rsidRPr="00B06562">
        <w:t>are</w:t>
      </w:r>
      <w:proofErr w:type="gramEnd"/>
      <w:r w:rsidR="009F01CC" w:rsidRPr="00B06562">
        <w:t xml:space="preserve"> f(</w:t>
      </w:r>
      <w:r w:rsidR="00B06562">
        <w:rPr>
          <w:b/>
          <w:bCs/>
        </w:rPr>
        <w:t>c</w:t>
      </w:r>
      <w:r w:rsidR="009F01CC" w:rsidRPr="00B06562">
        <w:t xml:space="preserve">) </w:t>
      </w:r>
      <w:r w:rsidR="007E39B9" w:rsidRPr="00B06562">
        <w:rPr>
          <w:rFonts w:cstheme="minorHAnsi"/>
        </w:rPr>
        <w:t>≤</w:t>
      </w:r>
      <w:r w:rsidR="007E39B9" w:rsidRPr="00B06562">
        <w:t xml:space="preserve"> </w:t>
      </w:r>
      <w:r w:rsidR="009F01CC" w:rsidRPr="00B06562">
        <w:t>1 and f(</w:t>
      </w:r>
      <w:r w:rsidR="00B06562">
        <w:rPr>
          <w:b/>
          <w:bCs/>
        </w:rPr>
        <w:t>b</w:t>
      </w:r>
      <w:r w:rsidR="009F01CC" w:rsidRPr="00B06562">
        <w:t xml:space="preserve">) </w:t>
      </w:r>
      <w:r w:rsidR="007E39B9" w:rsidRPr="00B06562">
        <w:rPr>
          <w:rFonts w:cstheme="minorHAnsi"/>
        </w:rPr>
        <w:t>≥</w:t>
      </w:r>
      <w:r w:rsidR="00B06562">
        <w:rPr>
          <w:rFonts w:cstheme="minorHAnsi"/>
        </w:rPr>
        <w:t xml:space="preserve"> </w:t>
      </w:r>
      <w:r w:rsidR="009F01CC" w:rsidRPr="00B06562">
        <w:t>1. We still need to confirm with the user if f(</w:t>
      </w:r>
      <w:r w:rsidR="00B06562">
        <w:rPr>
          <w:b/>
          <w:bCs/>
        </w:rPr>
        <w:t>c</w:t>
      </w:r>
      <w:r w:rsidR="009F01CC" w:rsidRPr="00B06562">
        <w:t>) = 0 or 1 and if f(</w:t>
      </w:r>
      <w:r w:rsidR="00B06562">
        <w:rPr>
          <w:b/>
          <w:bCs/>
        </w:rPr>
        <w:t>b</w:t>
      </w:r>
      <w:r w:rsidR="009F01CC" w:rsidRPr="00B06562">
        <w:t>) = 1 or 2. Ther</w:t>
      </w:r>
      <w:r w:rsidR="000650B6" w:rsidRPr="00B06562">
        <w:t>e</w:t>
      </w:r>
      <w:r w:rsidR="009F01CC" w:rsidRPr="00B06562">
        <w:t>fore, we refer to the middle values for any value of k</w:t>
      </w:r>
      <w:r w:rsidR="009F01CC" w:rsidRPr="00B06562">
        <w:rPr>
          <w:vertAlign w:val="subscript"/>
        </w:rPr>
        <w:t xml:space="preserve">n+1 </w:t>
      </w:r>
      <w:r w:rsidR="009F01CC" w:rsidRPr="00B06562">
        <w:t>to be weak values. If a user assigns a function value to a datapoint, and that function value is the smallest or greatest possible value with respect to k</w:t>
      </w:r>
      <w:r w:rsidR="009F01CC" w:rsidRPr="00B06562">
        <w:rPr>
          <w:vertAlign w:val="subscript"/>
        </w:rPr>
        <w:t>n+1</w:t>
      </w:r>
      <w:r w:rsidR="009F01CC" w:rsidRPr="00B06562">
        <w:t>, then one of expansions from that datapoint will be a “strong” value.</w:t>
      </w:r>
      <w:r w:rsidR="00112CDF" w:rsidRPr="00B06562">
        <w:t xml:space="preserve"> Using the previous example, if f(</w:t>
      </w:r>
      <w:r w:rsidR="00B06562">
        <w:rPr>
          <w:b/>
          <w:bCs/>
        </w:rPr>
        <w:t>a</w:t>
      </w:r>
      <w:r w:rsidR="00112CDF" w:rsidRPr="00B06562">
        <w:t>) = 2, then f(</w:t>
      </w:r>
      <w:r w:rsidR="00B06562">
        <w:rPr>
          <w:b/>
          <w:bCs/>
        </w:rPr>
        <w:t>b</w:t>
      </w:r>
      <w:r w:rsidR="00112CDF" w:rsidRPr="00B06562">
        <w:t>) = 2 and f(</w:t>
      </w:r>
      <w:r w:rsidR="00B06562">
        <w:rPr>
          <w:b/>
          <w:bCs/>
        </w:rPr>
        <w:t>c</w:t>
      </w:r>
      <w:r w:rsidR="00112CDF" w:rsidRPr="00B06562">
        <w:t xml:space="preserve">) </w:t>
      </w:r>
      <w:r w:rsidR="00B06562" w:rsidRPr="00B06562">
        <w:rPr>
          <w:rFonts w:cstheme="minorHAnsi"/>
        </w:rPr>
        <w:t>≤</w:t>
      </w:r>
      <w:r w:rsidR="00112CDF" w:rsidRPr="00B06562">
        <w:t xml:space="preserve"> 2</w:t>
      </w:r>
      <w:r w:rsidR="000650B6" w:rsidRPr="00B06562">
        <w:t>. Strong answers using the lowest and highest possible function value will reduce the number of questions that need to be asked to the user.</w:t>
      </w:r>
    </w:p>
    <w:p w14:paraId="0AD6106B" w14:textId="36891506" w:rsidR="00E66FBF" w:rsidRDefault="008E38CD" w:rsidP="00E66FBF">
      <w:pPr>
        <w:pStyle w:val="Heading2"/>
      </w:pPr>
      <w:r>
        <w:lastRenderedPageBreak/>
        <w:t>Nested Functions</w:t>
      </w:r>
    </w:p>
    <w:p w14:paraId="78E8A2EA" w14:textId="2CCA171C" w:rsidR="005508C3" w:rsidRPr="00980DE2" w:rsidRDefault="005508C3" w:rsidP="00FB0E8D">
      <w:r>
        <w:tab/>
      </w:r>
      <w:r w:rsidR="00FB0E8D">
        <w:t>Let</w:t>
      </w:r>
      <w:r>
        <w:t xml:space="preserve">’s say that we have a two-level </w:t>
      </w:r>
      <w:r w:rsidR="00FB0E8D">
        <w:t xml:space="preserve">hierarchy of </w:t>
      </w:r>
      <w:r>
        <w:t>function</w:t>
      </w:r>
      <w:r w:rsidR="00FB0E8D">
        <w:t>s</w:t>
      </w:r>
      <w:r>
        <w:t>, a parent and child</w:t>
      </w:r>
      <w:r w:rsidR="00FB0E8D">
        <w:t>ren</w:t>
      </w:r>
      <w:r>
        <w:t xml:space="preserve">. </w:t>
      </w:r>
      <w:r w:rsidR="00FB0E8D">
        <w:t xml:space="preserve">A </w:t>
      </w:r>
      <w:r>
        <w:t xml:space="preserve">child function is representative of </w:t>
      </w:r>
      <w:r w:rsidR="00FB0E8D">
        <w:t xml:space="preserve">some </w:t>
      </w:r>
      <w:r>
        <w:t>attribute</w:t>
      </w:r>
      <w:r w:rsidR="00FB0E8D">
        <w:t>s</w:t>
      </w:r>
      <w:r>
        <w:t xml:space="preserve"> of the parent function. For Boolean</w:t>
      </w:r>
      <w:r w:rsidR="00FB0E8D">
        <w:t xml:space="preserve"> case</w:t>
      </w:r>
      <w:r>
        <w:t xml:space="preserve">, it’s assumed that is some attribute, say </w:t>
      </w:r>
      <w:r w:rsidRPr="00FB0E8D">
        <w:rPr>
          <w:i/>
          <w:iCs/>
        </w:rPr>
        <w:t>x</w:t>
      </w:r>
      <w:r w:rsidRPr="00FB0E8D">
        <w:rPr>
          <w:vertAlign w:val="subscript"/>
        </w:rPr>
        <w:t>1</w:t>
      </w:r>
      <w:r>
        <w:rPr>
          <w:b/>
          <w:bCs/>
        </w:rPr>
        <w:t xml:space="preserve"> </w:t>
      </w:r>
      <w:r>
        <w:t xml:space="preserve">is a Boolean attribute, then the child must be a Boolean function because it determines </w:t>
      </w:r>
      <w:r w:rsidRPr="00B06562">
        <w:t xml:space="preserve">of </w:t>
      </w:r>
      <w:r w:rsidRPr="00B06562">
        <w:rPr>
          <w:i/>
          <w:iCs/>
        </w:rPr>
        <w:t>x</w:t>
      </w:r>
      <w:r w:rsidR="00B06562" w:rsidRPr="00B06562">
        <w:rPr>
          <w:vertAlign w:val="subscript"/>
        </w:rPr>
        <w:t>1</w:t>
      </w:r>
      <w:r w:rsidRPr="00B06562">
        <w:t xml:space="preserve"> is true or false. Therefore, if </w:t>
      </w:r>
      <w:r w:rsidRPr="00B06562">
        <w:rPr>
          <w:i/>
          <w:iCs/>
        </w:rPr>
        <w:t>x</w:t>
      </w:r>
      <w:r w:rsidR="00B06562" w:rsidRPr="00B06562">
        <w:rPr>
          <w:b/>
          <w:bCs/>
          <w:vertAlign w:val="subscript"/>
        </w:rPr>
        <w:t>1</w:t>
      </w:r>
      <w:r w:rsidRPr="00B06562">
        <w:rPr>
          <w:b/>
          <w:bCs/>
        </w:rPr>
        <w:t xml:space="preserve"> </w:t>
      </w:r>
      <w:r w:rsidRPr="00B06562">
        <w:t xml:space="preserve">is </w:t>
      </w:r>
      <w:r w:rsidR="00B06562" w:rsidRPr="00B06562">
        <w:rPr>
          <w:i/>
          <w:iCs/>
        </w:rPr>
        <w:t>k</w:t>
      </w:r>
      <w:r w:rsidR="00B06562" w:rsidRPr="00B06562">
        <w:t>-value</w:t>
      </w:r>
      <w:r w:rsidRPr="00B06562">
        <w:t xml:space="preserve">, let’s say that </w:t>
      </w:r>
      <w:r w:rsidRPr="00B06562">
        <w:rPr>
          <w:i/>
          <w:iCs/>
        </w:rPr>
        <w:t>k</w:t>
      </w:r>
      <w:r w:rsidRPr="00B06562">
        <w:t xml:space="preserve"> = 3, then the child function must have </w:t>
      </w:r>
      <w:r w:rsidRPr="00B06562">
        <w:rPr>
          <w:i/>
          <w:iCs/>
        </w:rPr>
        <w:t>k</w:t>
      </w:r>
      <w:r w:rsidRPr="00B06562">
        <w:rPr>
          <w:vertAlign w:val="subscript"/>
        </w:rPr>
        <w:t>n+1</w:t>
      </w:r>
      <w:r w:rsidR="00B06562">
        <w:rPr>
          <w:vertAlign w:val="subscript"/>
        </w:rPr>
        <w:t xml:space="preserve"> </w:t>
      </w:r>
      <w:r>
        <w:t>=</w:t>
      </w:r>
      <w:r w:rsidR="00B06562">
        <w:t xml:space="preserve"> </w:t>
      </w:r>
      <w:r>
        <w:t xml:space="preserve">3. The </w:t>
      </w:r>
      <w:r w:rsidR="00B06562" w:rsidRPr="00B06562">
        <w:rPr>
          <w:i/>
          <w:iCs/>
        </w:rPr>
        <w:t>k</w:t>
      </w:r>
      <w:r w:rsidR="00B06562">
        <w:t>-value</w:t>
      </w:r>
      <w:r>
        <w:t xml:space="preserve"> of the parent must be equal to the </w:t>
      </w:r>
      <w:r w:rsidRPr="00B06562">
        <w:rPr>
          <w:i/>
          <w:iCs/>
        </w:rPr>
        <w:t>k</w:t>
      </w:r>
      <w:r w:rsidRPr="00ED18E3">
        <w:rPr>
          <w:vertAlign w:val="subscript"/>
        </w:rPr>
        <w:t>n+1</w:t>
      </w:r>
      <w:r>
        <w:rPr>
          <w:vertAlign w:val="subscript"/>
        </w:rPr>
        <w:t xml:space="preserve"> </w:t>
      </w:r>
      <w:r>
        <w:t>value of the child.</w:t>
      </w:r>
      <w:r w:rsidR="00980DE2">
        <w:t xml:space="preserve"> This is automatically determined by the program. If a parent attribute is given a </w:t>
      </w:r>
      <w:r w:rsidR="00B06562" w:rsidRPr="00B06562">
        <w:rPr>
          <w:i/>
          <w:iCs/>
        </w:rPr>
        <w:t>k</w:t>
      </w:r>
      <w:r w:rsidR="00B06562">
        <w:t>-value</w:t>
      </w:r>
      <w:r w:rsidR="00980DE2">
        <w:t xml:space="preserve"> of 3, then when the child function is created, the value of </w:t>
      </w:r>
      <w:r w:rsidR="00980DE2" w:rsidRPr="00B06562">
        <w:rPr>
          <w:i/>
          <w:iCs/>
        </w:rPr>
        <w:t>k</w:t>
      </w:r>
      <w:r w:rsidR="00980DE2" w:rsidRPr="00ED18E3">
        <w:rPr>
          <w:vertAlign w:val="subscript"/>
        </w:rPr>
        <w:t>n+1</w:t>
      </w:r>
      <w:r w:rsidR="00980DE2">
        <w:rPr>
          <w:vertAlign w:val="subscript"/>
        </w:rPr>
        <w:t xml:space="preserve"> </w:t>
      </w:r>
      <w:r w:rsidR="00980DE2">
        <w:t>is automatically assumed to be 3 as well.</w:t>
      </w:r>
    </w:p>
    <w:sectPr w:rsidR="005508C3" w:rsidRPr="00980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BF0D" w14:textId="77777777" w:rsidR="003E463D" w:rsidRDefault="003E463D" w:rsidP="00F44CB2">
      <w:pPr>
        <w:spacing w:after="0" w:line="240" w:lineRule="auto"/>
      </w:pPr>
      <w:r>
        <w:separator/>
      </w:r>
    </w:p>
  </w:endnote>
  <w:endnote w:type="continuationSeparator" w:id="0">
    <w:p w14:paraId="71B093E2" w14:textId="77777777" w:rsidR="003E463D" w:rsidRDefault="003E463D" w:rsidP="00F4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5514" w14:textId="77777777" w:rsidR="003E463D" w:rsidRDefault="003E463D" w:rsidP="00F44CB2">
      <w:pPr>
        <w:spacing w:after="0" w:line="240" w:lineRule="auto"/>
      </w:pPr>
      <w:r>
        <w:separator/>
      </w:r>
    </w:p>
  </w:footnote>
  <w:footnote w:type="continuationSeparator" w:id="0">
    <w:p w14:paraId="394DE9CA" w14:textId="77777777" w:rsidR="003E463D" w:rsidRDefault="003E463D" w:rsidP="00F44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10FDD"/>
    <w:rsid w:val="00020D96"/>
    <w:rsid w:val="00023C9A"/>
    <w:rsid w:val="00063E68"/>
    <w:rsid w:val="000650B6"/>
    <w:rsid w:val="000C1139"/>
    <w:rsid w:val="000E5DBA"/>
    <w:rsid w:val="00112CDF"/>
    <w:rsid w:val="001261CF"/>
    <w:rsid w:val="00132610"/>
    <w:rsid w:val="00195B2E"/>
    <w:rsid w:val="001C27E7"/>
    <w:rsid w:val="0021243A"/>
    <w:rsid w:val="00214EAB"/>
    <w:rsid w:val="00290CEF"/>
    <w:rsid w:val="002A4DC0"/>
    <w:rsid w:val="002B1894"/>
    <w:rsid w:val="003079A0"/>
    <w:rsid w:val="003E463D"/>
    <w:rsid w:val="004337BA"/>
    <w:rsid w:val="004A11FC"/>
    <w:rsid w:val="004D4E3F"/>
    <w:rsid w:val="005508C3"/>
    <w:rsid w:val="005665FB"/>
    <w:rsid w:val="005A566A"/>
    <w:rsid w:val="00623AFF"/>
    <w:rsid w:val="00694A24"/>
    <w:rsid w:val="007015B8"/>
    <w:rsid w:val="00724D2E"/>
    <w:rsid w:val="00747817"/>
    <w:rsid w:val="007842CA"/>
    <w:rsid w:val="007E39B9"/>
    <w:rsid w:val="008324C7"/>
    <w:rsid w:val="00845FD9"/>
    <w:rsid w:val="008810D6"/>
    <w:rsid w:val="008D20B1"/>
    <w:rsid w:val="008E38CD"/>
    <w:rsid w:val="008F49BB"/>
    <w:rsid w:val="00922F41"/>
    <w:rsid w:val="0094499C"/>
    <w:rsid w:val="00960015"/>
    <w:rsid w:val="00980851"/>
    <w:rsid w:val="00980DE2"/>
    <w:rsid w:val="009F01CC"/>
    <w:rsid w:val="00A10E29"/>
    <w:rsid w:val="00A16E25"/>
    <w:rsid w:val="00A80F21"/>
    <w:rsid w:val="00AF5BDB"/>
    <w:rsid w:val="00AF7897"/>
    <w:rsid w:val="00B06562"/>
    <w:rsid w:val="00B558A6"/>
    <w:rsid w:val="00BE65AA"/>
    <w:rsid w:val="00C14749"/>
    <w:rsid w:val="00CA773C"/>
    <w:rsid w:val="00D759EC"/>
    <w:rsid w:val="00DA232C"/>
    <w:rsid w:val="00E15413"/>
    <w:rsid w:val="00E66FBF"/>
    <w:rsid w:val="00EC5AD6"/>
    <w:rsid w:val="00ED18E3"/>
    <w:rsid w:val="00F041FE"/>
    <w:rsid w:val="00F2396C"/>
    <w:rsid w:val="00F44CB2"/>
    <w:rsid w:val="00F51BAB"/>
    <w:rsid w:val="00FB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4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B2"/>
  </w:style>
  <w:style w:type="paragraph" w:styleId="Footer">
    <w:name w:val="footer"/>
    <w:basedOn w:val="Normal"/>
    <w:link w:val="FooterChar"/>
    <w:uiPriority w:val="99"/>
    <w:unhideWhenUsed/>
    <w:rsid w:val="00F44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7</cp:revision>
  <dcterms:created xsi:type="dcterms:W3CDTF">2023-07-18T17:46:00Z</dcterms:created>
  <dcterms:modified xsi:type="dcterms:W3CDTF">2023-07-18T17:49:00Z</dcterms:modified>
</cp:coreProperties>
</file>