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A4617" w14:textId="77777777" w:rsidR="007E29CA" w:rsidRDefault="007E29CA" w:rsidP="00812BE4">
      <w:pPr>
        <w:rPr>
          <w:rFonts w:ascii="Arial" w:hAnsi="Arial" w:cs="Arial"/>
          <w:noProof/>
        </w:rPr>
      </w:pPr>
    </w:p>
    <w:p w14:paraId="63E9E0A7" w14:textId="323D2ED4" w:rsidR="00A14586" w:rsidRPr="000B521B" w:rsidRDefault="00984D26" w:rsidP="00812BE4">
      <w:pPr>
        <w:rPr>
          <w:rFonts w:ascii="Arial" w:hAnsi="Arial" w:cs="Arial"/>
          <w:color w:val="000000" w:themeColor="text1"/>
        </w:rPr>
      </w:pPr>
      <w:r w:rsidRPr="000B521B">
        <w:rPr>
          <w:rFonts w:ascii="Arial" w:hAnsi="Arial" w:cs="Arial"/>
          <w:noProof/>
        </w:rPr>
        <w:drawing>
          <wp:anchor distT="0" distB="0" distL="114300" distR="114300" simplePos="0" relativeHeight="251654140" behindDoc="0" locked="0" layoutInCell="1" allowOverlap="1" wp14:anchorId="59FA2D1F" wp14:editId="46889E95">
            <wp:simplePos x="0" y="0"/>
            <wp:positionH relativeFrom="page">
              <wp:posOffset>0</wp:posOffset>
            </wp:positionH>
            <wp:positionV relativeFrom="paragraph">
              <wp:posOffset>-1090295</wp:posOffset>
            </wp:positionV>
            <wp:extent cx="7542656" cy="10668000"/>
            <wp:effectExtent l="0" t="0" r="1270" b="0"/>
            <wp:wrapNone/>
            <wp:docPr id="41" name="Picture 4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background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2656"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sidRPr="000B521B">
        <w:rPr>
          <w:rFonts w:ascii="Arial" w:hAnsi="Arial" w:cs="Arial"/>
          <w:noProof/>
        </w:rPr>
        <w:drawing>
          <wp:inline distT="0" distB="0" distL="0" distR="0" wp14:anchorId="3FE14934" wp14:editId="0DA24993">
            <wp:extent cx="446405" cy="13843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1704DC" w:rsidRPr="000B521B">
        <w:rPr>
          <w:rFonts w:ascii="Arial" w:hAnsi="Arial" w:cs="Arial"/>
          <w:noProof/>
        </w:rPr>
        <w:drawing>
          <wp:inline distT="0" distB="0" distL="0" distR="0" wp14:anchorId="43801C5A" wp14:editId="6B08179F">
            <wp:extent cx="446405" cy="13843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sidRPr="000B521B">
        <w:rPr>
          <w:rFonts w:ascii="Arial" w:hAnsi="Arial" w:cs="Arial"/>
          <w:noProof/>
        </w:rPr>
        <w:drawing>
          <wp:inline distT="0" distB="0" distL="0" distR="0" wp14:anchorId="7F7EEC48" wp14:editId="07B392F1">
            <wp:extent cx="446405" cy="13843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3C6DF1" w:rsidRPr="000B521B">
        <w:rPr>
          <w:rFonts w:ascii="Arial" w:hAnsi="Arial" w:cs="Arial"/>
          <w:noProof/>
        </w:rPr>
        <w:drawing>
          <wp:inline distT="0" distB="0" distL="0" distR="0" wp14:anchorId="1759FD9F" wp14:editId="516F3232">
            <wp:extent cx="446405" cy="13843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2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r w:rsidR="00A14586" w:rsidRPr="000B521B">
        <w:rPr>
          <w:rFonts w:ascii="Arial" w:hAnsi="Arial" w:cs="Arial"/>
          <w:color w:val="000000" w:themeColor="text1"/>
        </w:rPr>
        <w:t xml:space="preserve">                                                                                                                                                                           </w:t>
      </w:r>
    </w:p>
    <w:p w14:paraId="6272E95D" w14:textId="5299A4AC" w:rsidR="00A14586" w:rsidRPr="000B521B" w:rsidRDefault="00A14586" w:rsidP="00A14586">
      <w:pPr>
        <w:rPr>
          <w:rFonts w:ascii="Arial" w:hAnsi="Arial" w:cs="Arial"/>
          <w:color w:val="000000" w:themeColor="text1"/>
        </w:rPr>
      </w:pPr>
    </w:p>
    <w:p w14:paraId="74DA861F" w14:textId="47D36004" w:rsidR="00A14586" w:rsidRPr="000B521B" w:rsidRDefault="00A14586" w:rsidP="00A14586">
      <w:pPr>
        <w:rPr>
          <w:rFonts w:ascii="Arial" w:hAnsi="Arial" w:cs="Arial"/>
          <w:color w:val="000000" w:themeColor="text1"/>
        </w:rPr>
      </w:pPr>
      <w:r w:rsidRPr="000B521B">
        <w:rPr>
          <w:rFonts w:ascii="Arial" w:hAnsi="Arial" w:cs="Arial"/>
          <w:color w:val="000000" w:themeColor="text1"/>
        </w:rPr>
        <w:t xml:space="preserve">                                                                                                                                                                          </w:t>
      </w:r>
    </w:p>
    <w:p w14:paraId="4AEE6C61" w14:textId="6ADDD068" w:rsidR="00A14586" w:rsidRPr="000B521B" w:rsidRDefault="00A14586" w:rsidP="0068477D">
      <w:pPr>
        <w:pStyle w:val="Footer"/>
        <w:rPr>
          <w:b/>
          <w:color w:val="000000" w:themeColor="text1"/>
        </w:rPr>
      </w:pPr>
    </w:p>
    <w:p w14:paraId="13C77016" w14:textId="3A51FB25" w:rsidR="00A14586" w:rsidRPr="000B521B" w:rsidRDefault="00A14586" w:rsidP="0068477D">
      <w:pPr>
        <w:pStyle w:val="Footer"/>
        <w:rPr>
          <w:b/>
          <w:color w:val="000000" w:themeColor="text1"/>
        </w:rPr>
      </w:pPr>
    </w:p>
    <w:p w14:paraId="284B3B06" w14:textId="4E73AA21" w:rsidR="00A14586" w:rsidRPr="000B521B" w:rsidRDefault="00A14586" w:rsidP="0068477D">
      <w:pPr>
        <w:pStyle w:val="Footer"/>
        <w:rPr>
          <w:b/>
          <w:color w:val="000000" w:themeColor="text1"/>
        </w:rPr>
      </w:pPr>
    </w:p>
    <w:p w14:paraId="54EAB2D2" w14:textId="16C4185A" w:rsidR="00C0308C" w:rsidRPr="000B521B" w:rsidRDefault="00C0308C" w:rsidP="0068477D">
      <w:pPr>
        <w:pStyle w:val="Footer"/>
        <w:rPr>
          <w:b/>
          <w:color w:val="000000" w:themeColor="text1"/>
        </w:rPr>
      </w:pPr>
    </w:p>
    <w:p w14:paraId="6ACD5315" w14:textId="0F14BEF8" w:rsidR="00C0308C" w:rsidRPr="000B521B" w:rsidRDefault="00C0308C" w:rsidP="0068477D">
      <w:pPr>
        <w:pStyle w:val="Footer"/>
        <w:rPr>
          <w:b/>
          <w:color w:val="000000" w:themeColor="text1"/>
        </w:rPr>
      </w:pPr>
    </w:p>
    <w:p w14:paraId="30454452" w14:textId="17DF6C1E" w:rsidR="00C0308C" w:rsidRPr="000B521B" w:rsidRDefault="00C0308C" w:rsidP="0068477D">
      <w:pPr>
        <w:pStyle w:val="Footer"/>
        <w:rPr>
          <w:b/>
          <w:color w:val="000000" w:themeColor="text1"/>
        </w:rPr>
      </w:pPr>
    </w:p>
    <w:p w14:paraId="7456E9ED" w14:textId="78354920" w:rsidR="00C0308C" w:rsidRPr="000B521B" w:rsidRDefault="00C0308C" w:rsidP="0068477D">
      <w:pPr>
        <w:pStyle w:val="Footer"/>
        <w:rPr>
          <w:b/>
          <w:color w:val="000000" w:themeColor="text1"/>
        </w:rPr>
      </w:pPr>
    </w:p>
    <w:p w14:paraId="0492EEC3" w14:textId="49775D44" w:rsidR="00C0308C" w:rsidRPr="000B521B" w:rsidRDefault="00C0308C" w:rsidP="0068477D">
      <w:pPr>
        <w:pStyle w:val="Footer"/>
        <w:rPr>
          <w:b/>
          <w:color w:val="000000" w:themeColor="text1"/>
        </w:rPr>
      </w:pPr>
    </w:p>
    <w:p w14:paraId="57CD13CF" w14:textId="2FF1C7DE" w:rsidR="00C0308C" w:rsidRPr="000B521B" w:rsidRDefault="00C0308C" w:rsidP="0068477D">
      <w:pPr>
        <w:pStyle w:val="Footer"/>
        <w:rPr>
          <w:b/>
          <w:color w:val="000000" w:themeColor="text1"/>
        </w:rPr>
      </w:pPr>
      <w:bookmarkStart w:id="0" w:name="_Hlk82083980"/>
      <w:bookmarkEnd w:id="0"/>
    </w:p>
    <w:p w14:paraId="02FD89F8" w14:textId="256E2A2F" w:rsidR="00C0308C" w:rsidRPr="000B521B" w:rsidRDefault="00C0308C" w:rsidP="0068477D">
      <w:pPr>
        <w:pStyle w:val="Footer"/>
        <w:rPr>
          <w:b/>
          <w:color w:val="000000" w:themeColor="text1"/>
        </w:rPr>
      </w:pPr>
    </w:p>
    <w:p w14:paraId="22CA7B21" w14:textId="3D5A5A7A" w:rsidR="00C0308C" w:rsidRPr="000B521B" w:rsidRDefault="00C0308C" w:rsidP="0068477D">
      <w:pPr>
        <w:pStyle w:val="Footer"/>
        <w:rPr>
          <w:b/>
          <w:color w:val="000000" w:themeColor="text1"/>
        </w:rPr>
      </w:pPr>
    </w:p>
    <w:p w14:paraId="21AF8C54" w14:textId="5F1B2CAE" w:rsidR="00C0308C" w:rsidRPr="000B521B" w:rsidRDefault="00C0308C" w:rsidP="0068477D">
      <w:pPr>
        <w:pStyle w:val="Footer"/>
        <w:rPr>
          <w:b/>
          <w:color w:val="000000" w:themeColor="text1"/>
        </w:rPr>
      </w:pPr>
    </w:p>
    <w:p w14:paraId="366367B2" w14:textId="6B12AF4C" w:rsidR="00C0308C" w:rsidRPr="000B521B" w:rsidRDefault="00C0308C" w:rsidP="0068477D">
      <w:pPr>
        <w:pStyle w:val="Footer"/>
        <w:rPr>
          <w:b/>
          <w:color w:val="000000" w:themeColor="text1"/>
        </w:rPr>
      </w:pPr>
    </w:p>
    <w:p w14:paraId="4468AB34" w14:textId="02FDD1A3" w:rsidR="00C0308C" w:rsidRPr="000B521B" w:rsidRDefault="00C0308C" w:rsidP="0068477D">
      <w:pPr>
        <w:pStyle w:val="Footer"/>
        <w:rPr>
          <w:b/>
          <w:color w:val="000000" w:themeColor="text1"/>
        </w:rPr>
      </w:pPr>
    </w:p>
    <w:p w14:paraId="11656604" w14:textId="678D4709" w:rsidR="00C0308C" w:rsidRPr="000B521B" w:rsidRDefault="00C0308C" w:rsidP="0068477D">
      <w:pPr>
        <w:pStyle w:val="Footer"/>
        <w:rPr>
          <w:b/>
          <w:color w:val="000000" w:themeColor="text1"/>
        </w:rPr>
      </w:pPr>
    </w:p>
    <w:p w14:paraId="09B6516D" w14:textId="0E648743" w:rsidR="00C0308C" w:rsidRPr="000B521B" w:rsidRDefault="00C0308C" w:rsidP="0068477D">
      <w:pPr>
        <w:pStyle w:val="Footer"/>
        <w:rPr>
          <w:b/>
          <w:color w:val="000000" w:themeColor="text1"/>
        </w:rPr>
      </w:pPr>
    </w:p>
    <w:p w14:paraId="6DB37F43" w14:textId="0BD716C3" w:rsidR="00C0308C" w:rsidRPr="000B521B" w:rsidRDefault="00C0308C" w:rsidP="0068477D">
      <w:pPr>
        <w:pStyle w:val="Footer"/>
        <w:rPr>
          <w:b/>
          <w:color w:val="000000" w:themeColor="text1"/>
        </w:rPr>
      </w:pPr>
    </w:p>
    <w:p w14:paraId="4163F0A5" w14:textId="68E8FF73" w:rsidR="00C0308C" w:rsidRPr="000B521B" w:rsidRDefault="00C0308C" w:rsidP="0068477D">
      <w:pPr>
        <w:pStyle w:val="Footer"/>
        <w:rPr>
          <w:b/>
          <w:color w:val="000000" w:themeColor="text1"/>
        </w:rPr>
      </w:pPr>
    </w:p>
    <w:p w14:paraId="3C7873C0" w14:textId="567E67DB" w:rsidR="00C0308C" w:rsidRPr="000B521B" w:rsidRDefault="00C0308C" w:rsidP="0068477D">
      <w:pPr>
        <w:pStyle w:val="Footer"/>
        <w:rPr>
          <w:b/>
          <w:color w:val="000000" w:themeColor="text1"/>
        </w:rPr>
      </w:pPr>
    </w:p>
    <w:p w14:paraId="5138641E" w14:textId="4CDAB92C" w:rsidR="00C0308C" w:rsidRPr="000B521B" w:rsidRDefault="00C0308C" w:rsidP="0068477D">
      <w:pPr>
        <w:pStyle w:val="Footer"/>
        <w:rPr>
          <w:b/>
          <w:color w:val="000000" w:themeColor="text1"/>
        </w:rPr>
      </w:pPr>
    </w:p>
    <w:p w14:paraId="08CE473F" w14:textId="0C19832E" w:rsidR="00C0308C" w:rsidRPr="000B521B" w:rsidRDefault="00C0308C" w:rsidP="0068477D">
      <w:pPr>
        <w:pStyle w:val="Footer"/>
        <w:rPr>
          <w:b/>
          <w:color w:val="000000" w:themeColor="text1"/>
        </w:rPr>
      </w:pPr>
    </w:p>
    <w:p w14:paraId="69B90AA0" w14:textId="58B46C22" w:rsidR="00C0308C" w:rsidRPr="000B521B" w:rsidRDefault="00C0308C" w:rsidP="0068477D">
      <w:pPr>
        <w:pStyle w:val="Footer"/>
        <w:rPr>
          <w:b/>
          <w:color w:val="000000" w:themeColor="text1"/>
        </w:rPr>
      </w:pPr>
    </w:p>
    <w:p w14:paraId="61B2EC77" w14:textId="2AF1C885" w:rsidR="00932517" w:rsidRPr="000B521B" w:rsidRDefault="00176AA7" w:rsidP="00522867">
      <w:pPr>
        <w:pStyle w:val="Footer"/>
        <w:jc w:val="center"/>
        <w:rPr>
          <w:b/>
          <w:color w:val="000000" w:themeColor="text1"/>
          <w:sz w:val="40"/>
          <w:szCs w:val="40"/>
        </w:rPr>
      </w:pPr>
      <w:r w:rsidRPr="000B521B">
        <w:rPr>
          <w:b/>
          <w:noProof/>
          <w:color w:val="000000" w:themeColor="text1"/>
          <w:sz w:val="40"/>
          <w:szCs w:val="40"/>
        </w:rPr>
        <mc:AlternateContent>
          <mc:Choice Requires="wps">
            <w:drawing>
              <wp:anchor distT="0" distB="0" distL="114300" distR="114300" simplePos="0" relativeHeight="252101632" behindDoc="0" locked="0" layoutInCell="1" allowOverlap="1" wp14:anchorId="5115BCC2" wp14:editId="58E7A27C">
                <wp:simplePos x="0" y="0"/>
                <wp:positionH relativeFrom="column">
                  <wp:posOffset>-145415</wp:posOffset>
                </wp:positionH>
                <wp:positionV relativeFrom="paragraph">
                  <wp:posOffset>2576830</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wps:txbx>
                      <wps:bodyPr wrap="square" rtlCol="0">
                        <a:spAutoFit/>
                      </wps:bodyPr>
                    </wps:wsp>
                  </a:graphicData>
                </a:graphic>
              </wp:anchor>
            </w:drawing>
          </mc:Choice>
          <mc:Fallback>
            <w:pict>
              <v:shapetype w14:anchorId="5115BCC2" id="_x0000_t202" coordsize="21600,21600" o:spt="202" path="m,l,21600r21600,l21600,xe">
                <v:stroke joinstyle="miter"/>
                <v:path gradientshapeok="t" o:connecttype="rect"/>
              </v:shapetype>
              <v:shape id="TextBox 12" o:spid="_x0000_s1026" type="#_x0000_t202" style="position:absolute;left:0;text-align:left;margin-left:-11.45pt;margin-top:202.9pt;width:245.6pt;height:19.35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" filled="f" stroked="f">
                <v:textbox style="mso-fit-shape-to-text:t">
                  <w:txbxContent>
                    <w:p w14:paraId="019D42F6" w14:textId="635A0C30" w:rsidR="00CB0FBC" w:rsidRPr="00B02DE3" w:rsidRDefault="00CB0FBC" w:rsidP="00CB0FBC">
                      <w:pPr>
                        <w:rPr>
                          <w:rFonts w:ascii="Arial" w:eastAsia="Verdana" w:hAnsi="Arial" w:cs="Arial"/>
                          <w:b/>
                          <w:bCs/>
                          <w:color w:val="404040" w:themeColor="text1" w:themeTint="BF"/>
                          <w:spacing w:val="60"/>
                          <w:kern w:val="24"/>
                          <w:sz w:val="20"/>
                          <w:szCs w:val="20"/>
                        </w:rPr>
                      </w:pPr>
                      <w:r w:rsidRPr="00B02DE3">
                        <w:rPr>
                          <w:rFonts w:ascii="Arial" w:eastAsia="Verdana" w:hAnsi="Arial" w:cs="Arial"/>
                          <w:b/>
                          <w:bCs/>
                          <w:color w:val="404040" w:themeColor="text1" w:themeTint="BF"/>
                          <w:spacing w:val="60"/>
                          <w:kern w:val="24"/>
                          <w:sz w:val="20"/>
                          <w:szCs w:val="20"/>
                        </w:rPr>
                        <w:t xml:space="preserve">PUBLISHED: </w:t>
                      </w:r>
                      <w:r w:rsidR="0060300B" w:rsidRPr="00B02DE3">
                        <w:rPr>
                          <w:rFonts w:ascii="Arial" w:eastAsia="Verdana" w:hAnsi="Arial" w:cs="Arial"/>
                          <w:b/>
                          <w:bCs/>
                          <w:color w:val="404040" w:themeColor="text1" w:themeTint="BF"/>
                          <w:spacing w:val="60"/>
                          <w:kern w:val="24"/>
                          <w:sz w:val="20"/>
                          <w:szCs w:val="20"/>
                        </w:rPr>
                        <w:t>September</w:t>
                      </w:r>
                      <w:r w:rsidR="00A05C8F" w:rsidRPr="00B02DE3">
                        <w:rPr>
                          <w:rFonts w:ascii="Arial" w:eastAsia="Verdana" w:hAnsi="Arial" w:cs="Arial"/>
                          <w:b/>
                          <w:bCs/>
                          <w:color w:val="404040" w:themeColor="text1" w:themeTint="BF"/>
                          <w:spacing w:val="60"/>
                          <w:kern w:val="24"/>
                          <w:sz w:val="20"/>
                          <w:szCs w:val="20"/>
                        </w:rPr>
                        <w:t xml:space="preserve"> 2021</w:t>
                      </w:r>
                    </w:p>
                  </w:txbxContent>
                </v:textbox>
              </v:shape>
            </w:pict>
          </mc:Fallback>
        </mc:AlternateContent>
      </w:r>
      <w:r w:rsidR="00360EFB" w:rsidRPr="000B521B">
        <w:rPr>
          <w:b/>
          <w:noProof/>
          <w:color w:val="000000" w:themeColor="text1"/>
        </w:rPr>
        <mc:AlternateContent>
          <mc:Choice Requires="wps">
            <w:drawing>
              <wp:anchor distT="0" distB="0" distL="114300" distR="114300" simplePos="0" relativeHeight="252095488" behindDoc="0" locked="0" layoutInCell="1" allowOverlap="1" wp14:anchorId="5DE82A12" wp14:editId="588ABE34">
                <wp:simplePos x="0" y="0"/>
                <wp:positionH relativeFrom="column">
                  <wp:posOffset>-135890</wp:posOffset>
                </wp:positionH>
                <wp:positionV relativeFrom="paragraph">
                  <wp:posOffset>2394423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F1D36B" id="Straight Connector 137"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10.7pt,188.55pt" to="516.9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" strokecolor="black [3200]" strokeweight=".5pt">
                <v:stroke joinstyle="miter"/>
              </v:line>
            </w:pict>
          </mc:Fallback>
        </mc:AlternateContent>
      </w:r>
      <w:r w:rsidR="00360EFB" w:rsidRPr="000B521B">
        <w:rPr>
          <w:noProof/>
          <w:color w:val="000000" w:themeColor="text1"/>
        </w:rPr>
        <mc:AlternateContent>
          <mc:Choice Requires="wps">
            <w:drawing>
              <wp:anchor distT="45720" distB="45720" distL="114300" distR="114300" simplePos="0" relativeHeight="252094464" behindDoc="0" locked="0" layoutInCell="1" allowOverlap="1" wp14:anchorId="46B1317E" wp14:editId="58465F43">
                <wp:simplePos x="0" y="0"/>
                <wp:positionH relativeFrom="margin">
                  <wp:align>center</wp:align>
                </wp:positionH>
                <wp:positionV relativeFrom="paragraph">
                  <wp:posOffset>617220</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10CC66B5" w14:textId="0AFA5789"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 xml:space="preserve">GLOBAL </w:t>
                            </w:r>
                            <w:r w:rsidR="007E29CA">
                              <w:rPr>
                                <w:b/>
                                <w:bCs/>
                                <w:color w:val="404040" w:themeColor="text1" w:themeTint="BF"/>
                                <w:sz w:val="72"/>
                                <w:szCs w:val="72"/>
                              </w:rPr>
                              <w:t>EPOXY</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1317E" id="Text Box 2" o:spid="_x0000_s1027" type="#_x0000_t202" style="position:absolute;left:0;text-align:left;margin-left:0;margin-top:48.6pt;width:546.65pt;height:194.25pt;z-index:252094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" filled="f" stroked="f">
                <v:textbox>
                  <w:txbxContent>
                    <w:p w14:paraId="10CC66B5" w14:textId="0AFA5789"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 xml:space="preserve">GLOBAL </w:t>
                      </w:r>
                      <w:r w:rsidR="007E29CA">
                        <w:rPr>
                          <w:b/>
                          <w:bCs/>
                          <w:color w:val="404040" w:themeColor="text1" w:themeTint="BF"/>
                          <w:sz w:val="72"/>
                          <w:szCs w:val="72"/>
                        </w:rPr>
                        <w:t>EPOXY</w:t>
                      </w:r>
                    </w:p>
                    <w:p w14:paraId="0C8CFAEF"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RESIN MARKET</w:t>
                      </w:r>
                    </w:p>
                    <w:p w14:paraId="178359C0" w14:textId="77777777" w:rsidR="003B6E86" w:rsidRPr="00E23B7C" w:rsidRDefault="003B6E86" w:rsidP="00040724">
                      <w:pPr>
                        <w:spacing w:after="0"/>
                        <w:jc w:val="center"/>
                        <w:rPr>
                          <w:b/>
                          <w:bCs/>
                          <w:color w:val="404040" w:themeColor="text1" w:themeTint="BF"/>
                          <w:sz w:val="72"/>
                          <w:szCs w:val="72"/>
                        </w:rPr>
                      </w:pPr>
                      <w:r w:rsidRPr="00E23B7C">
                        <w:rPr>
                          <w:b/>
                          <w:bCs/>
                          <w:color w:val="404040" w:themeColor="text1" w:themeTint="BF"/>
                          <w:sz w:val="72"/>
                          <w:szCs w:val="72"/>
                        </w:rPr>
                        <w:t>FORECAST &amp; OPPORTUNITIES, 2030</w:t>
                      </w:r>
                    </w:p>
                    <w:p w14:paraId="6EC40F98" w14:textId="1C5CE75F" w:rsidR="00932517" w:rsidRPr="00E23B7C" w:rsidRDefault="00932517" w:rsidP="00040724">
                      <w:pPr>
                        <w:spacing w:after="0"/>
                        <w:jc w:val="center"/>
                        <w:rPr>
                          <w:color w:val="404040" w:themeColor="text1" w:themeTint="BF"/>
                          <w:sz w:val="28"/>
                          <w:szCs w:val="28"/>
                        </w:rPr>
                      </w:pPr>
                    </w:p>
                  </w:txbxContent>
                </v:textbox>
                <w10:wrap type="square" anchorx="margin"/>
              </v:shape>
            </w:pict>
          </mc:Fallback>
        </mc:AlternateContent>
      </w:r>
    </w:p>
    <w:p w14:paraId="65F776EC" w14:textId="36792A53" w:rsidR="00932517" w:rsidRPr="000B521B" w:rsidRDefault="00176AA7" w:rsidP="00522867">
      <w:pPr>
        <w:pStyle w:val="Footer"/>
        <w:jc w:val="center"/>
        <w:rPr>
          <w:b/>
          <w:color w:val="000000" w:themeColor="text1"/>
          <w:sz w:val="40"/>
          <w:szCs w:val="40"/>
        </w:rPr>
      </w:pPr>
      <w:r w:rsidRPr="000B521B">
        <w:rPr>
          <w:b/>
          <w:noProof/>
          <w:color w:val="000000" w:themeColor="text1"/>
          <w:sz w:val="40"/>
          <w:szCs w:val="40"/>
        </w:rPr>
        <mc:AlternateContent>
          <mc:Choice Requires="wps">
            <w:drawing>
              <wp:anchor distT="0" distB="0" distL="114300" distR="114300" simplePos="0" relativeHeight="252099584" behindDoc="0" locked="0" layoutInCell="1" allowOverlap="1" wp14:anchorId="6CEF9C76" wp14:editId="0BBE702A">
                <wp:simplePos x="0" y="0"/>
                <wp:positionH relativeFrom="margin">
                  <wp:posOffset>-85725</wp:posOffset>
                </wp:positionH>
                <wp:positionV relativeFrom="paragraph">
                  <wp:posOffset>3039110</wp:posOffset>
                </wp:positionV>
                <wp:extent cx="34920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920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A0C60" id="Straight Connector 13" o:spid="_x0000_s1026" style="position:absolute;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75pt,239.3pt" to="268.2pt,2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" strokecolor="black [3200]" strokeweight=".5pt">
                <v:stroke joinstyle="miter"/>
                <o:lock v:ext="edit" shapetype="f"/>
                <w10:wrap anchorx="margin"/>
              </v:line>
            </w:pict>
          </mc:Fallback>
        </mc:AlternateContent>
      </w:r>
      <w:r w:rsidRPr="000B521B">
        <w:rPr>
          <w:b/>
          <w:noProof/>
          <w:color w:val="000000" w:themeColor="text1"/>
          <w:sz w:val="40"/>
          <w:szCs w:val="40"/>
        </w:rPr>
        <mc:AlternateContent>
          <mc:Choice Requires="wps">
            <w:drawing>
              <wp:anchor distT="0" distB="0" distL="114300" distR="114300" simplePos="0" relativeHeight="252098560" behindDoc="0" locked="0" layoutInCell="1" allowOverlap="1" wp14:anchorId="4C1CDFE4" wp14:editId="33A09C57">
                <wp:simplePos x="0" y="0"/>
                <wp:positionH relativeFrom="column">
                  <wp:posOffset>-135890</wp:posOffset>
                </wp:positionH>
                <wp:positionV relativeFrom="paragraph">
                  <wp:posOffset>2840990</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wps:txbx>
                      <wps:bodyPr wrap="square" rtlCol="0">
                        <a:spAutoFit/>
                      </wps:bodyPr>
                    </wps:wsp>
                  </a:graphicData>
                </a:graphic>
                <wp14:sizeRelH relativeFrom="margin">
                  <wp14:pctWidth>0</wp14:pctWidth>
                </wp14:sizeRelH>
              </wp:anchor>
            </w:drawing>
          </mc:Choice>
          <mc:Fallback>
            <w:pict>
              <v:shape w14:anchorId="4C1CDFE4" id="TextBox 11" o:spid="_x0000_s1028" type="#_x0000_t202" style="position:absolute;left:0;text-align:left;margin-left:-10.7pt;margin-top:223.7pt;width:353.75pt;height:19.4p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" filled="f" stroked="f">
                <v:textbox style="mso-fit-shape-to-text:t">
                  <w:txbxContent>
                    <w:p w14:paraId="01C893D7" w14:textId="0097D50A" w:rsidR="001B02CD" w:rsidRPr="00B02DE3" w:rsidRDefault="001B02CD" w:rsidP="001B02CD">
                      <w:pPr>
                        <w:rPr>
                          <w:rFonts w:ascii="Arial" w:eastAsia="Verdana" w:hAnsi="Arial" w:cs="Arial"/>
                          <w:b/>
                          <w:bCs/>
                          <w:color w:val="404040" w:themeColor="text1" w:themeTint="BF"/>
                          <w:spacing w:val="60"/>
                          <w:kern w:val="24"/>
                          <w:sz w:val="18"/>
                          <w:szCs w:val="18"/>
                        </w:rPr>
                      </w:pPr>
                      <w:r w:rsidRPr="00B02DE3">
                        <w:rPr>
                          <w:rFonts w:ascii="Arial" w:eastAsia="Verdana" w:hAnsi="Arial" w:cs="Arial"/>
                          <w:b/>
                          <w:bCs/>
                          <w:color w:val="404040" w:themeColor="text1" w:themeTint="BF"/>
                          <w:spacing w:val="60"/>
                          <w:kern w:val="24"/>
                          <w:sz w:val="18"/>
                          <w:szCs w:val="18"/>
                        </w:rPr>
                        <w:t xml:space="preserve">MARKET </w:t>
                      </w:r>
                      <w:r w:rsidRPr="00B02DE3">
                        <w:rPr>
                          <w:rFonts w:ascii="Arial" w:eastAsia="Verdana" w:hAnsi="Arial" w:cs="Arial"/>
                          <w:b/>
                          <w:bCs/>
                          <w:color w:val="404040" w:themeColor="text1" w:themeTint="BF"/>
                          <w:spacing w:val="60"/>
                          <w:kern w:val="24"/>
                          <w:sz w:val="20"/>
                          <w:szCs w:val="20"/>
                        </w:rPr>
                        <w:t>INTELLIGENCE</w:t>
                      </w:r>
                      <w:r w:rsidRPr="00B02DE3">
                        <w:rPr>
                          <w:rFonts w:ascii="Arial" w:eastAsia="Verdana" w:hAnsi="Arial" w:cs="Arial"/>
                          <w:b/>
                          <w:bCs/>
                          <w:color w:val="404040" w:themeColor="text1" w:themeTint="BF"/>
                          <w:spacing w:val="60"/>
                          <w:kern w:val="24"/>
                          <w:sz w:val="18"/>
                          <w:szCs w:val="18"/>
                        </w:rPr>
                        <w:t>. CONSULTING</w:t>
                      </w:r>
                    </w:p>
                  </w:txbxContent>
                </v:textbox>
              </v:shape>
            </w:pict>
          </mc:Fallback>
        </mc:AlternateContent>
      </w:r>
    </w:p>
    <w:p w14:paraId="73BB2636" w14:textId="1D99F5D8" w:rsidR="00932517" w:rsidRPr="000B521B" w:rsidRDefault="003C6DF1" w:rsidP="00522867">
      <w:pPr>
        <w:pStyle w:val="Footer"/>
        <w:jc w:val="center"/>
        <w:rPr>
          <w:b/>
          <w:color w:val="000000" w:themeColor="text1"/>
          <w:sz w:val="40"/>
          <w:szCs w:val="40"/>
        </w:rPr>
      </w:pPr>
      <w:r w:rsidRPr="000B521B">
        <w:rPr>
          <w:noProof/>
        </w:rPr>
        <w:drawing>
          <wp:anchor distT="0" distB="0" distL="114300" distR="114300" simplePos="0" relativeHeight="252237824" behindDoc="0" locked="0" layoutInCell="1" allowOverlap="1" wp14:anchorId="71BE3CB2" wp14:editId="4CE60BA7">
            <wp:simplePos x="0" y="0"/>
            <wp:positionH relativeFrom="margin">
              <wp:align>right</wp:align>
            </wp:positionH>
            <wp:positionV relativeFrom="paragraph">
              <wp:posOffset>42604</wp:posOffset>
            </wp:positionV>
            <wp:extent cx="2365840" cy="733646"/>
            <wp:effectExtent l="0" t="0" r="0" b="9525"/>
            <wp:wrapNone/>
            <wp:docPr id="2058" name="Picture 20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5840" cy="733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4DC" w:rsidRPr="000B521B">
        <w:rPr>
          <w:b/>
          <w:noProof/>
          <w:color w:val="000000" w:themeColor="text1"/>
          <w:sz w:val="40"/>
          <w:szCs w:val="40"/>
        </w:rPr>
        <w:drawing>
          <wp:inline distT="0" distB="0" distL="0" distR="0" wp14:anchorId="0B3C763D" wp14:editId="454E7E49">
            <wp:extent cx="446405" cy="13843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405" cy="138430"/>
                    </a:xfrm>
                    <a:prstGeom prst="rect">
                      <a:avLst/>
                    </a:prstGeom>
                    <a:noFill/>
                    <a:ln>
                      <a:noFill/>
                    </a:ln>
                  </pic:spPr>
                </pic:pic>
              </a:graphicData>
            </a:graphic>
          </wp:inline>
        </w:drawing>
      </w:r>
    </w:p>
    <w:tbl>
      <w:tblPr>
        <w:tblW w:w="10101" w:type="dxa"/>
        <w:tblInd w:w="180" w:type="dxa"/>
        <w:tblLayout w:type="fixed"/>
        <w:tblCellMar>
          <w:left w:w="227" w:type="dxa"/>
          <w:right w:w="227" w:type="dxa"/>
        </w:tblCellMar>
        <w:tblLook w:val="0420" w:firstRow="1" w:lastRow="0" w:firstColumn="0" w:lastColumn="0" w:noHBand="0" w:noVBand="1"/>
      </w:tblPr>
      <w:tblGrid>
        <w:gridCol w:w="10101"/>
      </w:tblGrid>
      <w:tr w:rsidR="007E29CA" w:rsidRPr="00514A6B" w14:paraId="0683DA98" w14:textId="77777777" w:rsidTr="003C02EC">
        <w:trPr>
          <w:trHeight w:val="505"/>
        </w:trPr>
        <w:tc>
          <w:tcPr>
            <w:tcW w:w="10101" w:type="dxa"/>
            <w:tcBorders>
              <w:top w:val="nil"/>
              <w:left w:val="nil"/>
              <w:bottom w:val="nil"/>
              <w:right w:val="nil"/>
            </w:tcBorders>
            <w:shd w:val="clear" w:color="auto" w:fill="auto"/>
            <w:tcMar>
              <w:top w:w="15" w:type="dxa"/>
              <w:left w:w="15" w:type="dxa"/>
              <w:bottom w:w="0" w:type="dxa"/>
              <w:right w:w="15" w:type="dxa"/>
            </w:tcMar>
            <w:vAlign w:val="center"/>
            <w:hideMark/>
          </w:tcPr>
          <w:p w14:paraId="59783AAC" w14:textId="26E806AC" w:rsidR="007E29CA" w:rsidRPr="00231357" w:rsidRDefault="007E29CA" w:rsidP="005013F1">
            <w:pPr>
              <w:rPr>
                <w:rFonts w:ascii="Verdana" w:hAnsi="Verdana" w:cs="Arial"/>
                <w:b/>
                <w:bCs/>
                <w:sz w:val="20"/>
                <w:szCs w:val="20"/>
              </w:rPr>
            </w:pPr>
            <w:bookmarkStart w:id="1" w:name="_Hlk82606546"/>
            <w:r w:rsidRPr="00231357">
              <w:rPr>
                <w:rFonts w:ascii="Verdana" w:hAnsi="Verdana" w:cs="Arial"/>
                <w:b/>
                <w:bCs/>
                <w:sz w:val="20"/>
                <w:szCs w:val="20"/>
              </w:rPr>
              <w:lastRenderedPageBreak/>
              <w:t xml:space="preserve">4.3.1 Target End-Use Applications (Grade wise application details of </w:t>
            </w:r>
            <w:r w:rsidR="00176AA7" w:rsidRPr="00231357">
              <w:rPr>
                <w:rFonts w:ascii="Verdana" w:hAnsi="Verdana" w:cs="Arial"/>
                <w:b/>
                <w:bCs/>
                <w:sz w:val="20"/>
                <w:szCs w:val="20"/>
              </w:rPr>
              <w:t>Epoxy Resin</w:t>
            </w:r>
            <w:r w:rsidRPr="00231357">
              <w:rPr>
                <w:rFonts w:ascii="Verdana" w:hAnsi="Verdana" w:cs="Arial"/>
                <w:b/>
                <w:bCs/>
                <w:sz w:val="20"/>
                <w:szCs w:val="20"/>
              </w:rPr>
              <w:t>)</w:t>
            </w:r>
          </w:p>
          <w:p w14:paraId="746FCF05" w14:textId="0334BD97" w:rsidR="007E29CA" w:rsidRPr="00231357" w:rsidRDefault="007E29CA" w:rsidP="005013F1">
            <w:pPr>
              <w:jc w:val="both"/>
              <w:rPr>
                <w:rFonts w:ascii="Arial" w:hAnsi="Arial" w:cs="Arial"/>
                <w:sz w:val="24"/>
                <w:szCs w:val="24"/>
              </w:rPr>
            </w:pPr>
            <w:r w:rsidRPr="00231357">
              <w:rPr>
                <w:rFonts w:ascii="Arial" w:hAnsi="Arial" w:cs="Arial"/>
                <w:sz w:val="24"/>
                <w:szCs w:val="24"/>
              </w:rPr>
              <w:tab/>
              <w:t xml:space="preserve">There are many customised </w:t>
            </w:r>
            <w:r w:rsidR="00176AA7" w:rsidRPr="00231357">
              <w:rPr>
                <w:rFonts w:ascii="Arial" w:hAnsi="Arial" w:cs="Arial"/>
                <w:sz w:val="24"/>
                <w:szCs w:val="24"/>
              </w:rPr>
              <w:t>Epoxy Resin</w:t>
            </w:r>
            <w:r w:rsidRPr="00231357">
              <w:rPr>
                <w:rFonts w:ascii="Arial" w:hAnsi="Arial" w:cs="Arial"/>
                <w:sz w:val="24"/>
                <w:szCs w:val="24"/>
              </w:rPr>
              <w:t xml:space="preserve"> types commercially available from global manufacturers, </w:t>
            </w:r>
            <w:r w:rsidR="00176AA7" w:rsidRPr="00231357">
              <w:rPr>
                <w:rFonts w:ascii="Arial" w:hAnsi="Arial" w:cs="Arial"/>
                <w:sz w:val="24"/>
                <w:szCs w:val="24"/>
              </w:rPr>
              <w:t>c</w:t>
            </w:r>
            <w:r w:rsidRPr="00231357">
              <w:rPr>
                <w:rFonts w:ascii="Arial" w:hAnsi="Arial" w:cs="Arial"/>
                <w:sz w:val="24"/>
                <w:szCs w:val="24"/>
              </w:rPr>
              <w:t>ompatible with a wide range of modifying resins, reactive and nonreactive diluents, curing agents, additives, rheology modifiers, and fillers.</w:t>
            </w:r>
          </w:p>
          <w:p w14:paraId="0065DA4C" w14:textId="77777777" w:rsidR="007E29CA" w:rsidRPr="00231357" w:rsidRDefault="007E29CA" w:rsidP="005013F1">
            <w:pPr>
              <w:rPr>
                <w:rFonts w:ascii="Arial" w:hAnsi="Arial" w:cs="Arial"/>
                <w:sz w:val="24"/>
                <w:szCs w:val="24"/>
              </w:rPr>
            </w:pPr>
          </w:p>
          <w:p w14:paraId="5E74433D" w14:textId="77777777" w:rsidR="007E29CA" w:rsidRPr="00231357" w:rsidRDefault="007E29CA" w:rsidP="005013F1">
            <w:pPr>
              <w:rPr>
                <w:rFonts w:ascii="Verdana" w:hAnsi="Verdana" w:cs="Arial"/>
                <w:b/>
                <w:bCs/>
                <w:sz w:val="20"/>
                <w:szCs w:val="20"/>
              </w:rPr>
            </w:pPr>
            <w:r w:rsidRPr="00231357">
              <w:rPr>
                <w:rFonts w:ascii="Verdana" w:hAnsi="Verdana" w:cs="Arial"/>
                <w:b/>
                <w:bCs/>
                <w:sz w:val="20"/>
                <w:szCs w:val="20"/>
              </w:rPr>
              <w:t>Application Include:</w:t>
            </w:r>
          </w:p>
          <w:p w14:paraId="2D446CC1" w14:textId="0FF18C91" w:rsidR="007E29CA" w:rsidRPr="00231357" w:rsidRDefault="007E29CA" w:rsidP="005013F1">
            <w:pPr>
              <w:rPr>
                <w:rFonts w:ascii="Arial" w:hAnsi="Arial" w:cs="Arial"/>
                <w:sz w:val="24"/>
                <w:szCs w:val="24"/>
              </w:rPr>
            </w:pPr>
            <w:r w:rsidRPr="00231357">
              <w:rPr>
                <w:rFonts w:ascii="Verdana" w:hAnsi="Verdana" w:cs="Arial"/>
                <w:b/>
                <w:bCs/>
                <w:sz w:val="20"/>
                <w:szCs w:val="20"/>
              </w:rPr>
              <w:t>Paint &amp; Coating:</w:t>
            </w:r>
            <w:r w:rsidRPr="00231357">
              <w:rPr>
                <w:rFonts w:ascii="Arial" w:hAnsi="Arial" w:cs="Arial"/>
                <w:sz w:val="24"/>
                <w:szCs w:val="24"/>
              </w:rPr>
              <w:t xml:space="preserve"> A</w:t>
            </w:r>
            <w:r w:rsidR="00AF66CA" w:rsidRPr="00231357">
              <w:rPr>
                <w:rFonts w:ascii="Arial" w:hAnsi="Arial" w:cs="Arial"/>
                <w:sz w:val="24"/>
                <w:szCs w:val="24"/>
              </w:rPr>
              <w:t>nti Fouling,</w:t>
            </w:r>
            <w:r w:rsidRPr="00231357">
              <w:rPr>
                <w:rFonts w:ascii="Arial" w:hAnsi="Arial" w:cs="Arial"/>
                <w:sz w:val="24"/>
                <w:szCs w:val="24"/>
              </w:rPr>
              <w:t xml:space="preserve"> Automotive, Marine, Packaging, Pavement Marking, Powder &amp;</w:t>
            </w:r>
            <w:r w:rsidR="00176AA7" w:rsidRPr="00231357">
              <w:rPr>
                <w:rFonts w:ascii="Arial" w:hAnsi="Arial" w:cs="Arial"/>
                <w:sz w:val="24"/>
                <w:szCs w:val="24"/>
              </w:rPr>
              <w:t xml:space="preserve"> P</w:t>
            </w:r>
            <w:r w:rsidRPr="00231357">
              <w:rPr>
                <w:rFonts w:ascii="Arial" w:hAnsi="Arial" w:cs="Arial"/>
                <w:sz w:val="24"/>
                <w:szCs w:val="24"/>
              </w:rPr>
              <w:t>rotective.</w:t>
            </w:r>
          </w:p>
          <w:p w14:paraId="350CF810" w14:textId="77777777" w:rsidR="007E29CA" w:rsidRPr="00231357" w:rsidRDefault="007E29CA" w:rsidP="005013F1">
            <w:pPr>
              <w:rPr>
                <w:rFonts w:ascii="Arial" w:hAnsi="Arial" w:cs="Arial"/>
                <w:sz w:val="24"/>
                <w:szCs w:val="24"/>
              </w:rPr>
            </w:pPr>
            <w:r w:rsidRPr="00231357">
              <w:rPr>
                <w:rFonts w:ascii="Verdana" w:hAnsi="Verdana" w:cs="Arial"/>
                <w:b/>
                <w:bCs/>
                <w:sz w:val="20"/>
                <w:szCs w:val="20"/>
              </w:rPr>
              <w:t>Electronics:</w:t>
            </w:r>
            <w:r w:rsidRPr="00231357">
              <w:rPr>
                <w:rFonts w:ascii="Arial" w:hAnsi="Arial" w:cs="Arial"/>
                <w:sz w:val="24"/>
                <w:szCs w:val="24"/>
              </w:rPr>
              <w:t xml:space="preserve"> Chip, Circuit Board, Encapsulation, Potting</w:t>
            </w:r>
          </w:p>
          <w:p w14:paraId="4D955062" w14:textId="139A2B85" w:rsidR="007E29CA" w:rsidRPr="00231357" w:rsidRDefault="007E29CA" w:rsidP="005013F1">
            <w:pPr>
              <w:rPr>
                <w:rFonts w:ascii="Arial" w:hAnsi="Arial" w:cs="Arial"/>
                <w:sz w:val="24"/>
                <w:szCs w:val="24"/>
              </w:rPr>
            </w:pPr>
            <w:r w:rsidRPr="00231357">
              <w:rPr>
                <w:rFonts w:ascii="Arial" w:hAnsi="Arial" w:cs="Arial"/>
                <w:b/>
                <w:bCs/>
                <w:sz w:val="24"/>
                <w:szCs w:val="24"/>
              </w:rPr>
              <w:t>Composites</w:t>
            </w:r>
            <w:r w:rsidRPr="00231357">
              <w:rPr>
                <w:rFonts w:ascii="Arial" w:hAnsi="Arial" w:cs="Arial"/>
                <w:sz w:val="24"/>
                <w:szCs w:val="24"/>
              </w:rPr>
              <w:t xml:space="preserve">: </w:t>
            </w:r>
            <w:commentRangeStart w:id="2"/>
            <w:commentRangeStart w:id="3"/>
            <w:commentRangeStart w:id="4"/>
            <w:r w:rsidRPr="00231357">
              <w:rPr>
                <w:rFonts w:ascii="Arial" w:hAnsi="Arial" w:cs="Arial"/>
                <w:sz w:val="24"/>
                <w:szCs w:val="24"/>
              </w:rPr>
              <w:t xml:space="preserve">Aerospace, Industrial, Recreational, Transportation &amp; </w:t>
            </w:r>
            <w:r w:rsidR="00176AA7" w:rsidRPr="00231357">
              <w:rPr>
                <w:rFonts w:ascii="Arial" w:hAnsi="Arial" w:cs="Arial"/>
                <w:sz w:val="24"/>
                <w:szCs w:val="24"/>
              </w:rPr>
              <w:t>W</w:t>
            </w:r>
            <w:r w:rsidRPr="00231357">
              <w:rPr>
                <w:rFonts w:ascii="Arial" w:hAnsi="Arial" w:cs="Arial"/>
                <w:sz w:val="24"/>
                <w:szCs w:val="24"/>
              </w:rPr>
              <w:t>ind.</w:t>
            </w:r>
            <w:commentRangeEnd w:id="2"/>
            <w:r w:rsidR="00204939" w:rsidRPr="00231357">
              <w:rPr>
                <w:rStyle w:val="CommentReference"/>
              </w:rPr>
              <w:commentReference w:id="2"/>
            </w:r>
            <w:commentRangeEnd w:id="3"/>
            <w:r w:rsidR="00176AA7" w:rsidRPr="00231357">
              <w:rPr>
                <w:rStyle w:val="CommentReference"/>
              </w:rPr>
              <w:commentReference w:id="3"/>
            </w:r>
            <w:commentRangeEnd w:id="4"/>
            <w:r w:rsidR="00176AA7" w:rsidRPr="00231357">
              <w:rPr>
                <w:rStyle w:val="CommentReference"/>
              </w:rPr>
              <w:commentReference w:id="4"/>
            </w:r>
          </w:p>
          <w:p w14:paraId="74399FE2" w14:textId="77777777" w:rsidR="007E29CA" w:rsidRPr="00231357" w:rsidRDefault="007E29CA" w:rsidP="005013F1">
            <w:pPr>
              <w:rPr>
                <w:rFonts w:ascii="Arial" w:hAnsi="Arial" w:cs="Arial"/>
                <w:sz w:val="24"/>
                <w:szCs w:val="24"/>
              </w:rPr>
            </w:pPr>
            <w:r w:rsidRPr="00231357">
              <w:rPr>
                <w:rFonts w:ascii="Verdana" w:hAnsi="Verdana" w:cs="Arial"/>
                <w:b/>
                <w:bCs/>
                <w:sz w:val="20"/>
                <w:szCs w:val="20"/>
              </w:rPr>
              <w:t>Civil Engineer:</w:t>
            </w:r>
            <w:r w:rsidRPr="00231357">
              <w:rPr>
                <w:rFonts w:ascii="Arial" w:hAnsi="Arial" w:cs="Arial"/>
                <w:sz w:val="24"/>
                <w:szCs w:val="24"/>
              </w:rPr>
              <w:t xml:space="preserve"> Airports, Bridge &amp; Roads, Flooring &amp; Grouting, Manufacturing, Port infrastructure, Railway station, Water (Waste &amp; Portable).</w:t>
            </w:r>
          </w:p>
          <w:p w14:paraId="61B78A99" w14:textId="77777777" w:rsidR="007E29CA" w:rsidRPr="00231357" w:rsidRDefault="007E29CA" w:rsidP="005013F1">
            <w:pPr>
              <w:rPr>
                <w:rFonts w:ascii="Verdana" w:hAnsi="Verdana" w:cs="Arial"/>
                <w:b/>
                <w:bCs/>
                <w:sz w:val="24"/>
                <w:szCs w:val="24"/>
              </w:rPr>
            </w:pPr>
            <w:r w:rsidRPr="00231357">
              <w:rPr>
                <w:rFonts w:ascii="Verdana" w:hAnsi="Verdana" w:cs="Arial"/>
                <w:b/>
                <w:bCs/>
                <w:sz w:val="20"/>
                <w:szCs w:val="20"/>
              </w:rPr>
              <w:t>Grade wise Application Include as below:</w:t>
            </w:r>
          </w:p>
          <w:tbl>
            <w:tblPr>
              <w:tblW w:w="10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7"/>
              <w:gridCol w:w="3761"/>
              <w:gridCol w:w="1328"/>
              <w:gridCol w:w="1628"/>
              <w:gridCol w:w="3017"/>
            </w:tblGrid>
            <w:tr w:rsidR="007E29CA" w:rsidRPr="00231357" w14:paraId="68BF64AF" w14:textId="77777777" w:rsidTr="00BF75FE">
              <w:trPr>
                <w:trHeight w:val="352"/>
              </w:trPr>
              <w:tc>
                <w:tcPr>
                  <w:tcW w:w="337" w:type="dxa"/>
                  <w:shd w:val="clear" w:color="000000" w:fill="B4C6E7"/>
                  <w:noWrap/>
                  <w:vAlign w:val="center"/>
                  <w:hideMark/>
                </w:tcPr>
                <w:p w14:paraId="594D0631" w14:textId="77777777" w:rsidR="007E29CA" w:rsidRPr="00231357" w:rsidRDefault="007E29CA" w:rsidP="005013F1">
                  <w:pPr>
                    <w:spacing w:after="0" w:line="240" w:lineRule="auto"/>
                    <w:jc w:val="center"/>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t> </w:t>
                  </w:r>
                </w:p>
              </w:tc>
              <w:tc>
                <w:tcPr>
                  <w:tcW w:w="9734" w:type="dxa"/>
                  <w:gridSpan w:val="4"/>
                  <w:shd w:val="clear" w:color="000000" w:fill="B4C6E7"/>
                  <w:noWrap/>
                  <w:vAlign w:val="bottom"/>
                  <w:hideMark/>
                </w:tcPr>
                <w:p w14:paraId="7AF3743E" w14:textId="2E63A004" w:rsidR="007E29CA" w:rsidRPr="00231357" w:rsidRDefault="00176AA7" w:rsidP="005013F1">
                  <w:pPr>
                    <w:spacing w:after="0" w:line="240" w:lineRule="auto"/>
                    <w:jc w:val="center"/>
                    <w:rPr>
                      <w:rFonts w:ascii="Verdana" w:eastAsia="Times New Roman" w:hAnsi="Verdana" w:cs="Calibri"/>
                      <w:b/>
                      <w:bCs/>
                      <w:color w:val="000000"/>
                      <w:sz w:val="24"/>
                      <w:szCs w:val="24"/>
                      <w:lang w:eastAsia="en-IN"/>
                    </w:rPr>
                  </w:pPr>
                  <w:r w:rsidRPr="00231357">
                    <w:rPr>
                      <w:rFonts w:ascii="Verdana" w:eastAsia="Times New Roman" w:hAnsi="Verdana" w:cs="Calibri"/>
                      <w:b/>
                      <w:bCs/>
                      <w:color w:val="000000"/>
                      <w:sz w:val="24"/>
                      <w:szCs w:val="24"/>
                      <w:lang w:eastAsia="en-IN"/>
                    </w:rPr>
                    <w:t>Epoxy Resin</w:t>
                  </w:r>
                  <w:r w:rsidR="007E29CA" w:rsidRPr="00231357">
                    <w:rPr>
                      <w:rFonts w:ascii="Verdana" w:eastAsia="Times New Roman" w:hAnsi="Verdana" w:cs="Calibri"/>
                      <w:b/>
                      <w:bCs/>
                      <w:color w:val="000000"/>
                      <w:sz w:val="24"/>
                      <w:szCs w:val="24"/>
                      <w:lang w:eastAsia="en-IN"/>
                    </w:rPr>
                    <w:t xml:space="preserve"> Applications</w:t>
                  </w:r>
                </w:p>
              </w:tc>
            </w:tr>
            <w:tr w:rsidR="007E29CA" w:rsidRPr="00231357" w14:paraId="78EE1082" w14:textId="77777777" w:rsidTr="00BF75FE">
              <w:trPr>
                <w:trHeight w:val="336"/>
              </w:trPr>
              <w:tc>
                <w:tcPr>
                  <w:tcW w:w="337" w:type="dxa"/>
                  <w:shd w:val="clear" w:color="000000" w:fill="BFBFBF"/>
                  <w:noWrap/>
                  <w:vAlign w:val="center"/>
                  <w:hideMark/>
                </w:tcPr>
                <w:p w14:paraId="118678A6" w14:textId="77777777" w:rsidR="007E29CA" w:rsidRPr="00231357" w:rsidRDefault="007E29CA" w:rsidP="005013F1">
                  <w:pPr>
                    <w:spacing w:after="0" w:line="240" w:lineRule="auto"/>
                    <w:jc w:val="center"/>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t> </w:t>
                  </w:r>
                </w:p>
              </w:tc>
              <w:tc>
                <w:tcPr>
                  <w:tcW w:w="3761" w:type="dxa"/>
                  <w:shd w:val="clear" w:color="000000" w:fill="BFBFBF"/>
                  <w:noWrap/>
                  <w:vAlign w:val="bottom"/>
                  <w:hideMark/>
                </w:tcPr>
                <w:p w14:paraId="6ECF416F" w14:textId="77777777" w:rsidR="007E29CA" w:rsidRPr="00231357" w:rsidRDefault="007E29CA" w:rsidP="003C02EC">
                  <w:pPr>
                    <w:spacing w:after="0" w:line="240" w:lineRule="auto"/>
                    <w:jc w:val="center"/>
                    <w:rPr>
                      <w:rFonts w:ascii="Verdana" w:eastAsia="Times New Roman" w:hAnsi="Verdana" w:cs="Calibri"/>
                      <w:b/>
                      <w:bCs/>
                      <w:color w:val="000000"/>
                      <w:sz w:val="20"/>
                      <w:szCs w:val="20"/>
                      <w:lang w:eastAsia="en-IN"/>
                    </w:rPr>
                  </w:pPr>
                  <w:r w:rsidRPr="00231357">
                    <w:rPr>
                      <w:rFonts w:ascii="Verdana" w:eastAsia="Times New Roman" w:hAnsi="Verdana" w:cs="Calibri"/>
                      <w:b/>
                      <w:bCs/>
                      <w:color w:val="000000"/>
                      <w:sz w:val="20"/>
                      <w:szCs w:val="20"/>
                      <w:lang w:eastAsia="en-IN"/>
                    </w:rPr>
                    <w:t>Types</w:t>
                  </w:r>
                </w:p>
              </w:tc>
              <w:tc>
                <w:tcPr>
                  <w:tcW w:w="1328" w:type="dxa"/>
                  <w:shd w:val="clear" w:color="000000" w:fill="BFBFBF"/>
                  <w:noWrap/>
                  <w:vAlign w:val="bottom"/>
                  <w:hideMark/>
                </w:tcPr>
                <w:p w14:paraId="200E23F5" w14:textId="77777777" w:rsidR="007E29CA" w:rsidRPr="00231357" w:rsidRDefault="007E29CA" w:rsidP="003C02EC">
                  <w:pPr>
                    <w:spacing w:after="0" w:line="240" w:lineRule="auto"/>
                    <w:jc w:val="center"/>
                    <w:rPr>
                      <w:rFonts w:ascii="Verdana" w:eastAsia="Times New Roman" w:hAnsi="Verdana" w:cs="Calibri"/>
                      <w:b/>
                      <w:bCs/>
                      <w:color w:val="000000"/>
                      <w:sz w:val="20"/>
                      <w:szCs w:val="20"/>
                      <w:lang w:eastAsia="en-IN"/>
                    </w:rPr>
                  </w:pPr>
                  <w:r w:rsidRPr="00231357">
                    <w:rPr>
                      <w:rFonts w:ascii="Verdana" w:eastAsia="Times New Roman" w:hAnsi="Verdana" w:cs="Calibri"/>
                      <w:b/>
                      <w:bCs/>
                      <w:color w:val="000000"/>
                      <w:sz w:val="20"/>
                      <w:szCs w:val="20"/>
                      <w:lang w:eastAsia="en-IN"/>
                    </w:rPr>
                    <w:t>EEW</w:t>
                  </w:r>
                </w:p>
              </w:tc>
              <w:tc>
                <w:tcPr>
                  <w:tcW w:w="1628" w:type="dxa"/>
                  <w:shd w:val="clear" w:color="000000" w:fill="BFBFBF"/>
                  <w:noWrap/>
                  <w:vAlign w:val="bottom"/>
                  <w:hideMark/>
                </w:tcPr>
                <w:p w14:paraId="59861F61" w14:textId="77777777" w:rsidR="007E29CA" w:rsidRPr="00231357" w:rsidRDefault="007E29CA" w:rsidP="003C02EC">
                  <w:pPr>
                    <w:spacing w:after="0" w:line="240" w:lineRule="auto"/>
                    <w:jc w:val="center"/>
                    <w:rPr>
                      <w:rFonts w:ascii="Verdana" w:eastAsia="Times New Roman" w:hAnsi="Verdana" w:cs="Calibri"/>
                      <w:b/>
                      <w:bCs/>
                      <w:color w:val="000000"/>
                      <w:sz w:val="20"/>
                      <w:szCs w:val="20"/>
                      <w:lang w:eastAsia="en-IN"/>
                    </w:rPr>
                  </w:pPr>
                  <w:r w:rsidRPr="00231357">
                    <w:rPr>
                      <w:rFonts w:ascii="Verdana" w:eastAsia="Times New Roman" w:hAnsi="Verdana" w:cs="Calibri"/>
                      <w:b/>
                      <w:bCs/>
                      <w:color w:val="000000"/>
                      <w:sz w:val="20"/>
                      <w:szCs w:val="20"/>
                      <w:lang w:eastAsia="en-IN"/>
                    </w:rPr>
                    <w:t>Viscosity</w:t>
                  </w:r>
                </w:p>
              </w:tc>
              <w:tc>
                <w:tcPr>
                  <w:tcW w:w="3017" w:type="dxa"/>
                  <w:shd w:val="clear" w:color="000000" w:fill="BFBFBF"/>
                  <w:noWrap/>
                  <w:vAlign w:val="bottom"/>
                  <w:hideMark/>
                </w:tcPr>
                <w:p w14:paraId="096EC0FB" w14:textId="77777777" w:rsidR="007E29CA" w:rsidRPr="00231357" w:rsidRDefault="007E29CA" w:rsidP="003C02EC">
                  <w:pPr>
                    <w:spacing w:after="0" w:line="240" w:lineRule="auto"/>
                    <w:jc w:val="center"/>
                    <w:rPr>
                      <w:rFonts w:ascii="Verdana" w:eastAsia="Times New Roman" w:hAnsi="Verdana" w:cs="Calibri"/>
                      <w:b/>
                      <w:bCs/>
                      <w:color w:val="000000"/>
                      <w:sz w:val="20"/>
                      <w:szCs w:val="20"/>
                      <w:lang w:eastAsia="en-IN"/>
                    </w:rPr>
                  </w:pPr>
                  <w:r w:rsidRPr="00231357">
                    <w:rPr>
                      <w:rFonts w:ascii="Verdana" w:eastAsia="Times New Roman" w:hAnsi="Verdana" w:cs="Calibri"/>
                      <w:b/>
                      <w:bCs/>
                      <w:color w:val="000000"/>
                      <w:sz w:val="20"/>
                      <w:szCs w:val="20"/>
                      <w:lang w:eastAsia="en-IN"/>
                    </w:rPr>
                    <w:t>Applications</w:t>
                  </w:r>
                </w:p>
              </w:tc>
            </w:tr>
            <w:tr w:rsidR="007E29CA" w:rsidRPr="00231357" w14:paraId="5089F67F" w14:textId="77777777" w:rsidTr="00231357">
              <w:trPr>
                <w:trHeight w:val="715"/>
              </w:trPr>
              <w:tc>
                <w:tcPr>
                  <w:tcW w:w="337" w:type="dxa"/>
                  <w:shd w:val="clear" w:color="auto" w:fill="auto"/>
                  <w:noWrap/>
                  <w:vAlign w:val="center"/>
                  <w:hideMark/>
                </w:tcPr>
                <w:p w14:paraId="5FFC3553" w14:textId="77777777" w:rsidR="007E29CA" w:rsidRPr="00231357" w:rsidRDefault="007E29CA" w:rsidP="005013F1">
                  <w:pPr>
                    <w:spacing w:after="0" w:line="240" w:lineRule="auto"/>
                    <w:jc w:val="center"/>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t>1</w:t>
                  </w:r>
                </w:p>
              </w:tc>
              <w:tc>
                <w:tcPr>
                  <w:tcW w:w="9734" w:type="dxa"/>
                  <w:gridSpan w:val="4"/>
                  <w:shd w:val="clear" w:color="auto" w:fill="auto"/>
                  <w:noWrap/>
                  <w:vAlign w:val="center"/>
                  <w:hideMark/>
                </w:tcPr>
                <w:p w14:paraId="699692C8" w14:textId="77777777" w:rsidR="007E29CA" w:rsidRPr="00231357" w:rsidRDefault="007E29CA" w:rsidP="005013F1">
                  <w:pPr>
                    <w:spacing w:after="0" w:line="240" w:lineRule="auto"/>
                    <w:rPr>
                      <w:rFonts w:ascii="Verdana" w:eastAsia="Times New Roman" w:hAnsi="Verdana" w:cs="Arial"/>
                      <w:b/>
                      <w:bCs/>
                      <w:color w:val="000000"/>
                      <w:sz w:val="20"/>
                      <w:szCs w:val="20"/>
                      <w:lang w:eastAsia="en-IN"/>
                    </w:rPr>
                  </w:pPr>
                  <w:r w:rsidRPr="00231357">
                    <w:rPr>
                      <w:rFonts w:ascii="Verdana" w:eastAsia="Times New Roman" w:hAnsi="Verdana" w:cs="Arial"/>
                      <w:b/>
                      <w:bCs/>
                      <w:color w:val="000000"/>
                      <w:sz w:val="20"/>
                      <w:szCs w:val="20"/>
                      <w:lang w:eastAsia="en-IN"/>
                    </w:rPr>
                    <w:t>      Bisphenol A- epichlorohydrin resin</w:t>
                  </w:r>
                </w:p>
              </w:tc>
            </w:tr>
            <w:tr w:rsidR="007E29CA" w:rsidRPr="00231357" w14:paraId="238C363F" w14:textId="77777777" w:rsidTr="00BF75FE">
              <w:trPr>
                <w:trHeight w:val="336"/>
              </w:trPr>
              <w:tc>
                <w:tcPr>
                  <w:tcW w:w="337" w:type="dxa"/>
                  <w:shd w:val="clear" w:color="auto" w:fill="auto"/>
                  <w:noWrap/>
                  <w:vAlign w:val="center"/>
                </w:tcPr>
                <w:p w14:paraId="57C238EE" w14:textId="77777777" w:rsidR="007E29CA" w:rsidRPr="00231357" w:rsidRDefault="007E29CA" w:rsidP="005013F1">
                  <w:pPr>
                    <w:spacing w:after="0" w:line="240" w:lineRule="auto"/>
                    <w:jc w:val="center"/>
                    <w:rPr>
                      <w:rFonts w:ascii="Calibri" w:eastAsia="Times New Roman" w:hAnsi="Calibri" w:cs="Calibri"/>
                      <w:b/>
                      <w:bCs/>
                      <w:color w:val="000000"/>
                      <w:sz w:val="24"/>
                      <w:szCs w:val="24"/>
                      <w:lang w:eastAsia="en-IN"/>
                    </w:rPr>
                  </w:pPr>
                </w:p>
              </w:tc>
              <w:tc>
                <w:tcPr>
                  <w:tcW w:w="3761" w:type="dxa"/>
                  <w:shd w:val="clear" w:color="auto" w:fill="auto"/>
                  <w:noWrap/>
                  <w:vAlign w:val="center"/>
                  <w:hideMark/>
                </w:tcPr>
                <w:p w14:paraId="510EF7A6" w14:textId="77777777" w:rsidR="007E29CA" w:rsidRPr="00231357" w:rsidRDefault="007E29CA" w:rsidP="005013F1">
                  <w:pPr>
                    <w:spacing w:after="0" w:line="240" w:lineRule="auto"/>
                    <w:rPr>
                      <w:rFonts w:ascii="Calibri" w:eastAsia="Times New Roman" w:hAnsi="Calibri" w:cs="Calibri"/>
                      <w:b/>
                      <w:bCs/>
                      <w:color w:val="000000"/>
                      <w:lang w:eastAsia="en-IN"/>
                    </w:rPr>
                  </w:pPr>
                  <w:r w:rsidRPr="00231357">
                    <w:rPr>
                      <w:rFonts w:ascii="Verdana" w:eastAsia="Times New Roman" w:hAnsi="Verdana" w:cs="Arial"/>
                      <w:b/>
                      <w:bCs/>
                      <w:color w:val="000000"/>
                      <w:sz w:val="20"/>
                      <w:szCs w:val="20"/>
                      <w:lang w:eastAsia="en-IN"/>
                    </w:rPr>
                    <w:t>a.  Liquid Resin</w:t>
                  </w:r>
                </w:p>
              </w:tc>
              <w:tc>
                <w:tcPr>
                  <w:tcW w:w="1328" w:type="dxa"/>
                  <w:shd w:val="clear" w:color="auto" w:fill="auto"/>
                  <w:noWrap/>
                  <w:vAlign w:val="center"/>
                  <w:hideMark/>
                </w:tcPr>
                <w:p w14:paraId="463F7871" w14:textId="77777777" w:rsidR="007E29CA" w:rsidRPr="00231357" w:rsidRDefault="007E29CA" w:rsidP="005013F1">
                  <w:pPr>
                    <w:spacing w:after="0" w:line="240" w:lineRule="auto"/>
                    <w:jc w:val="center"/>
                    <w:rPr>
                      <w:rFonts w:ascii="Calibri" w:eastAsia="Times New Roman" w:hAnsi="Calibri" w:cs="Calibri"/>
                      <w:color w:val="000000"/>
                      <w:sz w:val="24"/>
                      <w:szCs w:val="24"/>
                      <w:lang w:eastAsia="en-IN"/>
                    </w:rPr>
                  </w:pPr>
                  <w:r w:rsidRPr="00231357">
                    <w:rPr>
                      <w:rFonts w:ascii="Calibri" w:eastAsia="Times New Roman" w:hAnsi="Calibri" w:cs="Calibri"/>
                      <w:color w:val="000000"/>
                      <w:sz w:val="24"/>
                      <w:szCs w:val="24"/>
                      <w:lang w:eastAsia="en-IN"/>
                    </w:rPr>
                    <w:t> </w:t>
                  </w:r>
                </w:p>
              </w:tc>
              <w:tc>
                <w:tcPr>
                  <w:tcW w:w="1628" w:type="dxa"/>
                  <w:shd w:val="clear" w:color="auto" w:fill="auto"/>
                  <w:noWrap/>
                  <w:vAlign w:val="bottom"/>
                  <w:hideMark/>
                </w:tcPr>
                <w:p w14:paraId="0BFC586D" w14:textId="77777777" w:rsidR="007E29CA" w:rsidRPr="00231357" w:rsidRDefault="007E29CA" w:rsidP="005013F1">
                  <w:pPr>
                    <w:spacing w:after="0" w:line="240" w:lineRule="auto"/>
                    <w:rPr>
                      <w:rFonts w:ascii="Calibri" w:eastAsia="Times New Roman" w:hAnsi="Calibri" w:cs="Calibri"/>
                      <w:color w:val="000000"/>
                      <w:sz w:val="24"/>
                      <w:szCs w:val="24"/>
                      <w:lang w:eastAsia="en-IN"/>
                    </w:rPr>
                  </w:pPr>
                  <w:r w:rsidRPr="00231357">
                    <w:rPr>
                      <w:rFonts w:ascii="Calibri" w:eastAsia="Times New Roman" w:hAnsi="Calibri" w:cs="Calibri"/>
                      <w:color w:val="000000"/>
                      <w:sz w:val="24"/>
                      <w:szCs w:val="24"/>
                      <w:lang w:eastAsia="en-IN"/>
                    </w:rPr>
                    <w:t> </w:t>
                  </w:r>
                </w:p>
              </w:tc>
              <w:tc>
                <w:tcPr>
                  <w:tcW w:w="3017" w:type="dxa"/>
                  <w:shd w:val="clear" w:color="auto" w:fill="auto"/>
                  <w:noWrap/>
                  <w:vAlign w:val="bottom"/>
                  <w:hideMark/>
                </w:tcPr>
                <w:p w14:paraId="6AD90B1D" w14:textId="77777777" w:rsidR="007E29CA" w:rsidRPr="00231357" w:rsidRDefault="007E29CA" w:rsidP="005013F1">
                  <w:pPr>
                    <w:spacing w:after="0" w:line="240" w:lineRule="auto"/>
                    <w:rPr>
                      <w:rFonts w:ascii="Calibri" w:eastAsia="Times New Roman" w:hAnsi="Calibri" w:cs="Calibri"/>
                      <w:color w:val="000000"/>
                      <w:sz w:val="24"/>
                      <w:szCs w:val="24"/>
                      <w:lang w:eastAsia="en-IN"/>
                    </w:rPr>
                  </w:pPr>
                  <w:r w:rsidRPr="00231357">
                    <w:rPr>
                      <w:rFonts w:ascii="Calibri" w:eastAsia="Times New Roman" w:hAnsi="Calibri" w:cs="Calibri"/>
                      <w:color w:val="000000"/>
                      <w:sz w:val="24"/>
                      <w:szCs w:val="24"/>
                      <w:lang w:eastAsia="en-IN"/>
                    </w:rPr>
                    <w:t> </w:t>
                  </w:r>
                </w:p>
              </w:tc>
            </w:tr>
            <w:tr w:rsidR="007E29CA" w:rsidRPr="00231357" w14:paraId="620D0E8D" w14:textId="77777777" w:rsidTr="00BF75FE">
              <w:trPr>
                <w:trHeight w:val="673"/>
              </w:trPr>
              <w:tc>
                <w:tcPr>
                  <w:tcW w:w="337" w:type="dxa"/>
                  <w:shd w:val="clear" w:color="auto" w:fill="auto"/>
                  <w:noWrap/>
                  <w:vAlign w:val="center"/>
                  <w:hideMark/>
                </w:tcPr>
                <w:p w14:paraId="5509D924" w14:textId="77777777" w:rsidR="007E29CA" w:rsidRPr="003C02EC" w:rsidRDefault="007E29CA" w:rsidP="005013F1">
                  <w:pPr>
                    <w:spacing w:after="0" w:line="240" w:lineRule="auto"/>
                    <w:jc w:val="center"/>
                    <w:rPr>
                      <w:rFonts w:ascii="Arial" w:eastAsia="Times New Roman" w:hAnsi="Arial" w:cs="Arial"/>
                      <w:b/>
                      <w:bCs/>
                      <w:color w:val="000000"/>
                      <w:lang w:eastAsia="en-IN"/>
                    </w:rPr>
                  </w:pPr>
                  <w:r w:rsidRPr="003C02EC">
                    <w:rPr>
                      <w:rFonts w:ascii="Arial" w:eastAsia="Times New Roman" w:hAnsi="Arial" w:cs="Arial"/>
                      <w:b/>
                      <w:bCs/>
                      <w:color w:val="000000"/>
                      <w:lang w:eastAsia="en-IN"/>
                    </w:rPr>
                    <w:t> </w:t>
                  </w:r>
                </w:p>
              </w:tc>
              <w:tc>
                <w:tcPr>
                  <w:tcW w:w="3761" w:type="dxa"/>
                  <w:shd w:val="clear" w:color="auto" w:fill="auto"/>
                  <w:noWrap/>
                  <w:vAlign w:val="center"/>
                  <w:hideMark/>
                </w:tcPr>
                <w:p w14:paraId="75DC1424" w14:textId="77777777" w:rsidR="007E29CA" w:rsidRPr="003C02EC" w:rsidRDefault="007E29CA" w:rsidP="005013F1">
                  <w:pPr>
                    <w:spacing w:after="0" w:line="240" w:lineRule="auto"/>
                    <w:rPr>
                      <w:rFonts w:ascii="Arial" w:eastAsia="Times New Roman" w:hAnsi="Arial" w:cs="Arial"/>
                      <w:color w:val="000000"/>
                      <w:lang w:eastAsia="en-IN"/>
                    </w:rPr>
                  </w:pPr>
                  <w:proofErr w:type="spellStart"/>
                  <w:r w:rsidRPr="003C02EC">
                    <w:rPr>
                      <w:rFonts w:ascii="Arial" w:eastAsia="Times New Roman" w:hAnsi="Arial" w:cs="Arial"/>
                      <w:color w:val="000000"/>
                      <w:lang w:eastAsia="en-IN"/>
                    </w:rPr>
                    <w:t>i</w:t>
                  </w:r>
                  <w:proofErr w:type="spellEnd"/>
                  <w:r w:rsidRPr="003C02EC">
                    <w:rPr>
                      <w:rFonts w:ascii="Arial" w:eastAsia="Times New Roman" w:hAnsi="Arial" w:cs="Arial"/>
                      <w:color w:val="000000"/>
                      <w:lang w:eastAsia="en-IN"/>
                    </w:rPr>
                    <w:t xml:space="preserve">.    Wide ranging Characteristic </w:t>
                  </w:r>
                </w:p>
              </w:tc>
              <w:tc>
                <w:tcPr>
                  <w:tcW w:w="1328" w:type="dxa"/>
                  <w:shd w:val="clear" w:color="auto" w:fill="auto"/>
                  <w:noWrap/>
                  <w:vAlign w:val="center"/>
                  <w:hideMark/>
                </w:tcPr>
                <w:p w14:paraId="16FD8FA8"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95-450</w:t>
                  </w:r>
                </w:p>
              </w:tc>
              <w:tc>
                <w:tcPr>
                  <w:tcW w:w="1628" w:type="dxa"/>
                  <w:shd w:val="clear" w:color="auto" w:fill="auto"/>
                  <w:noWrap/>
                  <w:vAlign w:val="center"/>
                  <w:hideMark/>
                </w:tcPr>
                <w:p w14:paraId="187CED23"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5000-30000</w:t>
                  </w:r>
                </w:p>
              </w:tc>
              <w:tc>
                <w:tcPr>
                  <w:tcW w:w="3017" w:type="dxa"/>
                  <w:shd w:val="clear" w:color="auto" w:fill="auto"/>
                  <w:vAlign w:val="bottom"/>
                  <w:hideMark/>
                </w:tcPr>
                <w:p w14:paraId="0BA207AC" w14:textId="67BD39C3"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xml:space="preserve">Coating, Adhesive, Casting, flooring, Electrical Laminates, Mouldings, Glass </w:t>
                  </w:r>
                  <w:r w:rsidR="00204939" w:rsidRPr="003C02EC">
                    <w:rPr>
                      <w:rFonts w:ascii="Arial" w:eastAsia="Times New Roman" w:hAnsi="Arial" w:cs="Arial"/>
                      <w:color w:val="000000"/>
                      <w:lang w:eastAsia="en-IN"/>
                    </w:rPr>
                    <w:t>c</w:t>
                  </w:r>
                  <w:r w:rsidRPr="003C02EC">
                    <w:rPr>
                      <w:rFonts w:ascii="Arial" w:eastAsia="Times New Roman" w:hAnsi="Arial" w:cs="Arial"/>
                      <w:color w:val="000000"/>
                      <w:lang w:eastAsia="en-IN"/>
                    </w:rPr>
                    <w:t xml:space="preserve">loth </w:t>
                  </w:r>
                  <w:r w:rsidR="00204939" w:rsidRPr="003C02EC">
                    <w:rPr>
                      <w:rFonts w:ascii="Arial" w:eastAsia="Times New Roman" w:hAnsi="Arial" w:cs="Arial"/>
                      <w:color w:val="000000"/>
                      <w:lang w:eastAsia="en-IN"/>
                    </w:rPr>
                    <w:t>l</w:t>
                  </w:r>
                  <w:r w:rsidRPr="003C02EC">
                    <w:rPr>
                      <w:rFonts w:ascii="Arial" w:eastAsia="Times New Roman" w:hAnsi="Arial" w:cs="Arial"/>
                      <w:color w:val="000000"/>
                      <w:lang w:eastAsia="en-IN"/>
                    </w:rPr>
                    <w:t>aminates</w:t>
                  </w:r>
                  <w:r w:rsidR="00204939" w:rsidRPr="003C02EC">
                    <w:rPr>
                      <w:rFonts w:ascii="Arial" w:eastAsia="Times New Roman" w:hAnsi="Arial" w:cs="Arial"/>
                      <w:color w:val="000000"/>
                      <w:lang w:eastAsia="en-IN"/>
                    </w:rPr>
                    <w:t>,</w:t>
                  </w:r>
                  <w:r w:rsidRPr="003C02EC">
                    <w:rPr>
                      <w:rFonts w:ascii="Arial" w:eastAsia="Times New Roman" w:hAnsi="Arial" w:cs="Arial"/>
                      <w:color w:val="000000"/>
                      <w:lang w:eastAsia="en-IN"/>
                    </w:rPr>
                    <w:t xml:space="preserve"> </w:t>
                  </w:r>
                  <w:r w:rsidR="00204939" w:rsidRPr="003C02EC">
                    <w:rPr>
                      <w:rFonts w:ascii="Arial" w:eastAsia="Times New Roman" w:hAnsi="Arial" w:cs="Arial"/>
                      <w:color w:val="000000"/>
                      <w:lang w:eastAsia="en-IN"/>
                    </w:rPr>
                    <w:t>S</w:t>
                  </w:r>
                  <w:r w:rsidRPr="003C02EC">
                    <w:rPr>
                      <w:rFonts w:ascii="Arial" w:eastAsia="Times New Roman" w:hAnsi="Arial" w:cs="Arial"/>
                      <w:color w:val="000000"/>
                      <w:lang w:eastAsia="en-IN"/>
                    </w:rPr>
                    <w:t xml:space="preserve">tructural </w:t>
                  </w:r>
                  <w:r w:rsidR="00204939" w:rsidRPr="003C02EC">
                    <w:rPr>
                      <w:rFonts w:ascii="Arial" w:eastAsia="Times New Roman" w:hAnsi="Arial" w:cs="Arial"/>
                      <w:color w:val="000000"/>
                      <w:lang w:eastAsia="en-IN"/>
                    </w:rPr>
                    <w:t>l</w:t>
                  </w:r>
                  <w:r w:rsidRPr="003C02EC">
                    <w:rPr>
                      <w:rFonts w:ascii="Arial" w:eastAsia="Times New Roman" w:hAnsi="Arial" w:cs="Arial"/>
                      <w:color w:val="000000"/>
                      <w:lang w:eastAsia="en-IN"/>
                    </w:rPr>
                    <w:t xml:space="preserve">aminates &amp; </w:t>
                  </w:r>
                  <w:r w:rsidR="00204939" w:rsidRPr="003C02EC">
                    <w:rPr>
                      <w:rFonts w:ascii="Arial" w:eastAsia="Times New Roman" w:hAnsi="Arial" w:cs="Arial"/>
                      <w:color w:val="000000"/>
                      <w:lang w:eastAsia="en-IN"/>
                    </w:rPr>
                    <w:t>F</w:t>
                  </w:r>
                  <w:r w:rsidRPr="003C02EC">
                    <w:rPr>
                      <w:rFonts w:ascii="Arial" w:eastAsia="Times New Roman" w:hAnsi="Arial" w:cs="Arial"/>
                      <w:color w:val="000000"/>
                      <w:lang w:eastAsia="en-IN"/>
                    </w:rPr>
                    <w:t>ilament windings</w:t>
                  </w:r>
                </w:p>
              </w:tc>
            </w:tr>
            <w:tr w:rsidR="007E29CA" w:rsidRPr="00231357" w14:paraId="794E7809" w14:textId="77777777" w:rsidTr="00BF75FE">
              <w:trPr>
                <w:trHeight w:val="336"/>
              </w:trPr>
              <w:tc>
                <w:tcPr>
                  <w:tcW w:w="337" w:type="dxa"/>
                  <w:shd w:val="clear" w:color="auto" w:fill="auto"/>
                  <w:noWrap/>
                  <w:vAlign w:val="center"/>
                  <w:hideMark/>
                </w:tcPr>
                <w:p w14:paraId="29F4127D" w14:textId="77777777" w:rsidR="007E29CA" w:rsidRPr="003C02EC" w:rsidRDefault="007E29CA" w:rsidP="005013F1">
                  <w:pPr>
                    <w:spacing w:after="0" w:line="240" w:lineRule="auto"/>
                    <w:jc w:val="center"/>
                    <w:rPr>
                      <w:rFonts w:ascii="Arial" w:eastAsia="Times New Roman" w:hAnsi="Arial" w:cs="Arial"/>
                      <w:b/>
                      <w:bCs/>
                      <w:color w:val="000000"/>
                      <w:lang w:eastAsia="en-IN"/>
                    </w:rPr>
                  </w:pPr>
                  <w:r w:rsidRPr="003C02EC">
                    <w:rPr>
                      <w:rFonts w:ascii="Arial" w:eastAsia="Times New Roman" w:hAnsi="Arial" w:cs="Arial"/>
                      <w:b/>
                      <w:bCs/>
                      <w:color w:val="000000"/>
                      <w:lang w:eastAsia="en-IN"/>
                    </w:rPr>
                    <w:t> </w:t>
                  </w:r>
                </w:p>
              </w:tc>
              <w:tc>
                <w:tcPr>
                  <w:tcW w:w="3761" w:type="dxa"/>
                  <w:shd w:val="clear" w:color="auto" w:fill="auto"/>
                  <w:noWrap/>
                  <w:vAlign w:val="center"/>
                  <w:hideMark/>
                </w:tcPr>
                <w:p w14:paraId="13760208"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xml:space="preserve">ii.  Chain Extension </w:t>
                  </w:r>
                </w:p>
              </w:tc>
              <w:tc>
                <w:tcPr>
                  <w:tcW w:w="1328" w:type="dxa"/>
                  <w:shd w:val="clear" w:color="auto" w:fill="auto"/>
                  <w:noWrap/>
                  <w:vAlign w:val="center"/>
                  <w:hideMark/>
                </w:tcPr>
                <w:p w14:paraId="31389E5C"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120-200</w:t>
                  </w:r>
                </w:p>
              </w:tc>
              <w:tc>
                <w:tcPr>
                  <w:tcW w:w="1628" w:type="dxa"/>
                  <w:shd w:val="clear" w:color="auto" w:fill="auto"/>
                  <w:noWrap/>
                  <w:vAlign w:val="bottom"/>
                  <w:hideMark/>
                </w:tcPr>
                <w:p w14:paraId="642004C3"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2000-7000</w:t>
                  </w:r>
                </w:p>
              </w:tc>
              <w:tc>
                <w:tcPr>
                  <w:tcW w:w="3017" w:type="dxa"/>
                  <w:shd w:val="clear" w:color="auto" w:fill="auto"/>
                  <w:vAlign w:val="bottom"/>
                  <w:hideMark/>
                </w:tcPr>
                <w:p w14:paraId="3B63A8C6"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Contain specific catalysts for conversion of these resins</w:t>
                  </w:r>
                </w:p>
              </w:tc>
            </w:tr>
            <w:tr w:rsidR="007E29CA" w:rsidRPr="00231357" w14:paraId="0D892391" w14:textId="77777777" w:rsidTr="00BF75FE">
              <w:trPr>
                <w:trHeight w:val="673"/>
              </w:trPr>
              <w:tc>
                <w:tcPr>
                  <w:tcW w:w="337" w:type="dxa"/>
                  <w:shd w:val="clear" w:color="auto" w:fill="auto"/>
                  <w:noWrap/>
                  <w:vAlign w:val="center"/>
                  <w:hideMark/>
                </w:tcPr>
                <w:p w14:paraId="525FF5BE" w14:textId="77777777" w:rsidR="007E29CA" w:rsidRPr="003C02EC" w:rsidRDefault="007E29CA" w:rsidP="005013F1">
                  <w:pPr>
                    <w:spacing w:after="0" w:line="240" w:lineRule="auto"/>
                    <w:jc w:val="center"/>
                    <w:rPr>
                      <w:rFonts w:ascii="Arial" w:eastAsia="Times New Roman" w:hAnsi="Arial" w:cs="Arial"/>
                      <w:b/>
                      <w:bCs/>
                      <w:color w:val="000000"/>
                      <w:lang w:eastAsia="en-IN"/>
                    </w:rPr>
                  </w:pPr>
                  <w:r w:rsidRPr="003C02EC">
                    <w:rPr>
                      <w:rFonts w:ascii="Arial" w:eastAsia="Times New Roman" w:hAnsi="Arial" w:cs="Arial"/>
                      <w:b/>
                      <w:bCs/>
                      <w:color w:val="000000"/>
                      <w:lang w:eastAsia="en-IN"/>
                    </w:rPr>
                    <w:t> </w:t>
                  </w:r>
                </w:p>
              </w:tc>
              <w:tc>
                <w:tcPr>
                  <w:tcW w:w="3761" w:type="dxa"/>
                  <w:shd w:val="clear" w:color="auto" w:fill="auto"/>
                  <w:noWrap/>
                  <w:vAlign w:val="center"/>
                  <w:hideMark/>
                </w:tcPr>
                <w:p w14:paraId="46635942"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iii. Lower viscosity resin</w:t>
                  </w:r>
                </w:p>
              </w:tc>
              <w:tc>
                <w:tcPr>
                  <w:tcW w:w="1328" w:type="dxa"/>
                  <w:shd w:val="clear" w:color="auto" w:fill="auto"/>
                  <w:noWrap/>
                  <w:vAlign w:val="center"/>
                  <w:hideMark/>
                </w:tcPr>
                <w:p w14:paraId="6C640DA5"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1628" w:type="dxa"/>
                  <w:shd w:val="clear" w:color="auto" w:fill="auto"/>
                  <w:noWrap/>
                  <w:vAlign w:val="bottom"/>
                  <w:hideMark/>
                </w:tcPr>
                <w:p w14:paraId="556C5685"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3017" w:type="dxa"/>
                  <w:shd w:val="clear" w:color="auto" w:fill="auto"/>
                  <w:vAlign w:val="bottom"/>
                  <w:hideMark/>
                </w:tcPr>
                <w:p w14:paraId="38401597"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xml:space="preserve">Contain reactive diluents, </w:t>
                  </w:r>
                  <w:proofErr w:type="gramStart"/>
                  <w:r w:rsidRPr="003C02EC">
                    <w:rPr>
                      <w:rFonts w:ascii="Arial" w:eastAsia="Times New Roman" w:hAnsi="Arial" w:cs="Arial"/>
                      <w:color w:val="000000"/>
                      <w:lang w:eastAsia="en-IN"/>
                    </w:rPr>
                    <w:t>e.g.</w:t>
                  </w:r>
                  <w:proofErr w:type="gramEnd"/>
                  <w:r w:rsidRPr="003C02EC">
                    <w:rPr>
                      <w:rFonts w:ascii="Arial" w:eastAsia="Times New Roman" w:hAnsi="Arial" w:cs="Arial"/>
                      <w:color w:val="000000"/>
                      <w:lang w:eastAsia="en-IN"/>
                    </w:rPr>
                    <w:t xml:space="preserve"> glycidyl ethers of iso-octanol or butane-l,4-diol</w:t>
                  </w:r>
                </w:p>
              </w:tc>
            </w:tr>
            <w:tr w:rsidR="007E29CA" w:rsidRPr="00231357" w14:paraId="1BB42CD9" w14:textId="77777777" w:rsidTr="00BF75FE">
              <w:trPr>
                <w:trHeight w:val="336"/>
              </w:trPr>
              <w:tc>
                <w:tcPr>
                  <w:tcW w:w="337" w:type="dxa"/>
                  <w:shd w:val="clear" w:color="auto" w:fill="auto"/>
                  <w:noWrap/>
                  <w:vAlign w:val="center"/>
                  <w:hideMark/>
                </w:tcPr>
                <w:p w14:paraId="61261FC1" w14:textId="77777777" w:rsidR="007E29CA" w:rsidRPr="003C02EC" w:rsidRDefault="007E29CA" w:rsidP="005013F1">
                  <w:pPr>
                    <w:spacing w:after="0" w:line="240" w:lineRule="auto"/>
                    <w:jc w:val="center"/>
                    <w:rPr>
                      <w:rFonts w:ascii="Arial" w:eastAsia="Times New Roman" w:hAnsi="Arial" w:cs="Arial"/>
                      <w:b/>
                      <w:bCs/>
                      <w:color w:val="000000"/>
                      <w:lang w:eastAsia="en-IN"/>
                    </w:rPr>
                  </w:pPr>
                  <w:r w:rsidRPr="003C02EC">
                    <w:rPr>
                      <w:rFonts w:ascii="Arial" w:eastAsia="Times New Roman" w:hAnsi="Arial" w:cs="Arial"/>
                      <w:b/>
                      <w:bCs/>
                      <w:color w:val="000000"/>
                      <w:lang w:eastAsia="en-IN"/>
                    </w:rPr>
                    <w:t> </w:t>
                  </w:r>
                </w:p>
              </w:tc>
              <w:tc>
                <w:tcPr>
                  <w:tcW w:w="3761" w:type="dxa"/>
                  <w:shd w:val="clear" w:color="auto" w:fill="auto"/>
                  <w:noWrap/>
                  <w:vAlign w:val="center"/>
                  <w:hideMark/>
                </w:tcPr>
                <w:p w14:paraId="0E9D2428" w14:textId="77777777" w:rsidR="007E29CA" w:rsidRPr="003C02EC" w:rsidRDefault="007E29CA" w:rsidP="005013F1">
                  <w:pPr>
                    <w:spacing w:after="0" w:line="240" w:lineRule="auto"/>
                    <w:rPr>
                      <w:rFonts w:ascii="Arial" w:eastAsia="Times New Roman" w:hAnsi="Arial" w:cs="Arial"/>
                      <w:b/>
                      <w:bCs/>
                      <w:color w:val="000000"/>
                      <w:lang w:eastAsia="en-IN"/>
                    </w:rPr>
                  </w:pPr>
                  <w:r w:rsidRPr="003C02EC">
                    <w:rPr>
                      <w:rFonts w:ascii="Arial" w:eastAsia="Times New Roman" w:hAnsi="Arial" w:cs="Arial"/>
                      <w:b/>
                      <w:bCs/>
                      <w:color w:val="000000"/>
                      <w:lang w:eastAsia="en-IN"/>
                    </w:rPr>
                    <w:t>b.    Solid Resins</w:t>
                  </w:r>
                </w:p>
              </w:tc>
              <w:tc>
                <w:tcPr>
                  <w:tcW w:w="1328" w:type="dxa"/>
                  <w:shd w:val="clear" w:color="auto" w:fill="auto"/>
                  <w:noWrap/>
                  <w:vAlign w:val="center"/>
                  <w:hideMark/>
                </w:tcPr>
                <w:p w14:paraId="3D80BB5E"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1628" w:type="dxa"/>
                  <w:shd w:val="clear" w:color="auto" w:fill="auto"/>
                  <w:noWrap/>
                  <w:vAlign w:val="bottom"/>
                  <w:hideMark/>
                </w:tcPr>
                <w:p w14:paraId="0EA0DEC4"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3017" w:type="dxa"/>
                  <w:shd w:val="clear" w:color="auto" w:fill="auto"/>
                  <w:noWrap/>
                  <w:vAlign w:val="bottom"/>
                  <w:hideMark/>
                </w:tcPr>
                <w:p w14:paraId="4C8EC1F8"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r>
            <w:tr w:rsidR="007E29CA" w:rsidRPr="00231357" w14:paraId="3D4087E3" w14:textId="77777777" w:rsidTr="00BF75FE">
              <w:trPr>
                <w:trHeight w:val="1347"/>
              </w:trPr>
              <w:tc>
                <w:tcPr>
                  <w:tcW w:w="337" w:type="dxa"/>
                  <w:shd w:val="clear" w:color="auto" w:fill="auto"/>
                  <w:noWrap/>
                  <w:vAlign w:val="center"/>
                  <w:hideMark/>
                </w:tcPr>
                <w:p w14:paraId="6A294DEE" w14:textId="77777777" w:rsidR="007E29CA" w:rsidRPr="003C02EC" w:rsidRDefault="007E29CA" w:rsidP="005013F1">
                  <w:pPr>
                    <w:spacing w:after="0" w:line="240" w:lineRule="auto"/>
                    <w:jc w:val="center"/>
                    <w:rPr>
                      <w:rFonts w:ascii="Arial" w:eastAsia="Times New Roman" w:hAnsi="Arial" w:cs="Arial"/>
                      <w:b/>
                      <w:bCs/>
                      <w:color w:val="000000"/>
                      <w:lang w:eastAsia="en-IN"/>
                    </w:rPr>
                  </w:pPr>
                  <w:r w:rsidRPr="003C02EC">
                    <w:rPr>
                      <w:rFonts w:ascii="Arial" w:eastAsia="Times New Roman" w:hAnsi="Arial" w:cs="Arial"/>
                      <w:b/>
                      <w:bCs/>
                      <w:color w:val="000000"/>
                      <w:lang w:eastAsia="en-IN"/>
                    </w:rPr>
                    <w:t> </w:t>
                  </w:r>
                </w:p>
              </w:tc>
              <w:tc>
                <w:tcPr>
                  <w:tcW w:w="3761" w:type="dxa"/>
                  <w:shd w:val="clear" w:color="auto" w:fill="auto"/>
                  <w:noWrap/>
                  <w:vAlign w:val="center"/>
                  <w:hideMark/>
                </w:tcPr>
                <w:p w14:paraId="4D9FA024" w14:textId="77777777" w:rsidR="007E29CA" w:rsidRPr="003C02EC" w:rsidRDefault="007E29CA" w:rsidP="005013F1">
                  <w:pPr>
                    <w:spacing w:after="0" w:line="240" w:lineRule="auto"/>
                    <w:rPr>
                      <w:rFonts w:ascii="Arial" w:eastAsia="Times New Roman" w:hAnsi="Arial" w:cs="Arial"/>
                      <w:color w:val="000000"/>
                      <w:lang w:eastAsia="en-IN"/>
                    </w:rPr>
                  </w:pPr>
                  <w:proofErr w:type="spellStart"/>
                  <w:r w:rsidRPr="003C02EC">
                    <w:rPr>
                      <w:rFonts w:ascii="Arial" w:eastAsia="Times New Roman" w:hAnsi="Arial" w:cs="Arial"/>
                      <w:color w:val="000000"/>
                      <w:lang w:eastAsia="en-IN"/>
                    </w:rPr>
                    <w:t>i</w:t>
                  </w:r>
                  <w:proofErr w:type="spellEnd"/>
                  <w:r w:rsidRPr="003C02EC">
                    <w:rPr>
                      <w:rFonts w:ascii="Arial" w:eastAsia="Times New Roman" w:hAnsi="Arial" w:cs="Arial"/>
                      <w:color w:val="000000"/>
                      <w:lang w:eastAsia="en-IN"/>
                    </w:rPr>
                    <w:t>.   Solidification Pt is 60-180°C</w:t>
                  </w:r>
                </w:p>
              </w:tc>
              <w:tc>
                <w:tcPr>
                  <w:tcW w:w="1328" w:type="dxa"/>
                  <w:shd w:val="clear" w:color="auto" w:fill="auto"/>
                  <w:noWrap/>
                  <w:vAlign w:val="center"/>
                  <w:hideMark/>
                </w:tcPr>
                <w:p w14:paraId="7FCF6881"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500-6000</w:t>
                  </w:r>
                </w:p>
              </w:tc>
              <w:tc>
                <w:tcPr>
                  <w:tcW w:w="1628" w:type="dxa"/>
                  <w:shd w:val="clear" w:color="auto" w:fill="auto"/>
                  <w:noWrap/>
                  <w:vAlign w:val="bottom"/>
                  <w:hideMark/>
                </w:tcPr>
                <w:p w14:paraId="52E91E7D"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3017" w:type="dxa"/>
                  <w:shd w:val="clear" w:color="auto" w:fill="auto"/>
                  <w:vAlign w:val="bottom"/>
                  <w:hideMark/>
                </w:tcPr>
                <w:p w14:paraId="5443848A" w14:textId="479C1376"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xml:space="preserve">Coatings, especially powder </w:t>
                  </w:r>
                  <w:proofErr w:type="gramStart"/>
                  <w:r w:rsidRPr="003C02EC">
                    <w:rPr>
                      <w:rFonts w:ascii="Arial" w:eastAsia="Times New Roman" w:hAnsi="Arial" w:cs="Arial"/>
                      <w:color w:val="000000"/>
                      <w:lang w:eastAsia="en-IN"/>
                    </w:rPr>
                    <w:t>coatings</w:t>
                  </w:r>
                  <w:r w:rsidR="0067514F" w:rsidRPr="003C02EC">
                    <w:rPr>
                      <w:rFonts w:ascii="Arial" w:eastAsia="Times New Roman" w:hAnsi="Arial" w:cs="Arial"/>
                      <w:color w:val="000000"/>
                      <w:lang w:eastAsia="en-IN"/>
                    </w:rPr>
                    <w:t>(</w:t>
                  </w:r>
                  <w:r w:rsidRPr="003C02EC">
                    <w:rPr>
                      <w:rFonts w:ascii="Arial" w:eastAsia="Times New Roman" w:hAnsi="Arial" w:cs="Arial"/>
                      <w:color w:val="000000"/>
                      <w:lang w:eastAsia="en-IN"/>
                    </w:rPr>
                    <w:t xml:space="preserve"> </w:t>
                  </w:r>
                  <w:commentRangeStart w:id="5"/>
                  <w:r w:rsidR="00204939" w:rsidRPr="003C02EC">
                    <w:rPr>
                      <w:rFonts w:ascii="Arial" w:eastAsia="Times New Roman" w:hAnsi="Arial" w:cs="Arial"/>
                      <w:color w:val="000000"/>
                      <w:lang w:eastAsia="en-IN"/>
                    </w:rPr>
                    <w:t>m</w:t>
                  </w:r>
                  <w:r w:rsidRPr="003C02EC">
                    <w:rPr>
                      <w:rFonts w:ascii="Arial" w:eastAsia="Times New Roman" w:hAnsi="Arial" w:cs="Arial"/>
                      <w:color w:val="000000"/>
                      <w:lang w:eastAsia="en-IN"/>
                    </w:rPr>
                    <w:t>anufacture</w:t>
                  </w:r>
                  <w:proofErr w:type="gramEnd"/>
                  <w:r w:rsidRPr="003C02EC">
                    <w:rPr>
                      <w:rFonts w:ascii="Arial" w:eastAsia="Times New Roman" w:hAnsi="Arial" w:cs="Arial"/>
                      <w:color w:val="000000"/>
                      <w:lang w:eastAsia="en-IN"/>
                    </w:rPr>
                    <w:t xml:space="preserve"> of </w:t>
                  </w:r>
                  <w:r w:rsidR="00176AA7" w:rsidRPr="003C02EC">
                    <w:rPr>
                      <w:rFonts w:ascii="Arial" w:eastAsia="Times New Roman" w:hAnsi="Arial" w:cs="Arial"/>
                      <w:color w:val="000000"/>
                      <w:lang w:eastAsia="en-IN"/>
                    </w:rPr>
                    <w:t>Epoxy Resin</w:t>
                  </w:r>
                  <w:r w:rsidRPr="003C02EC">
                    <w:rPr>
                      <w:rFonts w:ascii="Arial" w:eastAsia="Times New Roman" w:hAnsi="Arial" w:cs="Arial"/>
                      <w:color w:val="000000"/>
                      <w:lang w:eastAsia="en-IN"/>
                    </w:rPr>
                    <w:t xml:space="preserve"> esters for coatings </w:t>
                  </w:r>
                  <w:r w:rsidR="004B69DF" w:rsidRPr="003C02EC">
                    <w:rPr>
                      <w:rFonts w:ascii="Arial" w:eastAsia="Times New Roman" w:hAnsi="Arial" w:cs="Arial"/>
                      <w:color w:val="000000"/>
                      <w:lang w:eastAsia="en-IN"/>
                    </w:rPr>
                    <w:t>w</w:t>
                  </w:r>
                  <w:r w:rsidRPr="003C02EC">
                    <w:rPr>
                      <w:rFonts w:ascii="Arial" w:eastAsia="Times New Roman" w:hAnsi="Arial" w:cs="Arial"/>
                      <w:color w:val="000000"/>
                      <w:lang w:eastAsia="en-IN"/>
                    </w:rPr>
                    <w:t xml:space="preserve">ith </w:t>
                  </w:r>
                  <w:commentRangeEnd w:id="5"/>
                  <w:r w:rsidR="00204939" w:rsidRPr="003C02EC">
                    <w:rPr>
                      <w:rStyle w:val="CommentReference"/>
                      <w:rFonts w:ascii="Arial" w:hAnsi="Arial" w:cs="Arial"/>
                      <w:sz w:val="22"/>
                      <w:szCs w:val="22"/>
                    </w:rPr>
                    <w:commentReference w:id="5"/>
                  </w:r>
                  <w:r w:rsidRPr="003C02EC">
                    <w:rPr>
                      <w:rFonts w:ascii="Arial" w:eastAsia="Times New Roman" w:hAnsi="Arial" w:cs="Arial"/>
                      <w:color w:val="000000"/>
                      <w:lang w:eastAsia="en-IN"/>
                    </w:rPr>
                    <w:t>amino- or phenolic-resins</w:t>
                  </w:r>
                  <w:r w:rsidR="0067514F" w:rsidRPr="003C02EC">
                    <w:rPr>
                      <w:rFonts w:ascii="Arial" w:eastAsia="Times New Roman" w:hAnsi="Arial" w:cs="Arial"/>
                      <w:color w:val="000000"/>
                      <w:lang w:eastAsia="en-IN"/>
                    </w:rPr>
                    <w:t>)</w:t>
                  </w:r>
                  <w:r w:rsidRPr="003C02EC">
                    <w:rPr>
                      <w:rFonts w:ascii="Arial" w:eastAsia="Times New Roman" w:hAnsi="Arial" w:cs="Arial"/>
                      <w:color w:val="000000"/>
                      <w:lang w:eastAsia="en-IN"/>
                    </w:rPr>
                    <w:br/>
                  </w:r>
                  <w:commentRangeStart w:id="6"/>
                  <w:r w:rsidRPr="003C02EC">
                    <w:rPr>
                      <w:rFonts w:ascii="Arial" w:eastAsia="Times New Roman" w:hAnsi="Arial" w:cs="Arial"/>
                      <w:color w:val="000000"/>
                      <w:lang w:eastAsia="en-IN"/>
                    </w:rPr>
                    <w:t>High chemical resistance for tube coating primers and stoving enamels Castings Prepregs</w:t>
                  </w:r>
                  <w:commentRangeEnd w:id="6"/>
                  <w:r w:rsidR="00204939" w:rsidRPr="003C02EC">
                    <w:rPr>
                      <w:rStyle w:val="CommentReference"/>
                      <w:rFonts w:ascii="Arial" w:hAnsi="Arial" w:cs="Arial"/>
                      <w:sz w:val="22"/>
                      <w:szCs w:val="22"/>
                    </w:rPr>
                    <w:commentReference w:id="6"/>
                  </w:r>
                </w:p>
              </w:tc>
            </w:tr>
            <w:tr w:rsidR="007E29CA" w:rsidRPr="00231357" w14:paraId="5219CC1F" w14:textId="77777777" w:rsidTr="00BF75FE">
              <w:trPr>
                <w:trHeight w:val="673"/>
              </w:trPr>
              <w:tc>
                <w:tcPr>
                  <w:tcW w:w="337" w:type="dxa"/>
                  <w:shd w:val="clear" w:color="auto" w:fill="auto"/>
                  <w:noWrap/>
                  <w:vAlign w:val="center"/>
                  <w:hideMark/>
                </w:tcPr>
                <w:p w14:paraId="6FA9DC90" w14:textId="77777777" w:rsidR="007E29CA" w:rsidRPr="003C02EC" w:rsidRDefault="007E29CA" w:rsidP="005013F1">
                  <w:pPr>
                    <w:spacing w:after="0" w:line="240" w:lineRule="auto"/>
                    <w:jc w:val="center"/>
                    <w:rPr>
                      <w:rFonts w:ascii="Arial" w:eastAsia="Times New Roman" w:hAnsi="Arial" w:cs="Arial"/>
                      <w:b/>
                      <w:bCs/>
                      <w:color w:val="000000"/>
                      <w:lang w:eastAsia="en-IN"/>
                    </w:rPr>
                  </w:pPr>
                  <w:r w:rsidRPr="003C02EC">
                    <w:rPr>
                      <w:rFonts w:ascii="Arial" w:eastAsia="Times New Roman" w:hAnsi="Arial" w:cs="Arial"/>
                      <w:b/>
                      <w:bCs/>
                      <w:color w:val="000000"/>
                      <w:lang w:eastAsia="en-IN"/>
                    </w:rPr>
                    <w:t> </w:t>
                  </w:r>
                </w:p>
              </w:tc>
              <w:tc>
                <w:tcPr>
                  <w:tcW w:w="3761" w:type="dxa"/>
                  <w:shd w:val="clear" w:color="auto" w:fill="auto"/>
                  <w:noWrap/>
                  <w:vAlign w:val="center"/>
                  <w:hideMark/>
                </w:tcPr>
                <w:p w14:paraId="627F7CFE"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ii. Mixtures and solutions</w:t>
                  </w:r>
                </w:p>
              </w:tc>
              <w:tc>
                <w:tcPr>
                  <w:tcW w:w="1328" w:type="dxa"/>
                  <w:shd w:val="clear" w:color="auto" w:fill="auto"/>
                  <w:noWrap/>
                  <w:vAlign w:val="center"/>
                  <w:hideMark/>
                </w:tcPr>
                <w:p w14:paraId="4FEAFFB4"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1628" w:type="dxa"/>
                  <w:shd w:val="clear" w:color="auto" w:fill="auto"/>
                  <w:noWrap/>
                  <w:vAlign w:val="bottom"/>
                  <w:hideMark/>
                </w:tcPr>
                <w:p w14:paraId="056077A8"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3017" w:type="dxa"/>
                  <w:shd w:val="clear" w:color="auto" w:fill="auto"/>
                  <w:vAlign w:val="bottom"/>
                  <w:hideMark/>
                </w:tcPr>
                <w:p w14:paraId="60DB24A6" w14:textId="12E8DC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xml:space="preserve">Solvents include </w:t>
                  </w:r>
                  <w:proofErr w:type="gramStart"/>
                  <w:r w:rsidR="00540D2F" w:rsidRPr="003C02EC">
                    <w:rPr>
                      <w:rFonts w:ascii="Arial" w:eastAsia="Times New Roman" w:hAnsi="Arial" w:cs="Arial"/>
                      <w:color w:val="000000"/>
                      <w:lang w:eastAsia="en-IN"/>
                    </w:rPr>
                    <w:t>butoxy(</w:t>
                  </w:r>
                  <w:proofErr w:type="gramEnd"/>
                  <w:r w:rsidR="00540D2F" w:rsidRPr="003C02EC">
                    <w:rPr>
                      <w:rFonts w:ascii="Arial" w:eastAsia="Times New Roman" w:hAnsi="Arial" w:cs="Arial"/>
                      <w:color w:val="000000"/>
                      <w:lang w:eastAsia="en-IN"/>
                    </w:rPr>
                    <w:t>ethoxy</w:t>
                  </w:r>
                  <w:r w:rsidRPr="003C02EC">
                    <w:rPr>
                      <w:rFonts w:ascii="Arial" w:eastAsia="Times New Roman" w:hAnsi="Arial" w:cs="Arial"/>
                      <w:color w:val="000000"/>
                      <w:lang w:eastAsia="en-IN"/>
                    </w:rPr>
                    <w:t xml:space="preserve"> )ethanol, xylene, acetone, methyl </w:t>
                  </w:r>
                  <w:r w:rsidRPr="003C02EC">
                    <w:rPr>
                      <w:rFonts w:ascii="Arial" w:eastAsia="Times New Roman" w:hAnsi="Arial" w:cs="Arial"/>
                      <w:color w:val="000000"/>
                      <w:lang w:eastAsia="en-IN"/>
                    </w:rPr>
                    <w:lastRenderedPageBreak/>
                    <w:t>isobutyl ketone and combinations</w:t>
                  </w:r>
                </w:p>
              </w:tc>
            </w:tr>
            <w:tr w:rsidR="007E29CA" w:rsidRPr="00231357" w14:paraId="41DEF5B0" w14:textId="77777777" w:rsidTr="00BF75FE">
              <w:trPr>
                <w:trHeight w:val="336"/>
              </w:trPr>
              <w:tc>
                <w:tcPr>
                  <w:tcW w:w="337" w:type="dxa"/>
                  <w:shd w:val="clear" w:color="auto" w:fill="auto"/>
                  <w:noWrap/>
                  <w:vAlign w:val="center"/>
                  <w:hideMark/>
                </w:tcPr>
                <w:p w14:paraId="42B8969B" w14:textId="77777777" w:rsidR="007E29CA" w:rsidRPr="00231357" w:rsidRDefault="007E29CA" w:rsidP="005013F1">
                  <w:pPr>
                    <w:spacing w:after="0" w:line="240" w:lineRule="auto"/>
                    <w:jc w:val="center"/>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lastRenderedPageBreak/>
                    <w:t> </w:t>
                  </w:r>
                </w:p>
              </w:tc>
              <w:tc>
                <w:tcPr>
                  <w:tcW w:w="3761" w:type="dxa"/>
                  <w:shd w:val="clear" w:color="auto" w:fill="auto"/>
                  <w:noWrap/>
                  <w:vAlign w:val="bottom"/>
                  <w:hideMark/>
                </w:tcPr>
                <w:p w14:paraId="3E768DE1" w14:textId="77777777" w:rsidR="007E29CA" w:rsidRPr="00231357" w:rsidRDefault="007E29CA" w:rsidP="005013F1">
                  <w:pPr>
                    <w:spacing w:after="0" w:line="240" w:lineRule="auto"/>
                    <w:rPr>
                      <w:rFonts w:ascii="Calibri" w:eastAsia="Times New Roman" w:hAnsi="Calibri" w:cs="Calibri"/>
                      <w:color w:val="000000"/>
                      <w:sz w:val="24"/>
                      <w:szCs w:val="24"/>
                      <w:lang w:eastAsia="en-IN"/>
                    </w:rPr>
                  </w:pPr>
                  <w:r w:rsidRPr="00231357">
                    <w:rPr>
                      <w:rFonts w:ascii="Calibri" w:eastAsia="Times New Roman" w:hAnsi="Calibri" w:cs="Calibri"/>
                      <w:color w:val="000000"/>
                      <w:sz w:val="24"/>
                      <w:szCs w:val="24"/>
                      <w:lang w:eastAsia="en-IN"/>
                    </w:rPr>
                    <w:t> </w:t>
                  </w:r>
                </w:p>
              </w:tc>
              <w:tc>
                <w:tcPr>
                  <w:tcW w:w="1328" w:type="dxa"/>
                  <w:shd w:val="clear" w:color="auto" w:fill="auto"/>
                  <w:noWrap/>
                  <w:vAlign w:val="center"/>
                  <w:hideMark/>
                </w:tcPr>
                <w:p w14:paraId="652DB4D9" w14:textId="77777777" w:rsidR="007E29CA" w:rsidRPr="00231357" w:rsidRDefault="007E29CA" w:rsidP="005013F1">
                  <w:pPr>
                    <w:spacing w:after="0" w:line="240" w:lineRule="auto"/>
                    <w:jc w:val="center"/>
                    <w:rPr>
                      <w:rFonts w:ascii="Calibri" w:eastAsia="Times New Roman" w:hAnsi="Calibri" w:cs="Calibri"/>
                      <w:color w:val="000000"/>
                      <w:sz w:val="24"/>
                      <w:szCs w:val="24"/>
                      <w:lang w:eastAsia="en-IN"/>
                    </w:rPr>
                  </w:pPr>
                  <w:r w:rsidRPr="00231357">
                    <w:rPr>
                      <w:rFonts w:ascii="Calibri" w:eastAsia="Times New Roman" w:hAnsi="Calibri" w:cs="Calibri"/>
                      <w:color w:val="000000"/>
                      <w:sz w:val="24"/>
                      <w:szCs w:val="24"/>
                      <w:lang w:eastAsia="en-IN"/>
                    </w:rPr>
                    <w:t> </w:t>
                  </w:r>
                </w:p>
              </w:tc>
              <w:tc>
                <w:tcPr>
                  <w:tcW w:w="1628" w:type="dxa"/>
                  <w:shd w:val="clear" w:color="auto" w:fill="auto"/>
                  <w:noWrap/>
                  <w:vAlign w:val="bottom"/>
                  <w:hideMark/>
                </w:tcPr>
                <w:p w14:paraId="257FC6F2" w14:textId="77777777" w:rsidR="007E29CA" w:rsidRPr="00231357" w:rsidRDefault="007E29CA" w:rsidP="005013F1">
                  <w:pPr>
                    <w:spacing w:after="0" w:line="240" w:lineRule="auto"/>
                    <w:rPr>
                      <w:rFonts w:ascii="Calibri" w:eastAsia="Times New Roman" w:hAnsi="Calibri" w:cs="Calibri"/>
                      <w:color w:val="000000"/>
                      <w:sz w:val="24"/>
                      <w:szCs w:val="24"/>
                      <w:lang w:eastAsia="en-IN"/>
                    </w:rPr>
                  </w:pPr>
                  <w:r w:rsidRPr="00231357">
                    <w:rPr>
                      <w:rFonts w:ascii="Calibri" w:eastAsia="Times New Roman" w:hAnsi="Calibri" w:cs="Calibri"/>
                      <w:color w:val="000000"/>
                      <w:sz w:val="24"/>
                      <w:szCs w:val="24"/>
                      <w:lang w:eastAsia="en-IN"/>
                    </w:rPr>
                    <w:t> </w:t>
                  </w:r>
                </w:p>
              </w:tc>
              <w:tc>
                <w:tcPr>
                  <w:tcW w:w="3017" w:type="dxa"/>
                  <w:shd w:val="clear" w:color="auto" w:fill="auto"/>
                  <w:noWrap/>
                  <w:vAlign w:val="bottom"/>
                  <w:hideMark/>
                </w:tcPr>
                <w:p w14:paraId="31FFEAC9" w14:textId="77777777" w:rsidR="007E29CA" w:rsidRPr="00231357" w:rsidRDefault="007E29CA" w:rsidP="005013F1">
                  <w:pPr>
                    <w:spacing w:after="0" w:line="240" w:lineRule="auto"/>
                    <w:rPr>
                      <w:rFonts w:ascii="Calibri" w:eastAsia="Times New Roman" w:hAnsi="Calibri" w:cs="Calibri"/>
                      <w:color w:val="000000"/>
                      <w:sz w:val="24"/>
                      <w:szCs w:val="24"/>
                      <w:lang w:eastAsia="en-IN"/>
                    </w:rPr>
                  </w:pPr>
                  <w:r w:rsidRPr="00231357">
                    <w:rPr>
                      <w:rFonts w:ascii="Calibri" w:eastAsia="Times New Roman" w:hAnsi="Calibri" w:cs="Calibri"/>
                      <w:color w:val="000000"/>
                      <w:sz w:val="24"/>
                      <w:szCs w:val="24"/>
                      <w:lang w:eastAsia="en-IN"/>
                    </w:rPr>
                    <w:t> </w:t>
                  </w:r>
                </w:p>
              </w:tc>
            </w:tr>
            <w:tr w:rsidR="007E29CA" w:rsidRPr="00231357" w14:paraId="034663E9" w14:textId="77777777" w:rsidTr="00231357">
              <w:trPr>
                <w:trHeight w:val="336"/>
              </w:trPr>
              <w:tc>
                <w:tcPr>
                  <w:tcW w:w="337" w:type="dxa"/>
                  <w:shd w:val="clear" w:color="auto" w:fill="auto"/>
                  <w:noWrap/>
                  <w:vAlign w:val="center"/>
                  <w:hideMark/>
                </w:tcPr>
                <w:p w14:paraId="21844485" w14:textId="77777777" w:rsidR="007E29CA" w:rsidRPr="00231357" w:rsidRDefault="007E29CA" w:rsidP="005013F1">
                  <w:pPr>
                    <w:spacing w:after="0" w:line="240" w:lineRule="auto"/>
                    <w:jc w:val="center"/>
                    <w:rPr>
                      <w:rFonts w:ascii="Verdana" w:eastAsia="Times New Roman" w:hAnsi="Verdana" w:cs="Calibri"/>
                      <w:b/>
                      <w:bCs/>
                      <w:color w:val="000000"/>
                      <w:sz w:val="20"/>
                      <w:szCs w:val="20"/>
                      <w:lang w:eastAsia="en-IN"/>
                    </w:rPr>
                  </w:pPr>
                  <w:r w:rsidRPr="00231357">
                    <w:rPr>
                      <w:rFonts w:ascii="Verdana" w:eastAsia="Times New Roman" w:hAnsi="Verdana" w:cs="Calibri"/>
                      <w:b/>
                      <w:bCs/>
                      <w:color w:val="000000"/>
                      <w:sz w:val="20"/>
                      <w:szCs w:val="20"/>
                      <w:lang w:eastAsia="en-IN"/>
                    </w:rPr>
                    <w:t>2</w:t>
                  </w:r>
                </w:p>
              </w:tc>
              <w:tc>
                <w:tcPr>
                  <w:tcW w:w="9734" w:type="dxa"/>
                  <w:gridSpan w:val="4"/>
                  <w:shd w:val="clear" w:color="auto" w:fill="auto"/>
                  <w:noWrap/>
                  <w:vAlign w:val="bottom"/>
                  <w:hideMark/>
                </w:tcPr>
                <w:p w14:paraId="6A456526" w14:textId="3971E5AC" w:rsidR="007E29CA" w:rsidRPr="00231357" w:rsidRDefault="007E29CA" w:rsidP="005013F1">
                  <w:pPr>
                    <w:spacing w:after="0" w:line="240" w:lineRule="auto"/>
                    <w:rPr>
                      <w:rFonts w:ascii="Verdana" w:eastAsia="Times New Roman" w:hAnsi="Verdana" w:cs="Calibri"/>
                      <w:b/>
                      <w:bCs/>
                      <w:color w:val="000000"/>
                      <w:sz w:val="20"/>
                      <w:szCs w:val="20"/>
                      <w:lang w:eastAsia="en-IN"/>
                    </w:rPr>
                  </w:pPr>
                  <w:r w:rsidRPr="00231357">
                    <w:rPr>
                      <w:rFonts w:ascii="Verdana" w:eastAsia="Times New Roman" w:hAnsi="Verdana" w:cs="Calibri"/>
                      <w:b/>
                      <w:bCs/>
                      <w:color w:val="000000"/>
                      <w:sz w:val="20"/>
                      <w:szCs w:val="20"/>
                      <w:lang w:eastAsia="en-IN"/>
                    </w:rPr>
                    <w:t>Epoxy</w:t>
                  </w:r>
                  <w:r w:rsidR="00231357" w:rsidRPr="00231357">
                    <w:rPr>
                      <w:rFonts w:ascii="Verdana" w:eastAsia="Times New Roman" w:hAnsi="Verdana" w:cs="Calibri"/>
                      <w:b/>
                      <w:bCs/>
                      <w:color w:val="000000"/>
                      <w:sz w:val="20"/>
                      <w:szCs w:val="20"/>
                      <w:lang w:eastAsia="en-IN"/>
                    </w:rPr>
                    <w:t xml:space="preserve"> </w:t>
                  </w:r>
                  <w:proofErr w:type="spellStart"/>
                  <w:r w:rsidR="00231357" w:rsidRPr="00231357">
                    <w:rPr>
                      <w:rFonts w:ascii="Verdana" w:eastAsia="Times New Roman" w:hAnsi="Verdana" w:cs="Calibri"/>
                      <w:b/>
                      <w:bCs/>
                      <w:color w:val="000000"/>
                      <w:sz w:val="20"/>
                      <w:szCs w:val="20"/>
                      <w:lang w:eastAsia="en-IN"/>
                    </w:rPr>
                    <w:t>Novolac</w:t>
                  </w:r>
                  <w:proofErr w:type="spellEnd"/>
                </w:p>
              </w:tc>
            </w:tr>
            <w:tr w:rsidR="007E29CA" w:rsidRPr="00231357" w14:paraId="5DF1ED6F" w14:textId="77777777" w:rsidTr="00BF75FE">
              <w:trPr>
                <w:trHeight w:val="336"/>
              </w:trPr>
              <w:tc>
                <w:tcPr>
                  <w:tcW w:w="337" w:type="dxa"/>
                  <w:shd w:val="clear" w:color="auto" w:fill="auto"/>
                  <w:noWrap/>
                  <w:vAlign w:val="center"/>
                  <w:hideMark/>
                </w:tcPr>
                <w:p w14:paraId="3E7393D9" w14:textId="77777777" w:rsidR="007E29CA" w:rsidRPr="00231357" w:rsidRDefault="007E29CA" w:rsidP="005013F1">
                  <w:pPr>
                    <w:spacing w:after="0" w:line="240" w:lineRule="auto"/>
                    <w:jc w:val="center"/>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t> </w:t>
                  </w:r>
                </w:p>
              </w:tc>
              <w:tc>
                <w:tcPr>
                  <w:tcW w:w="3761" w:type="dxa"/>
                  <w:shd w:val="clear" w:color="auto" w:fill="auto"/>
                  <w:noWrap/>
                  <w:vAlign w:val="bottom"/>
                  <w:hideMark/>
                </w:tcPr>
                <w:p w14:paraId="72FBBA22"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Derived from bisphenol A-epichlorohydrin resins</w:t>
                  </w:r>
                </w:p>
              </w:tc>
              <w:tc>
                <w:tcPr>
                  <w:tcW w:w="1328" w:type="dxa"/>
                  <w:shd w:val="clear" w:color="auto" w:fill="auto"/>
                  <w:noWrap/>
                  <w:vAlign w:val="center"/>
                  <w:hideMark/>
                </w:tcPr>
                <w:p w14:paraId="3E209413"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1628" w:type="dxa"/>
                  <w:shd w:val="clear" w:color="auto" w:fill="auto"/>
                  <w:noWrap/>
                  <w:vAlign w:val="bottom"/>
                  <w:hideMark/>
                </w:tcPr>
                <w:p w14:paraId="02DD8222"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3017" w:type="dxa"/>
                  <w:shd w:val="clear" w:color="auto" w:fill="auto"/>
                  <w:noWrap/>
                  <w:vAlign w:val="bottom"/>
                  <w:hideMark/>
                </w:tcPr>
                <w:p w14:paraId="06D6150B"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r>
            <w:tr w:rsidR="007E29CA" w:rsidRPr="00231357" w14:paraId="5FD25656" w14:textId="77777777" w:rsidTr="00BF75FE">
              <w:trPr>
                <w:trHeight w:val="336"/>
              </w:trPr>
              <w:tc>
                <w:tcPr>
                  <w:tcW w:w="337" w:type="dxa"/>
                  <w:shd w:val="clear" w:color="auto" w:fill="auto"/>
                  <w:noWrap/>
                  <w:vAlign w:val="center"/>
                  <w:hideMark/>
                </w:tcPr>
                <w:p w14:paraId="252EB321" w14:textId="77777777" w:rsidR="007E29CA" w:rsidRPr="00231357" w:rsidRDefault="007E29CA" w:rsidP="005013F1">
                  <w:pPr>
                    <w:spacing w:after="0" w:line="240" w:lineRule="auto"/>
                    <w:jc w:val="center"/>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t> </w:t>
                  </w:r>
                </w:p>
              </w:tc>
              <w:tc>
                <w:tcPr>
                  <w:tcW w:w="3761" w:type="dxa"/>
                  <w:shd w:val="clear" w:color="auto" w:fill="auto"/>
                  <w:noWrap/>
                  <w:vAlign w:val="bottom"/>
                  <w:hideMark/>
                </w:tcPr>
                <w:p w14:paraId="0B9AAE31"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xml:space="preserve"> </w:t>
                  </w:r>
                  <w:proofErr w:type="spellStart"/>
                  <w:r w:rsidRPr="003C02EC">
                    <w:rPr>
                      <w:rFonts w:ascii="Arial" w:eastAsia="Times New Roman" w:hAnsi="Arial" w:cs="Arial"/>
                      <w:color w:val="000000"/>
                      <w:lang w:eastAsia="en-IN"/>
                    </w:rPr>
                    <w:t>i</w:t>
                  </w:r>
                  <w:proofErr w:type="spellEnd"/>
                  <w:r w:rsidRPr="003C02EC">
                    <w:rPr>
                      <w:rFonts w:ascii="Arial" w:eastAsia="Times New Roman" w:hAnsi="Arial" w:cs="Arial"/>
                      <w:color w:val="000000"/>
                      <w:lang w:eastAsia="en-IN"/>
                    </w:rPr>
                    <w:t>. Phenol Liquid</w:t>
                  </w:r>
                </w:p>
              </w:tc>
              <w:tc>
                <w:tcPr>
                  <w:tcW w:w="1328" w:type="dxa"/>
                  <w:shd w:val="clear" w:color="auto" w:fill="auto"/>
                  <w:noWrap/>
                  <w:vAlign w:val="center"/>
                  <w:hideMark/>
                </w:tcPr>
                <w:p w14:paraId="48193FED"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170-190</w:t>
                  </w:r>
                </w:p>
              </w:tc>
              <w:tc>
                <w:tcPr>
                  <w:tcW w:w="1628" w:type="dxa"/>
                  <w:shd w:val="clear" w:color="auto" w:fill="auto"/>
                  <w:noWrap/>
                  <w:vAlign w:val="bottom"/>
                  <w:hideMark/>
                </w:tcPr>
                <w:p w14:paraId="0BB654CC"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30 000-90 000</w:t>
                  </w:r>
                </w:p>
              </w:tc>
              <w:tc>
                <w:tcPr>
                  <w:tcW w:w="3017" w:type="dxa"/>
                  <w:shd w:val="clear" w:color="auto" w:fill="auto"/>
                  <w:noWrap/>
                  <w:vAlign w:val="bottom"/>
                  <w:hideMark/>
                </w:tcPr>
                <w:p w14:paraId="6CDFC696"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xml:space="preserve">Coatings, </w:t>
                  </w:r>
                  <w:proofErr w:type="spellStart"/>
                  <w:r w:rsidRPr="003C02EC">
                    <w:rPr>
                      <w:rFonts w:ascii="Arial" w:eastAsia="Times New Roman" w:hAnsi="Arial" w:cs="Arial"/>
                      <w:color w:val="000000"/>
                      <w:lang w:eastAsia="en-IN"/>
                    </w:rPr>
                    <w:t>encapsulators</w:t>
                  </w:r>
                  <w:proofErr w:type="spellEnd"/>
                  <w:r w:rsidRPr="003C02EC">
                    <w:rPr>
                      <w:rFonts w:ascii="Arial" w:eastAsia="Times New Roman" w:hAnsi="Arial" w:cs="Arial"/>
                      <w:color w:val="000000"/>
                      <w:lang w:eastAsia="en-IN"/>
                    </w:rPr>
                    <w:t>, laminating, moulding, adhesives</w:t>
                  </w:r>
                </w:p>
              </w:tc>
            </w:tr>
            <w:tr w:rsidR="007E29CA" w:rsidRPr="00231357" w14:paraId="6D23CB5C" w14:textId="77777777" w:rsidTr="00BF75FE">
              <w:trPr>
                <w:trHeight w:val="336"/>
              </w:trPr>
              <w:tc>
                <w:tcPr>
                  <w:tcW w:w="337" w:type="dxa"/>
                  <w:shd w:val="clear" w:color="auto" w:fill="auto"/>
                  <w:noWrap/>
                  <w:vAlign w:val="center"/>
                  <w:hideMark/>
                </w:tcPr>
                <w:p w14:paraId="2347062C" w14:textId="77777777" w:rsidR="007E29CA" w:rsidRPr="00231357" w:rsidRDefault="007E29CA" w:rsidP="005013F1">
                  <w:pPr>
                    <w:spacing w:after="0" w:line="240" w:lineRule="auto"/>
                    <w:jc w:val="center"/>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t> </w:t>
                  </w:r>
                </w:p>
              </w:tc>
              <w:tc>
                <w:tcPr>
                  <w:tcW w:w="3761" w:type="dxa"/>
                  <w:shd w:val="clear" w:color="auto" w:fill="auto"/>
                  <w:noWrap/>
                  <w:vAlign w:val="bottom"/>
                  <w:hideMark/>
                </w:tcPr>
                <w:p w14:paraId="76C49328"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xml:space="preserve"> ii. Phenol Solid</w:t>
                  </w:r>
                </w:p>
              </w:tc>
              <w:tc>
                <w:tcPr>
                  <w:tcW w:w="1328" w:type="dxa"/>
                  <w:shd w:val="clear" w:color="auto" w:fill="auto"/>
                  <w:noWrap/>
                  <w:vAlign w:val="center"/>
                  <w:hideMark/>
                </w:tcPr>
                <w:p w14:paraId="6E4E692E"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190-220</w:t>
                  </w:r>
                </w:p>
              </w:tc>
              <w:tc>
                <w:tcPr>
                  <w:tcW w:w="1628" w:type="dxa"/>
                  <w:shd w:val="clear" w:color="auto" w:fill="auto"/>
                  <w:noWrap/>
                  <w:vAlign w:val="bottom"/>
                  <w:hideMark/>
                </w:tcPr>
                <w:p w14:paraId="5125E918"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3017" w:type="dxa"/>
                  <w:shd w:val="clear" w:color="auto" w:fill="auto"/>
                  <w:noWrap/>
                  <w:vAlign w:val="bottom"/>
                  <w:hideMark/>
                </w:tcPr>
                <w:p w14:paraId="366C2066"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Moulding Powder</w:t>
                  </w:r>
                </w:p>
              </w:tc>
            </w:tr>
            <w:tr w:rsidR="007E29CA" w:rsidRPr="00231357" w14:paraId="56FA9D36" w14:textId="77777777" w:rsidTr="00BF75FE">
              <w:trPr>
                <w:trHeight w:val="336"/>
              </w:trPr>
              <w:tc>
                <w:tcPr>
                  <w:tcW w:w="337" w:type="dxa"/>
                  <w:shd w:val="clear" w:color="auto" w:fill="auto"/>
                  <w:noWrap/>
                  <w:vAlign w:val="center"/>
                  <w:hideMark/>
                </w:tcPr>
                <w:p w14:paraId="113D6E41" w14:textId="77777777" w:rsidR="007E29CA" w:rsidRPr="00231357" w:rsidRDefault="007E29CA" w:rsidP="005013F1">
                  <w:pPr>
                    <w:spacing w:after="0" w:line="240" w:lineRule="auto"/>
                    <w:jc w:val="center"/>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t> </w:t>
                  </w:r>
                </w:p>
              </w:tc>
              <w:tc>
                <w:tcPr>
                  <w:tcW w:w="3761" w:type="dxa"/>
                  <w:shd w:val="clear" w:color="auto" w:fill="auto"/>
                  <w:noWrap/>
                  <w:vAlign w:val="bottom"/>
                  <w:hideMark/>
                </w:tcPr>
                <w:p w14:paraId="7CBB6164"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1328" w:type="dxa"/>
                  <w:shd w:val="clear" w:color="auto" w:fill="auto"/>
                  <w:noWrap/>
                  <w:vAlign w:val="center"/>
                  <w:hideMark/>
                </w:tcPr>
                <w:p w14:paraId="3B9438DB"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275-330</w:t>
                  </w:r>
                </w:p>
              </w:tc>
              <w:tc>
                <w:tcPr>
                  <w:tcW w:w="1628" w:type="dxa"/>
                  <w:shd w:val="clear" w:color="auto" w:fill="auto"/>
                  <w:noWrap/>
                  <w:vAlign w:val="bottom"/>
                  <w:hideMark/>
                </w:tcPr>
                <w:p w14:paraId="40560964"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3017" w:type="dxa"/>
                  <w:shd w:val="clear" w:color="auto" w:fill="auto"/>
                  <w:noWrap/>
                  <w:vAlign w:val="bottom"/>
                  <w:hideMark/>
                </w:tcPr>
                <w:p w14:paraId="3FB32761"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Adhesive, Coatings</w:t>
                  </w:r>
                </w:p>
              </w:tc>
            </w:tr>
            <w:tr w:rsidR="007E29CA" w:rsidRPr="00231357" w14:paraId="1C81A746" w14:textId="77777777" w:rsidTr="00BF75FE">
              <w:trPr>
                <w:trHeight w:val="336"/>
              </w:trPr>
              <w:tc>
                <w:tcPr>
                  <w:tcW w:w="337" w:type="dxa"/>
                  <w:shd w:val="clear" w:color="auto" w:fill="auto"/>
                  <w:noWrap/>
                  <w:vAlign w:val="center"/>
                  <w:hideMark/>
                </w:tcPr>
                <w:p w14:paraId="676E0CD0" w14:textId="77777777" w:rsidR="007E29CA" w:rsidRPr="00231357" w:rsidRDefault="007E29CA" w:rsidP="005013F1">
                  <w:pPr>
                    <w:spacing w:after="0" w:line="240" w:lineRule="auto"/>
                    <w:jc w:val="center"/>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t> </w:t>
                  </w:r>
                </w:p>
              </w:tc>
              <w:tc>
                <w:tcPr>
                  <w:tcW w:w="3761" w:type="dxa"/>
                  <w:shd w:val="clear" w:color="auto" w:fill="auto"/>
                  <w:noWrap/>
                  <w:vAlign w:val="bottom"/>
                  <w:hideMark/>
                </w:tcPr>
                <w:p w14:paraId="03EE6C7F" w14:textId="45B9BABF"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xml:space="preserve"> iii. </w:t>
                  </w:r>
                  <w:r w:rsidR="00231357" w:rsidRPr="003C02EC">
                    <w:rPr>
                      <w:rFonts w:ascii="Arial" w:eastAsia="Times New Roman" w:hAnsi="Arial" w:cs="Arial"/>
                      <w:color w:val="000000"/>
                      <w:lang w:eastAsia="en-IN"/>
                    </w:rPr>
                    <w:t>Cresol Solid</w:t>
                  </w:r>
                </w:p>
              </w:tc>
              <w:tc>
                <w:tcPr>
                  <w:tcW w:w="1328" w:type="dxa"/>
                  <w:shd w:val="clear" w:color="auto" w:fill="auto"/>
                  <w:noWrap/>
                  <w:vAlign w:val="center"/>
                  <w:hideMark/>
                </w:tcPr>
                <w:p w14:paraId="6CC4EAF2"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200-240</w:t>
                  </w:r>
                </w:p>
              </w:tc>
              <w:tc>
                <w:tcPr>
                  <w:tcW w:w="1628" w:type="dxa"/>
                  <w:shd w:val="clear" w:color="auto" w:fill="auto"/>
                  <w:noWrap/>
                  <w:vAlign w:val="bottom"/>
                  <w:hideMark/>
                </w:tcPr>
                <w:p w14:paraId="59764990"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3017" w:type="dxa"/>
                  <w:shd w:val="clear" w:color="auto" w:fill="auto"/>
                  <w:noWrap/>
                  <w:vAlign w:val="bottom"/>
                  <w:hideMark/>
                </w:tcPr>
                <w:p w14:paraId="29F0F8B3"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Adhesive, Coatings, Mouldings</w:t>
                  </w:r>
                </w:p>
              </w:tc>
            </w:tr>
            <w:tr w:rsidR="007E29CA" w:rsidRPr="00231357" w14:paraId="2AC524EB" w14:textId="77777777" w:rsidTr="00BF75FE">
              <w:trPr>
                <w:trHeight w:val="336"/>
              </w:trPr>
              <w:tc>
                <w:tcPr>
                  <w:tcW w:w="337" w:type="dxa"/>
                  <w:shd w:val="clear" w:color="auto" w:fill="auto"/>
                  <w:noWrap/>
                  <w:vAlign w:val="center"/>
                  <w:hideMark/>
                </w:tcPr>
                <w:p w14:paraId="34FADD68" w14:textId="77777777" w:rsidR="007E29CA" w:rsidRPr="00231357" w:rsidRDefault="007E29CA" w:rsidP="005013F1">
                  <w:pPr>
                    <w:spacing w:after="0" w:line="240" w:lineRule="auto"/>
                    <w:jc w:val="center"/>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t> </w:t>
                  </w:r>
                </w:p>
              </w:tc>
              <w:tc>
                <w:tcPr>
                  <w:tcW w:w="3761" w:type="dxa"/>
                  <w:shd w:val="clear" w:color="auto" w:fill="auto"/>
                  <w:noWrap/>
                  <w:vAlign w:val="bottom"/>
                  <w:hideMark/>
                </w:tcPr>
                <w:p w14:paraId="170CA25F"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1328" w:type="dxa"/>
                  <w:shd w:val="clear" w:color="auto" w:fill="auto"/>
                  <w:noWrap/>
                  <w:vAlign w:val="center"/>
                  <w:hideMark/>
                </w:tcPr>
                <w:p w14:paraId="5ABDC3D8"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1628" w:type="dxa"/>
                  <w:shd w:val="clear" w:color="auto" w:fill="auto"/>
                  <w:noWrap/>
                  <w:vAlign w:val="bottom"/>
                  <w:hideMark/>
                </w:tcPr>
                <w:p w14:paraId="3D0F0B30"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3017" w:type="dxa"/>
                  <w:shd w:val="clear" w:color="auto" w:fill="auto"/>
                  <w:noWrap/>
                  <w:vAlign w:val="bottom"/>
                  <w:hideMark/>
                </w:tcPr>
                <w:p w14:paraId="052D027D"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r>
            <w:tr w:rsidR="007E29CA" w:rsidRPr="00231357" w14:paraId="5C44C549" w14:textId="77777777" w:rsidTr="00231357">
              <w:trPr>
                <w:trHeight w:val="336"/>
              </w:trPr>
              <w:tc>
                <w:tcPr>
                  <w:tcW w:w="337" w:type="dxa"/>
                  <w:shd w:val="clear" w:color="auto" w:fill="auto"/>
                  <w:noWrap/>
                  <w:vAlign w:val="center"/>
                  <w:hideMark/>
                </w:tcPr>
                <w:p w14:paraId="682604FD" w14:textId="77777777" w:rsidR="007E29CA" w:rsidRPr="00231357" w:rsidRDefault="007E29CA" w:rsidP="005013F1">
                  <w:pPr>
                    <w:spacing w:after="0" w:line="240" w:lineRule="auto"/>
                    <w:jc w:val="center"/>
                    <w:rPr>
                      <w:rFonts w:ascii="Verdana" w:eastAsia="Times New Roman" w:hAnsi="Verdana" w:cs="Calibri"/>
                      <w:b/>
                      <w:bCs/>
                      <w:color w:val="000000"/>
                      <w:sz w:val="20"/>
                      <w:szCs w:val="20"/>
                      <w:lang w:eastAsia="en-IN"/>
                    </w:rPr>
                  </w:pPr>
                  <w:r w:rsidRPr="00231357">
                    <w:rPr>
                      <w:rFonts w:ascii="Verdana" w:eastAsia="Times New Roman" w:hAnsi="Verdana" w:cs="Calibri"/>
                      <w:b/>
                      <w:bCs/>
                      <w:color w:val="000000"/>
                      <w:sz w:val="20"/>
                      <w:szCs w:val="20"/>
                      <w:lang w:eastAsia="en-IN"/>
                    </w:rPr>
                    <w:t>3</w:t>
                  </w:r>
                </w:p>
              </w:tc>
              <w:tc>
                <w:tcPr>
                  <w:tcW w:w="9734" w:type="dxa"/>
                  <w:gridSpan w:val="4"/>
                  <w:shd w:val="clear" w:color="auto" w:fill="auto"/>
                  <w:noWrap/>
                  <w:vAlign w:val="center"/>
                  <w:hideMark/>
                </w:tcPr>
                <w:p w14:paraId="159A51E7" w14:textId="77777777" w:rsidR="007E29CA" w:rsidRPr="003C02EC" w:rsidRDefault="007E29CA" w:rsidP="005013F1">
                  <w:pPr>
                    <w:spacing w:after="0" w:line="240" w:lineRule="auto"/>
                    <w:rPr>
                      <w:rFonts w:ascii="Arial" w:eastAsia="Times New Roman" w:hAnsi="Arial" w:cs="Arial"/>
                      <w:b/>
                      <w:bCs/>
                      <w:color w:val="000000"/>
                      <w:lang w:eastAsia="en-IN"/>
                    </w:rPr>
                  </w:pPr>
                  <w:r w:rsidRPr="003C02EC">
                    <w:rPr>
                      <w:rFonts w:ascii="Arial" w:eastAsia="Times New Roman" w:hAnsi="Arial" w:cs="Arial"/>
                      <w:b/>
                      <w:bCs/>
                      <w:color w:val="000000"/>
                      <w:lang w:eastAsia="en-IN"/>
                    </w:rPr>
                    <w:t>Polyhydric phenols</w:t>
                  </w:r>
                </w:p>
              </w:tc>
            </w:tr>
            <w:tr w:rsidR="007E29CA" w:rsidRPr="00231357" w14:paraId="2B29BE78" w14:textId="77777777" w:rsidTr="00BF75FE">
              <w:trPr>
                <w:trHeight w:val="1011"/>
              </w:trPr>
              <w:tc>
                <w:tcPr>
                  <w:tcW w:w="337" w:type="dxa"/>
                  <w:shd w:val="clear" w:color="auto" w:fill="auto"/>
                  <w:noWrap/>
                  <w:vAlign w:val="center"/>
                  <w:hideMark/>
                </w:tcPr>
                <w:p w14:paraId="55516E77" w14:textId="77777777" w:rsidR="007E29CA" w:rsidRPr="00231357" w:rsidRDefault="007E29CA" w:rsidP="005013F1">
                  <w:pPr>
                    <w:spacing w:after="0" w:line="240" w:lineRule="auto"/>
                    <w:jc w:val="center"/>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t> </w:t>
                  </w:r>
                </w:p>
              </w:tc>
              <w:tc>
                <w:tcPr>
                  <w:tcW w:w="3761" w:type="dxa"/>
                  <w:shd w:val="clear" w:color="auto" w:fill="auto"/>
                  <w:vAlign w:val="bottom"/>
                  <w:hideMark/>
                </w:tcPr>
                <w:p w14:paraId="3007A91E" w14:textId="77777777" w:rsidR="007E29CA" w:rsidRPr="003C02EC" w:rsidRDefault="007E29CA" w:rsidP="005013F1">
                  <w:pPr>
                    <w:spacing w:after="0" w:line="240" w:lineRule="auto"/>
                    <w:rPr>
                      <w:rFonts w:ascii="Arial" w:eastAsia="Times New Roman" w:hAnsi="Arial" w:cs="Arial"/>
                      <w:color w:val="000000"/>
                      <w:lang w:eastAsia="en-IN"/>
                    </w:rPr>
                  </w:pPr>
                  <w:proofErr w:type="spellStart"/>
                  <w:r w:rsidRPr="003C02EC">
                    <w:rPr>
                      <w:rFonts w:ascii="Arial" w:eastAsia="Times New Roman" w:hAnsi="Arial" w:cs="Arial"/>
                      <w:color w:val="000000"/>
                      <w:lang w:eastAsia="en-IN"/>
                    </w:rPr>
                    <w:t>i</w:t>
                  </w:r>
                  <w:proofErr w:type="spellEnd"/>
                  <w:r w:rsidRPr="003C02EC">
                    <w:rPr>
                      <w:rFonts w:ascii="Arial" w:eastAsia="Times New Roman" w:hAnsi="Arial" w:cs="Arial"/>
                      <w:color w:val="000000"/>
                      <w:lang w:eastAsia="en-IN"/>
                    </w:rPr>
                    <w:t xml:space="preserve">. Bisphenol F:  </w:t>
                  </w:r>
                  <w:proofErr w:type="spellStart"/>
                  <w:r w:rsidRPr="003C02EC">
                    <w:rPr>
                      <w:rFonts w:ascii="Arial" w:eastAsia="Times New Roman" w:hAnsi="Arial" w:cs="Arial"/>
                      <w:color w:val="000000"/>
                      <w:lang w:eastAsia="en-IN"/>
                    </w:rPr>
                    <w:t>Diglycidyl</w:t>
                  </w:r>
                  <w:proofErr w:type="spellEnd"/>
                  <w:r w:rsidRPr="003C02EC">
                    <w:rPr>
                      <w:rFonts w:ascii="Arial" w:eastAsia="Times New Roman" w:hAnsi="Arial" w:cs="Arial"/>
                      <w:color w:val="000000"/>
                      <w:lang w:eastAsia="en-IN"/>
                    </w:rPr>
                    <w:t xml:space="preserve"> ether of bisphenol F  </w:t>
                  </w:r>
                </w:p>
              </w:tc>
              <w:tc>
                <w:tcPr>
                  <w:tcW w:w="1328" w:type="dxa"/>
                  <w:shd w:val="clear" w:color="auto" w:fill="auto"/>
                  <w:noWrap/>
                  <w:vAlign w:val="center"/>
                  <w:hideMark/>
                </w:tcPr>
                <w:p w14:paraId="30EFAE3B"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158-175</w:t>
                  </w:r>
                </w:p>
              </w:tc>
              <w:tc>
                <w:tcPr>
                  <w:tcW w:w="1628" w:type="dxa"/>
                  <w:shd w:val="clear" w:color="auto" w:fill="auto"/>
                  <w:noWrap/>
                  <w:vAlign w:val="center"/>
                  <w:hideMark/>
                </w:tcPr>
                <w:p w14:paraId="75FBC819"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5000-7000</w:t>
                  </w:r>
                </w:p>
              </w:tc>
              <w:tc>
                <w:tcPr>
                  <w:tcW w:w="3017" w:type="dxa"/>
                  <w:shd w:val="clear" w:color="auto" w:fill="auto"/>
                  <w:noWrap/>
                  <w:vAlign w:val="bottom"/>
                  <w:hideMark/>
                </w:tcPr>
                <w:p w14:paraId="57386FE6"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Additive for BPA resins in coating and flooring</w:t>
                  </w:r>
                </w:p>
              </w:tc>
            </w:tr>
            <w:tr w:rsidR="007E29CA" w:rsidRPr="00231357" w14:paraId="5EB9F5D3" w14:textId="77777777" w:rsidTr="00BF75FE">
              <w:trPr>
                <w:trHeight w:val="1011"/>
              </w:trPr>
              <w:tc>
                <w:tcPr>
                  <w:tcW w:w="337" w:type="dxa"/>
                  <w:shd w:val="clear" w:color="auto" w:fill="auto"/>
                  <w:noWrap/>
                  <w:vAlign w:val="center"/>
                  <w:hideMark/>
                </w:tcPr>
                <w:p w14:paraId="7B7CDB5B" w14:textId="77777777" w:rsidR="007E29CA" w:rsidRPr="00231357" w:rsidRDefault="007E29CA" w:rsidP="005013F1">
                  <w:pPr>
                    <w:spacing w:after="0" w:line="240" w:lineRule="auto"/>
                    <w:jc w:val="center"/>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t> </w:t>
                  </w:r>
                </w:p>
              </w:tc>
              <w:tc>
                <w:tcPr>
                  <w:tcW w:w="3761" w:type="dxa"/>
                  <w:shd w:val="clear" w:color="auto" w:fill="auto"/>
                  <w:vAlign w:val="bottom"/>
                  <w:hideMark/>
                </w:tcPr>
                <w:p w14:paraId="7FF8231F"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xml:space="preserve">ii. Others include:                                 </w:t>
                  </w:r>
                  <w:proofErr w:type="spellStart"/>
                  <w:r w:rsidRPr="003C02EC">
                    <w:rPr>
                      <w:rFonts w:ascii="Arial" w:eastAsia="Times New Roman" w:hAnsi="Arial" w:cs="Arial"/>
                      <w:color w:val="000000"/>
                      <w:lang w:eastAsia="en-IN"/>
                    </w:rPr>
                    <w:t>Tetraphenol</w:t>
                  </w:r>
                  <w:proofErr w:type="spellEnd"/>
                  <w:r w:rsidRPr="003C02EC">
                    <w:rPr>
                      <w:rFonts w:ascii="Arial" w:eastAsia="Times New Roman" w:hAnsi="Arial" w:cs="Arial"/>
                      <w:color w:val="000000"/>
                      <w:lang w:eastAsia="en-IN"/>
                    </w:rPr>
                    <w:t xml:space="preserve"> ethane derivatives</w:t>
                  </w:r>
                </w:p>
              </w:tc>
              <w:tc>
                <w:tcPr>
                  <w:tcW w:w="1328" w:type="dxa"/>
                  <w:shd w:val="clear" w:color="auto" w:fill="auto"/>
                  <w:noWrap/>
                  <w:vAlign w:val="center"/>
                  <w:hideMark/>
                </w:tcPr>
                <w:p w14:paraId="6D686035"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1628" w:type="dxa"/>
                  <w:shd w:val="clear" w:color="auto" w:fill="auto"/>
                  <w:noWrap/>
                  <w:vAlign w:val="bottom"/>
                  <w:hideMark/>
                </w:tcPr>
                <w:p w14:paraId="583FCC83"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3017" w:type="dxa"/>
                  <w:shd w:val="clear" w:color="auto" w:fill="auto"/>
                  <w:vAlign w:val="bottom"/>
                  <w:hideMark/>
                </w:tcPr>
                <w:p w14:paraId="22958FCA" w14:textId="207422D4"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xml:space="preserve">Powder coating </w:t>
                  </w:r>
                  <w:proofErr w:type="spellStart"/>
                  <w:r w:rsidRPr="003C02EC">
                    <w:rPr>
                      <w:rFonts w:ascii="Arial" w:eastAsia="Times New Roman" w:hAnsi="Arial" w:cs="Arial"/>
                      <w:color w:val="000000"/>
                      <w:lang w:eastAsia="en-IN"/>
                    </w:rPr>
                    <w:t>Polyglycidyl</w:t>
                  </w:r>
                  <w:proofErr w:type="spellEnd"/>
                  <w:r w:rsidRPr="003C02EC">
                    <w:rPr>
                      <w:rFonts w:ascii="Arial" w:eastAsia="Times New Roman" w:hAnsi="Arial" w:cs="Arial"/>
                      <w:color w:val="000000"/>
                      <w:lang w:eastAsia="en-IN"/>
                    </w:rPr>
                    <w:t xml:space="preserve"> ether of </w:t>
                  </w:r>
                  <w:proofErr w:type="spellStart"/>
                  <w:r w:rsidRPr="003C02EC">
                    <w:rPr>
                      <w:rFonts w:ascii="Arial" w:eastAsia="Times New Roman" w:hAnsi="Arial" w:cs="Arial"/>
                      <w:color w:val="000000"/>
                      <w:lang w:eastAsia="en-IN"/>
                    </w:rPr>
                    <w:t>tetraphenol</w:t>
                  </w:r>
                  <w:proofErr w:type="spellEnd"/>
                  <w:r w:rsidRPr="003C02EC">
                    <w:rPr>
                      <w:rFonts w:ascii="Arial" w:eastAsia="Times New Roman" w:hAnsi="Arial" w:cs="Arial"/>
                      <w:color w:val="000000"/>
                      <w:lang w:eastAsia="en-IN"/>
                    </w:rPr>
                    <w:t xml:space="preserve"> ethane</w:t>
                  </w:r>
                </w:p>
              </w:tc>
            </w:tr>
            <w:tr w:rsidR="007E29CA" w:rsidRPr="00231357" w14:paraId="2BB91CE5" w14:textId="77777777" w:rsidTr="00BF75FE">
              <w:trPr>
                <w:trHeight w:val="336"/>
              </w:trPr>
              <w:tc>
                <w:tcPr>
                  <w:tcW w:w="337" w:type="dxa"/>
                  <w:shd w:val="clear" w:color="auto" w:fill="auto"/>
                  <w:noWrap/>
                  <w:vAlign w:val="center"/>
                  <w:hideMark/>
                </w:tcPr>
                <w:p w14:paraId="5D0C61DD" w14:textId="748AF913" w:rsidR="007E29CA" w:rsidRPr="00231357" w:rsidRDefault="007E29CA" w:rsidP="00BF75FE">
                  <w:pPr>
                    <w:spacing w:after="0" w:line="720" w:lineRule="auto"/>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t> </w:t>
                  </w:r>
                  <w:r w:rsidR="00BF75FE" w:rsidRPr="00231357">
                    <w:rPr>
                      <w:rFonts w:ascii="Calibri" w:eastAsia="Times New Roman" w:hAnsi="Calibri" w:cs="Calibri"/>
                      <w:b/>
                      <w:bCs/>
                      <w:color w:val="000000"/>
                      <w:sz w:val="24"/>
                      <w:szCs w:val="24"/>
                      <w:lang w:eastAsia="en-IN"/>
                    </w:rPr>
                    <w:t>4</w:t>
                  </w:r>
                </w:p>
              </w:tc>
              <w:tc>
                <w:tcPr>
                  <w:tcW w:w="3761" w:type="dxa"/>
                  <w:shd w:val="clear" w:color="auto" w:fill="auto"/>
                  <w:noWrap/>
                  <w:vAlign w:val="bottom"/>
                  <w:hideMark/>
                </w:tcPr>
                <w:p w14:paraId="3F134562" w14:textId="54B9BCC0" w:rsidR="007E29CA" w:rsidRPr="003C02EC" w:rsidRDefault="00BF75FE" w:rsidP="00BF75FE">
                  <w:pPr>
                    <w:spacing w:after="0" w:line="720" w:lineRule="auto"/>
                    <w:rPr>
                      <w:rFonts w:ascii="Arial" w:eastAsia="Times New Roman" w:hAnsi="Arial" w:cs="Arial"/>
                      <w:color w:val="000000"/>
                      <w:lang w:eastAsia="en-IN"/>
                    </w:rPr>
                  </w:pPr>
                  <w:r w:rsidRPr="003C02EC">
                    <w:rPr>
                      <w:rFonts w:ascii="Arial" w:eastAsia="Times New Roman" w:hAnsi="Arial" w:cs="Arial"/>
                      <w:b/>
                      <w:bCs/>
                      <w:color w:val="000000"/>
                      <w:lang w:eastAsia="en-IN"/>
                    </w:rPr>
                    <w:t>Halogen-containing epoxides</w:t>
                  </w:r>
                  <w:r w:rsidRPr="003C02EC">
                    <w:rPr>
                      <w:rFonts w:ascii="Arial" w:eastAsia="Times New Roman" w:hAnsi="Arial" w:cs="Arial"/>
                      <w:color w:val="000000"/>
                      <w:lang w:eastAsia="en-IN"/>
                    </w:rPr>
                    <w:t> </w:t>
                  </w:r>
                </w:p>
              </w:tc>
              <w:tc>
                <w:tcPr>
                  <w:tcW w:w="1328" w:type="dxa"/>
                  <w:shd w:val="clear" w:color="auto" w:fill="auto"/>
                  <w:noWrap/>
                  <w:vAlign w:val="center"/>
                  <w:hideMark/>
                </w:tcPr>
                <w:p w14:paraId="6159A23B"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1628" w:type="dxa"/>
                  <w:shd w:val="clear" w:color="auto" w:fill="auto"/>
                  <w:noWrap/>
                  <w:vAlign w:val="bottom"/>
                  <w:hideMark/>
                </w:tcPr>
                <w:p w14:paraId="46B1A546"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3017" w:type="dxa"/>
                  <w:shd w:val="clear" w:color="auto" w:fill="auto"/>
                  <w:noWrap/>
                  <w:vAlign w:val="bottom"/>
                  <w:hideMark/>
                </w:tcPr>
                <w:p w14:paraId="281E413A"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Flame retardancy applications: general purpose laminating, moulding</w:t>
                  </w:r>
                </w:p>
              </w:tc>
            </w:tr>
            <w:tr w:rsidR="007E29CA" w:rsidRPr="00231357" w14:paraId="231087B4" w14:textId="77777777" w:rsidTr="00231357">
              <w:trPr>
                <w:trHeight w:val="1347"/>
              </w:trPr>
              <w:tc>
                <w:tcPr>
                  <w:tcW w:w="337" w:type="dxa"/>
                  <w:shd w:val="clear" w:color="auto" w:fill="auto"/>
                  <w:noWrap/>
                  <w:vAlign w:val="center"/>
                  <w:hideMark/>
                </w:tcPr>
                <w:p w14:paraId="5FD342E2" w14:textId="77777777" w:rsidR="007E29CA" w:rsidRPr="00231357" w:rsidRDefault="007E29CA" w:rsidP="00BF75FE">
                  <w:pPr>
                    <w:spacing w:after="0" w:line="720" w:lineRule="auto"/>
                    <w:jc w:val="center"/>
                    <w:rPr>
                      <w:rFonts w:ascii="Calibri" w:eastAsia="Times New Roman" w:hAnsi="Calibri" w:cs="Calibri"/>
                      <w:b/>
                      <w:bCs/>
                      <w:color w:val="000000"/>
                      <w:sz w:val="24"/>
                      <w:szCs w:val="24"/>
                      <w:lang w:eastAsia="en-IN"/>
                    </w:rPr>
                  </w:pPr>
                </w:p>
                <w:p w14:paraId="77965A53" w14:textId="22BDB836" w:rsidR="00BF75FE" w:rsidRPr="00231357" w:rsidRDefault="00BF75FE" w:rsidP="00BF75FE">
                  <w:pPr>
                    <w:spacing w:after="0" w:line="720" w:lineRule="auto"/>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t>5</w:t>
                  </w:r>
                </w:p>
              </w:tc>
              <w:tc>
                <w:tcPr>
                  <w:tcW w:w="3761" w:type="dxa"/>
                  <w:shd w:val="clear" w:color="auto" w:fill="auto"/>
                  <w:vAlign w:val="bottom"/>
                  <w:hideMark/>
                </w:tcPr>
                <w:p w14:paraId="5E1419E3" w14:textId="646353CB" w:rsidR="007E29CA" w:rsidRPr="003C02EC" w:rsidRDefault="007E29CA" w:rsidP="00231357">
                  <w:pPr>
                    <w:spacing w:after="0" w:line="480" w:lineRule="auto"/>
                    <w:rPr>
                      <w:rFonts w:ascii="Arial" w:eastAsia="Times New Roman" w:hAnsi="Arial" w:cs="Arial"/>
                      <w:b/>
                      <w:bCs/>
                      <w:color w:val="000000"/>
                      <w:lang w:eastAsia="en-IN"/>
                    </w:rPr>
                  </w:pPr>
                  <w:r w:rsidRPr="003C02EC">
                    <w:rPr>
                      <w:rFonts w:ascii="Arial" w:eastAsia="Times New Roman" w:hAnsi="Arial" w:cs="Arial"/>
                      <w:b/>
                      <w:bCs/>
                      <w:color w:val="000000"/>
                      <w:lang w:eastAsia="en-IN"/>
                    </w:rPr>
                    <w:t>Cyclo-aliphatic resins</w:t>
                  </w:r>
                  <w:r w:rsidRPr="003C02EC">
                    <w:rPr>
                      <w:rFonts w:ascii="Arial" w:eastAsia="Times New Roman" w:hAnsi="Arial" w:cs="Arial"/>
                      <w:b/>
                      <w:bCs/>
                      <w:color w:val="000000"/>
                      <w:lang w:eastAsia="en-IN"/>
                    </w:rPr>
                    <w:br/>
                  </w:r>
                </w:p>
              </w:tc>
              <w:tc>
                <w:tcPr>
                  <w:tcW w:w="1328" w:type="dxa"/>
                  <w:shd w:val="clear" w:color="auto" w:fill="auto"/>
                  <w:noWrap/>
                  <w:vAlign w:val="center"/>
                  <w:hideMark/>
                </w:tcPr>
                <w:p w14:paraId="4431FD7F" w14:textId="77777777" w:rsidR="007E29CA" w:rsidRPr="003C02EC" w:rsidRDefault="007E29CA" w:rsidP="005013F1">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131-143</w:t>
                  </w:r>
                </w:p>
              </w:tc>
              <w:tc>
                <w:tcPr>
                  <w:tcW w:w="1628" w:type="dxa"/>
                  <w:shd w:val="clear" w:color="auto" w:fill="auto"/>
                  <w:noWrap/>
                  <w:vAlign w:val="center"/>
                  <w:hideMark/>
                </w:tcPr>
                <w:p w14:paraId="4CD6B76B"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350-450</w:t>
                  </w:r>
                </w:p>
              </w:tc>
              <w:tc>
                <w:tcPr>
                  <w:tcW w:w="3017" w:type="dxa"/>
                  <w:shd w:val="clear" w:color="auto" w:fill="auto"/>
                  <w:vAlign w:val="bottom"/>
                  <w:hideMark/>
                </w:tcPr>
                <w:p w14:paraId="64476C3F" w14:textId="77777777" w:rsidR="007E29CA" w:rsidRPr="003C02EC" w:rsidRDefault="007E29CA" w:rsidP="005013F1">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Good UV light stability, electrical properties: general purpose casting resin, filament winding. Acid scavenger, plasticizer Union Carbide ERL-4221</w:t>
                  </w:r>
                </w:p>
              </w:tc>
            </w:tr>
            <w:tr w:rsidR="00BF75FE" w:rsidRPr="00231357" w14:paraId="7303C08E" w14:textId="77777777" w:rsidTr="00231357">
              <w:trPr>
                <w:trHeight w:val="1347"/>
              </w:trPr>
              <w:tc>
                <w:tcPr>
                  <w:tcW w:w="337" w:type="dxa"/>
                  <w:shd w:val="clear" w:color="auto" w:fill="auto"/>
                  <w:noWrap/>
                  <w:vAlign w:val="center"/>
                </w:tcPr>
                <w:p w14:paraId="6892BC1E" w14:textId="307918F7" w:rsidR="00BF75FE" w:rsidRPr="00231357" w:rsidRDefault="00BF75FE" w:rsidP="00BF75FE">
                  <w:pPr>
                    <w:spacing w:after="0" w:line="240" w:lineRule="auto"/>
                    <w:jc w:val="center"/>
                    <w:rPr>
                      <w:rFonts w:ascii="Calibri" w:eastAsia="Times New Roman" w:hAnsi="Calibri" w:cs="Calibri"/>
                      <w:b/>
                      <w:bCs/>
                      <w:color w:val="000000"/>
                      <w:sz w:val="24"/>
                      <w:szCs w:val="24"/>
                      <w:lang w:eastAsia="en-IN"/>
                    </w:rPr>
                  </w:pPr>
                  <w:r w:rsidRPr="00231357">
                    <w:rPr>
                      <w:rFonts w:ascii="Calibri" w:eastAsia="Times New Roman" w:hAnsi="Calibri" w:cs="Calibri"/>
                      <w:b/>
                      <w:bCs/>
                      <w:color w:val="000000"/>
                      <w:sz w:val="24"/>
                      <w:szCs w:val="24"/>
                      <w:lang w:eastAsia="en-IN"/>
                    </w:rPr>
                    <w:t>6</w:t>
                  </w:r>
                </w:p>
              </w:tc>
              <w:tc>
                <w:tcPr>
                  <w:tcW w:w="3761" w:type="dxa"/>
                  <w:shd w:val="clear" w:color="auto" w:fill="auto"/>
                  <w:vAlign w:val="bottom"/>
                </w:tcPr>
                <w:p w14:paraId="6047B6B8" w14:textId="30BF9233" w:rsidR="00BF75FE" w:rsidRPr="003C02EC" w:rsidRDefault="00BF75FE" w:rsidP="00BF75FE">
                  <w:pPr>
                    <w:rPr>
                      <w:rFonts w:ascii="Arial" w:eastAsia="Times New Roman" w:hAnsi="Arial" w:cs="Arial"/>
                      <w:b/>
                      <w:bCs/>
                      <w:color w:val="000000"/>
                      <w:lang w:eastAsia="en-IN"/>
                    </w:rPr>
                  </w:pPr>
                  <w:r w:rsidRPr="003C02EC">
                    <w:rPr>
                      <w:rFonts w:ascii="Arial" w:hAnsi="Arial" w:cs="Arial"/>
                      <w:b/>
                      <w:bCs/>
                    </w:rPr>
                    <w:t>Amines: Reaction products of epichlorohydrin with</w:t>
                  </w:r>
                  <w:r w:rsidRPr="003C02EC">
                    <w:rPr>
                      <w:rFonts w:ascii="Arial" w:hAnsi="Arial" w:cs="Arial"/>
                      <w:b/>
                      <w:bCs/>
                    </w:rPr>
                    <w:br/>
                    <w:t xml:space="preserve">amines such as: DDM, Aniline, p-amino-phenol &amp; </w:t>
                  </w:r>
                  <w:proofErr w:type="spellStart"/>
                  <w:r w:rsidRPr="003C02EC">
                    <w:rPr>
                      <w:rFonts w:ascii="Arial" w:hAnsi="Arial" w:cs="Arial"/>
                      <w:b/>
                      <w:bCs/>
                    </w:rPr>
                    <w:t>Triglycidyl</w:t>
                  </w:r>
                  <w:proofErr w:type="spellEnd"/>
                  <w:r w:rsidRPr="003C02EC">
                    <w:rPr>
                      <w:rFonts w:ascii="Arial" w:hAnsi="Arial" w:cs="Arial"/>
                      <w:b/>
                      <w:bCs/>
                    </w:rPr>
                    <w:t xml:space="preserve"> p-amino phenol</w:t>
                  </w:r>
                </w:p>
              </w:tc>
              <w:tc>
                <w:tcPr>
                  <w:tcW w:w="1328" w:type="dxa"/>
                  <w:shd w:val="clear" w:color="auto" w:fill="auto"/>
                  <w:noWrap/>
                  <w:vAlign w:val="bottom"/>
                </w:tcPr>
                <w:p w14:paraId="3A39994B" w14:textId="40587988" w:rsidR="00BF75FE" w:rsidRPr="003C02EC" w:rsidRDefault="00BF75FE" w:rsidP="00BF75FE">
                  <w:pPr>
                    <w:spacing w:after="0" w:line="240" w:lineRule="auto"/>
                    <w:jc w:val="center"/>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1628" w:type="dxa"/>
                  <w:shd w:val="clear" w:color="auto" w:fill="auto"/>
                  <w:noWrap/>
                  <w:vAlign w:val="bottom"/>
                </w:tcPr>
                <w:p w14:paraId="4EBAB407" w14:textId="1D3B296E" w:rsidR="00BF75FE" w:rsidRPr="003C02EC" w:rsidRDefault="00BF75FE" w:rsidP="00BF75FE">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w:t>
                  </w:r>
                </w:p>
              </w:tc>
              <w:tc>
                <w:tcPr>
                  <w:tcW w:w="3017" w:type="dxa"/>
                  <w:shd w:val="clear" w:color="auto" w:fill="auto"/>
                  <w:vAlign w:val="bottom"/>
                </w:tcPr>
                <w:p w14:paraId="01B11E55" w14:textId="77777777" w:rsidR="00BF75FE" w:rsidRPr="003C02EC" w:rsidRDefault="00BF75FE" w:rsidP="00BF75FE">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Solvent-free coatings, flooring</w:t>
                  </w:r>
                </w:p>
                <w:p w14:paraId="02E54D4B" w14:textId="77777777" w:rsidR="00BF75FE" w:rsidRPr="003C02EC" w:rsidRDefault="00BF75FE" w:rsidP="00BF75FE">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Patch repairing, chemical -</w:t>
                  </w:r>
                </w:p>
                <w:p w14:paraId="31D2E262" w14:textId="77777777" w:rsidR="00BF75FE" w:rsidRPr="003C02EC" w:rsidRDefault="00BF75FE" w:rsidP="00BF75FE">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 xml:space="preserve">Resistant tank lining, </w:t>
                  </w:r>
                </w:p>
                <w:p w14:paraId="0243938E" w14:textId="77777777" w:rsidR="00BF75FE" w:rsidRPr="003C02EC" w:rsidRDefault="00BF75FE" w:rsidP="00BF75FE">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Industrial flooring, adhesive,</w:t>
                  </w:r>
                </w:p>
                <w:p w14:paraId="75806521" w14:textId="77777777" w:rsidR="00BF75FE" w:rsidRPr="003C02EC" w:rsidRDefault="00BF75FE" w:rsidP="00BF75FE">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Laminating system, casting,</w:t>
                  </w:r>
                </w:p>
                <w:p w14:paraId="59B4AC2F" w14:textId="77777777" w:rsidR="00BF75FE" w:rsidRPr="003C02EC" w:rsidRDefault="00BF75FE" w:rsidP="00BF75FE">
                  <w:pPr>
                    <w:spacing w:after="0" w:line="240" w:lineRule="auto"/>
                    <w:rPr>
                      <w:rFonts w:ascii="Arial" w:eastAsia="Times New Roman" w:hAnsi="Arial" w:cs="Arial"/>
                      <w:color w:val="000000"/>
                      <w:lang w:eastAsia="en-IN"/>
                    </w:rPr>
                  </w:pPr>
                  <w:r w:rsidRPr="003C02EC">
                    <w:rPr>
                      <w:rFonts w:ascii="Arial" w:eastAsia="Times New Roman" w:hAnsi="Arial" w:cs="Arial"/>
                      <w:color w:val="000000"/>
                      <w:lang w:eastAsia="en-IN"/>
                    </w:rPr>
                    <w:t>Moulding etc.</w:t>
                  </w:r>
                </w:p>
                <w:p w14:paraId="6B994BF4" w14:textId="77777777" w:rsidR="00BF75FE" w:rsidRPr="003C02EC" w:rsidRDefault="00BF75FE" w:rsidP="00BF75FE">
                  <w:pPr>
                    <w:spacing w:after="0" w:line="240" w:lineRule="auto"/>
                    <w:rPr>
                      <w:rFonts w:ascii="Arial" w:eastAsia="Times New Roman" w:hAnsi="Arial" w:cs="Arial"/>
                      <w:color w:val="000000"/>
                      <w:lang w:eastAsia="en-IN"/>
                    </w:rPr>
                  </w:pPr>
                </w:p>
              </w:tc>
            </w:tr>
          </w:tbl>
          <w:p w14:paraId="4AAA68D0" w14:textId="77777777" w:rsidR="007E29CA" w:rsidRPr="00231357" w:rsidRDefault="007E29CA" w:rsidP="005013F1">
            <w:pPr>
              <w:jc w:val="both"/>
              <w:rPr>
                <w:rFonts w:ascii="Arial" w:hAnsi="Arial" w:cs="Arial"/>
                <w:sz w:val="24"/>
                <w:szCs w:val="24"/>
              </w:rPr>
            </w:pPr>
          </w:p>
        </w:tc>
      </w:tr>
      <w:tr w:rsidR="007E29CA" w:rsidRPr="00514A6B" w14:paraId="062C8F2B" w14:textId="77777777" w:rsidTr="003C02EC">
        <w:trPr>
          <w:trHeight w:val="505"/>
        </w:trPr>
        <w:tc>
          <w:tcPr>
            <w:tcW w:w="10101" w:type="dxa"/>
            <w:tcBorders>
              <w:top w:val="nil"/>
              <w:left w:val="nil"/>
              <w:bottom w:val="nil"/>
              <w:right w:val="nil"/>
            </w:tcBorders>
            <w:shd w:val="clear" w:color="auto" w:fill="auto"/>
            <w:tcMar>
              <w:top w:w="15" w:type="dxa"/>
              <w:left w:w="15" w:type="dxa"/>
              <w:bottom w:w="0" w:type="dxa"/>
              <w:right w:w="15" w:type="dxa"/>
            </w:tcMar>
            <w:vAlign w:val="center"/>
            <w:hideMark/>
          </w:tcPr>
          <w:p w14:paraId="5FB20E6D" w14:textId="77777777" w:rsidR="003C02EC" w:rsidRDefault="003C02EC" w:rsidP="005013F1">
            <w:pPr>
              <w:spacing w:line="360" w:lineRule="auto"/>
              <w:jc w:val="both"/>
              <w:rPr>
                <w:rFonts w:ascii="Arial" w:hAnsi="Arial" w:cs="Arial"/>
                <w:b/>
                <w:bCs/>
                <w:sz w:val="24"/>
                <w:szCs w:val="24"/>
              </w:rPr>
            </w:pPr>
          </w:p>
          <w:p w14:paraId="539DE24E" w14:textId="77777777" w:rsidR="003C02EC" w:rsidRDefault="003C02EC" w:rsidP="005013F1">
            <w:pPr>
              <w:spacing w:line="360" w:lineRule="auto"/>
              <w:jc w:val="both"/>
              <w:rPr>
                <w:rFonts w:ascii="Arial" w:hAnsi="Arial" w:cs="Arial"/>
                <w:b/>
                <w:bCs/>
                <w:sz w:val="24"/>
                <w:szCs w:val="24"/>
              </w:rPr>
            </w:pPr>
          </w:p>
          <w:p w14:paraId="6EFC04FB" w14:textId="77777777" w:rsidR="003C02EC" w:rsidRDefault="003C02EC" w:rsidP="005013F1">
            <w:pPr>
              <w:spacing w:line="360" w:lineRule="auto"/>
              <w:jc w:val="both"/>
              <w:rPr>
                <w:rFonts w:ascii="Arial" w:hAnsi="Arial" w:cs="Arial"/>
                <w:b/>
                <w:bCs/>
                <w:sz w:val="24"/>
                <w:szCs w:val="24"/>
              </w:rPr>
            </w:pPr>
          </w:p>
          <w:p w14:paraId="5394DA4C" w14:textId="6AFFB628" w:rsidR="007E29CA" w:rsidRDefault="007E29CA" w:rsidP="005013F1">
            <w:pPr>
              <w:spacing w:line="360" w:lineRule="auto"/>
              <w:jc w:val="both"/>
              <w:rPr>
                <w:rFonts w:ascii="Arial" w:hAnsi="Arial" w:cs="Arial"/>
                <w:b/>
                <w:bCs/>
                <w:sz w:val="24"/>
                <w:szCs w:val="24"/>
              </w:rPr>
            </w:pPr>
            <w:r>
              <w:rPr>
                <w:rFonts w:ascii="Arial" w:hAnsi="Arial" w:cs="Arial"/>
                <w:b/>
                <w:bCs/>
                <w:sz w:val="24"/>
                <w:szCs w:val="24"/>
              </w:rPr>
              <w:t xml:space="preserve">4.3.2 </w:t>
            </w:r>
            <w:r w:rsidRPr="00514A6B">
              <w:rPr>
                <w:rFonts w:ascii="Arial" w:hAnsi="Arial" w:cs="Arial"/>
                <w:b/>
                <w:bCs/>
                <w:sz w:val="24"/>
                <w:szCs w:val="24"/>
              </w:rPr>
              <w:t>Plant Process-description (Evaluation of major process commercially available for licensing</w:t>
            </w:r>
            <w:r w:rsidRPr="00911F7F">
              <w:rPr>
                <w:rFonts w:ascii="Arial" w:hAnsi="Arial" w:cs="Arial"/>
                <w:b/>
                <w:bCs/>
                <w:sz w:val="24"/>
                <w:szCs w:val="24"/>
              </w:rPr>
              <w:t>:</w:t>
            </w:r>
          </w:p>
          <w:p w14:paraId="3988C0E5" w14:textId="1DB3A7EC" w:rsidR="007E29CA" w:rsidRPr="003C37AF" w:rsidRDefault="007E29CA" w:rsidP="005013F1">
            <w:pPr>
              <w:spacing w:line="360" w:lineRule="auto"/>
              <w:jc w:val="both"/>
              <w:rPr>
                <w:rFonts w:ascii="Arial" w:hAnsi="Arial" w:cs="Arial"/>
                <w:b/>
                <w:bCs/>
                <w:sz w:val="24"/>
                <w:szCs w:val="24"/>
              </w:rPr>
            </w:pPr>
            <w:r w:rsidRPr="00895109">
              <w:rPr>
                <w:rFonts w:ascii="Arial" w:hAnsi="Arial" w:cs="Arial"/>
                <w:b/>
                <w:bCs/>
                <w:sz w:val="24"/>
                <w:szCs w:val="24"/>
              </w:rPr>
              <w:t xml:space="preserve"> Production process of Liquid </w:t>
            </w:r>
            <w:r w:rsidR="003C37AF">
              <w:rPr>
                <w:rFonts w:ascii="Arial" w:hAnsi="Arial" w:cs="Arial"/>
                <w:b/>
                <w:bCs/>
                <w:sz w:val="24"/>
                <w:szCs w:val="24"/>
              </w:rPr>
              <w:t>B</w:t>
            </w:r>
            <w:r w:rsidRPr="00895109">
              <w:rPr>
                <w:rFonts w:ascii="Arial" w:hAnsi="Arial" w:cs="Arial"/>
                <w:b/>
                <w:bCs/>
                <w:sz w:val="24"/>
                <w:szCs w:val="24"/>
              </w:rPr>
              <w:t>isphenol</w:t>
            </w:r>
            <w:r w:rsidR="00176AA7">
              <w:rPr>
                <w:rFonts w:ascii="Arial" w:hAnsi="Arial" w:cs="Arial"/>
                <w:b/>
                <w:bCs/>
                <w:sz w:val="24"/>
                <w:szCs w:val="24"/>
              </w:rPr>
              <w:t>-</w:t>
            </w:r>
            <w:r w:rsidRPr="00895109">
              <w:rPr>
                <w:rFonts w:ascii="Arial" w:hAnsi="Arial" w:cs="Arial"/>
                <w:b/>
                <w:bCs/>
                <w:sz w:val="24"/>
                <w:szCs w:val="24"/>
              </w:rPr>
              <w:t xml:space="preserve">A </w:t>
            </w:r>
            <w:r w:rsidR="00176AA7">
              <w:rPr>
                <w:rFonts w:ascii="Arial" w:hAnsi="Arial" w:cs="Arial"/>
                <w:b/>
                <w:bCs/>
                <w:sz w:val="24"/>
                <w:szCs w:val="24"/>
              </w:rPr>
              <w:t>Epoxy Resin</w:t>
            </w:r>
            <w:r w:rsidRPr="0051336E">
              <w:rPr>
                <w:rFonts w:ascii="Arial" w:hAnsi="Arial" w:cs="Arial"/>
                <w:sz w:val="24"/>
                <w:szCs w:val="24"/>
              </w:rPr>
              <w:t>: The one-step process</w:t>
            </w:r>
            <w:r>
              <w:rPr>
                <w:rFonts w:ascii="Arial" w:hAnsi="Arial" w:cs="Arial"/>
                <w:sz w:val="24"/>
                <w:szCs w:val="24"/>
              </w:rPr>
              <w:t xml:space="preserve"> proceed</w:t>
            </w:r>
            <w:r w:rsidR="003C37AF">
              <w:rPr>
                <w:rFonts w:ascii="Arial" w:hAnsi="Arial" w:cs="Arial"/>
                <w:sz w:val="24"/>
                <w:szCs w:val="24"/>
              </w:rPr>
              <w:t>s</w:t>
            </w:r>
            <w:r>
              <w:rPr>
                <w:rFonts w:ascii="Arial" w:hAnsi="Arial" w:cs="Arial"/>
                <w:sz w:val="24"/>
                <w:szCs w:val="24"/>
              </w:rPr>
              <w:t xml:space="preserve"> via</w:t>
            </w:r>
            <w:r w:rsidRPr="0051336E">
              <w:rPr>
                <w:rFonts w:ascii="Arial" w:hAnsi="Arial" w:cs="Arial"/>
                <w:sz w:val="24"/>
                <w:szCs w:val="24"/>
              </w:rPr>
              <w:t xml:space="preserve"> polycondensation of reacting </w:t>
            </w:r>
            <w:hyperlink r:id="rId15" w:tooltip="Epichlorohydrin" w:history="1">
              <w:r w:rsidRPr="0051336E">
                <w:rPr>
                  <w:rFonts w:ascii="Arial" w:hAnsi="Arial" w:cs="Arial"/>
                  <w:sz w:val="24"/>
                  <w:szCs w:val="24"/>
                </w:rPr>
                <w:t>epichlorohydrin</w:t>
              </w:r>
            </w:hyperlink>
            <w:r w:rsidRPr="0051336E">
              <w:rPr>
                <w:rFonts w:ascii="Arial" w:hAnsi="Arial" w:cs="Arial"/>
                <w:sz w:val="24"/>
                <w:szCs w:val="24"/>
              </w:rPr>
              <w:t> (ECH) with </w:t>
            </w:r>
            <w:hyperlink r:id="rId16" w:tooltip="Bisphenol A" w:history="1">
              <w:r w:rsidRPr="0051336E">
                <w:rPr>
                  <w:rFonts w:ascii="Arial" w:hAnsi="Arial" w:cs="Arial"/>
                  <w:sz w:val="24"/>
                  <w:szCs w:val="24"/>
                </w:rPr>
                <w:t>bisphenol A</w:t>
              </w:r>
            </w:hyperlink>
            <w:r>
              <w:rPr>
                <w:rFonts w:ascii="Arial" w:hAnsi="Arial" w:cs="Arial"/>
                <w:sz w:val="24"/>
                <w:szCs w:val="24"/>
              </w:rPr>
              <w:t xml:space="preserve"> (BPA)</w:t>
            </w:r>
            <w:r w:rsidRPr="0051336E">
              <w:rPr>
                <w:rFonts w:ascii="Arial" w:hAnsi="Arial" w:cs="Arial"/>
                <w:sz w:val="24"/>
                <w:szCs w:val="24"/>
              </w:rPr>
              <w:t>,  result</w:t>
            </w:r>
            <w:r>
              <w:rPr>
                <w:rFonts w:ascii="Arial" w:hAnsi="Arial" w:cs="Arial"/>
                <w:sz w:val="24"/>
                <w:szCs w:val="24"/>
              </w:rPr>
              <w:t>ed</w:t>
            </w:r>
            <w:r w:rsidRPr="0051336E">
              <w:rPr>
                <w:rFonts w:ascii="Arial" w:hAnsi="Arial" w:cs="Arial"/>
                <w:sz w:val="24"/>
                <w:szCs w:val="24"/>
              </w:rPr>
              <w:t xml:space="preserve"> </w:t>
            </w:r>
            <w:r>
              <w:rPr>
                <w:rFonts w:ascii="Arial" w:hAnsi="Arial" w:cs="Arial"/>
                <w:sz w:val="24"/>
                <w:szCs w:val="24"/>
              </w:rPr>
              <w:t>with</w:t>
            </w:r>
            <w:r w:rsidRPr="0051336E">
              <w:rPr>
                <w:rFonts w:ascii="Arial" w:hAnsi="Arial" w:cs="Arial"/>
                <w:sz w:val="24"/>
                <w:szCs w:val="24"/>
              </w:rPr>
              <w:t xml:space="preserve"> different chemical </w:t>
            </w:r>
            <w:r>
              <w:rPr>
                <w:rFonts w:ascii="Arial" w:hAnsi="Arial" w:cs="Arial"/>
                <w:sz w:val="24"/>
                <w:szCs w:val="24"/>
              </w:rPr>
              <w:t xml:space="preserve">liquid </w:t>
            </w:r>
            <w:r w:rsidRPr="0051336E">
              <w:rPr>
                <w:rFonts w:ascii="Arial" w:hAnsi="Arial" w:cs="Arial"/>
                <w:sz w:val="24"/>
                <w:szCs w:val="24"/>
              </w:rPr>
              <w:t>substance known as </w:t>
            </w:r>
            <w:hyperlink r:id="rId17" w:tooltip="Bisphenol A diglycidyl ether" w:history="1">
              <w:r w:rsidRPr="0051336E">
                <w:rPr>
                  <w:rFonts w:ascii="Arial" w:hAnsi="Arial" w:cs="Arial"/>
                  <w:sz w:val="24"/>
                  <w:szCs w:val="24"/>
                </w:rPr>
                <w:t xml:space="preserve">bisphenol A </w:t>
              </w:r>
              <w:proofErr w:type="spellStart"/>
              <w:r w:rsidRPr="0051336E">
                <w:rPr>
                  <w:rFonts w:ascii="Arial" w:hAnsi="Arial" w:cs="Arial"/>
                  <w:sz w:val="24"/>
                  <w:szCs w:val="24"/>
                </w:rPr>
                <w:t>diglycidyl</w:t>
              </w:r>
              <w:r>
                <w:rPr>
                  <w:rFonts w:ascii="Arial" w:hAnsi="Arial" w:cs="Arial"/>
                  <w:sz w:val="24"/>
                  <w:szCs w:val="24"/>
                </w:rPr>
                <w:t>e</w:t>
              </w:r>
              <w:proofErr w:type="spellEnd"/>
              <w:r w:rsidRPr="0051336E">
                <w:rPr>
                  <w:rFonts w:ascii="Arial" w:hAnsi="Arial" w:cs="Arial"/>
                  <w:sz w:val="24"/>
                  <w:szCs w:val="24"/>
                </w:rPr>
                <w:t xml:space="preserve"> ether</w:t>
              </w:r>
            </w:hyperlink>
            <w:r w:rsidRPr="0051336E">
              <w:rPr>
                <w:rFonts w:ascii="Arial" w:hAnsi="Arial" w:cs="Arial"/>
                <w:sz w:val="24"/>
                <w:szCs w:val="24"/>
              </w:rPr>
              <w:t xml:space="preserve"> (commonly known as </w:t>
            </w:r>
            <w:r>
              <w:rPr>
                <w:rFonts w:ascii="Arial" w:hAnsi="Arial" w:cs="Arial"/>
                <w:sz w:val="24"/>
                <w:szCs w:val="24"/>
              </w:rPr>
              <w:t>BADGE</w:t>
            </w:r>
            <w:r w:rsidRPr="0051336E">
              <w:rPr>
                <w:rFonts w:ascii="Arial" w:hAnsi="Arial" w:cs="Arial"/>
                <w:sz w:val="24"/>
                <w:szCs w:val="24"/>
              </w:rPr>
              <w:t xml:space="preserve"> or DGEBA). Bisphenol A-based resins are most widely commercialised resins</w:t>
            </w:r>
            <w:r>
              <w:rPr>
                <w:rFonts w:ascii="Arial" w:hAnsi="Arial" w:cs="Arial"/>
                <w:sz w:val="24"/>
                <w:szCs w:val="24"/>
              </w:rPr>
              <w:t xml:space="preserve"> (75-80%).</w:t>
            </w:r>
          </w:p>
          <w:p w14:paraId="5DEAD69E" w14:textId="2AC65CAA" w:rsidR="007E29CA" w:rsidRPr="00314B0F" w:rsidRDefault="007E29CA" w:rsidP="005013F1">
            <w:pPr>
              <w:spacing w:line="360" w:lineRule="auto"/>
              <w:jc w:val="both"/>
            </w:pPr>
            <w:r w:rsidRPr="00895109">
              <w:rPr>
                <w:rFonts w:ascii="Arial" w:hAnsi="Arial" w:cs="Arial"/>
                <w:b/>
                <w:bCs/>
                <w:sz w:val="24"/>
                <w:szCs w:val="24"/>
              </w:rPr>
              <w:t> BADGE</w:t>
            </w:r>
            <w:r>
              <w:rPr>
                <w:rFonts w:ascii="Arial" w:hAnsi="Arial" w:cs="Arial"/>
                <w:b/>
                <w:bCs/>
                <w:sz w:val="24"/>
                <w:szCs w:val="24"/>
              </w:rPr>
              <w:t xml:space="preserve"> Process</w:t>
            </w:r>
            <w:r>
              <w:rPr>
                <w:rFonts w:ascii="Verdana" w:hAnsi="Verdana"/>
                <w:b/>
                <w:bCs/>
              </w:rPr>
              <w:t xml:space="preserve">: </w:t>
            </w:r>
            <w:r>
              <w:t xml:space="preserve"> </w:t>
            </w:r>
            <w:r w:rsidRPr="009E7B46">
              <w:rPr>
                <w:rFonts w:ascii="Arial" w:hAnsi="Arial" w:cs="Arial"/>
                <w:sz w:val="24"/>
                <w:szCs w:val="24"/>
              </w:rPr>
              <w:t>Bisphenol A or 2,2'bis(p-hydroxyphenyl)</w:t>
            </w:r>
            <w:r>
              <w:rPr>
                <w:rFonts w:ascii="Arial" w:hAnsi="Arial" w:cs="Arial"/>
                <w:sz w:val="24"/>
                <w:szCs w:val="24"/>
              </w:rPr>
              <w:t xml:space="preserve"> </w:t>
            </w:r>
            <w:r w:rsidRPr="009E7B46">
              <w:rPr>
                <w:rFonts w:ascii="Arial" w:hAnsi="Arial" w:cs="Arial"/>
                <w:sz w:val="24"/>
                <w:szCs w:val="24"/>
              </w:rPr>
              <w:t>propane is produced from acetone and phenol with an acid catalyst such as 75% sulphuric acid or dry hydrogen chloride. The reaction conditions will depend on the design of the production unit. The purity of the product is high,</w:t>
            </w:r>
            <w:commentRangeStart w:id="7"/>
            <w:commentRangeStart w:id="8"/>
            <w:r w:rsidRPr="009E7B46">
              <w:rPr>
                <w:rFonts w:ascii="Arial" w:hAnsi="Arial" w:cs="Arial"/>
                <w:sz w:val="24"/>
                <w:szCs w:val="24"/>
              </w:rPr>
              <w:t xml:space="preserve"> &gt;95% </w:t>
            </w:r>
            <w:proofErr w:type="spellStart"/>
            <w:proofErr w:type="gramStart"/>
            <w:r w:rsidRPr="009E7B46">
              <w:rPr>
                <w:rFonts w:ascii="Arial" w:hAnsi="Arial" w:cs="Arial"/>
                <w:sz w:val="24"/>
                <w:szCs w:val="24"/>
              </w:rPr>
              <w:t>p,p</w:t>
            </w:r>
            <w:proofErr w:type="spellEnd"/>
            <w:proofErr w:type="gramEnd"/>
            <w:r w:rsidRPr="009E7B46">
              <w:rPr>
                <w:rFonts w:ascii="Arial" w:hAnsi="Arial" w:cs="Arial"/>
                <w:sz w:val="24"/>
                <w:szCs w:val="24"/>
              </w:rPr>
              <w:t>'-isomer</w:t>
            </w:r>
            <w:r w:rsidR="00AF66CA">
              <w:rPr>
                <w:rFonts w:ascii="Arial" w:hAnsi="Arial" w:cs="Arial"/>
                <w:sz w:val="24"/>
                <w:szCs w:val="24"/>
              </w:rPr>
              <w:t xml:space="preserve"> (para-para)</w:t>
            </w:r>
            <w:r w:rsidRPr="009E7B46">
              <w:rPr>
                <w:rFonts w:ascii="Arial" w:hAnsi="Arial" w:cs="Arial"/>
                <w:sz w:val="24"/>
                <w:szCs w:val="24"/>
              </w:rPr>
              <w:t>;</w:t>
            </w:r>
            <w:commentRangeEnd w:id="7"/>
            <w:r w:rsidR="003C37AF">
              <w:rPr>
                <w:rStyle w:val="CommentReference"/>
              </w:rPr>
              <w:commentReference w:id="7"/>
            </w:r>
            <w:commentRangeEnd w:id="8"/>
            <w:r w:rsidR="00176AA7">
              <w:rPr>
                <w:rStyle w:val="CommentReference"/>
              </w:rPr>
              <w:commentReference w:id="8"/>
            </w:r>
            <w:r w:rsidRPr="009E7B46">
              <w:rPr>
                <w:rFonts w:ascii="Arial" w:hAnsi="Arial" w:cs="Arial"/>
                <w:sz w:val="24"/>
                <w:szCs w:val="24"/>
              </w:rPr>
              <w:t xml:space="preserve"> the other isomers formed are </w:t>
            </w:r>
            <w:proofErr w:type="spellStart"/>
            <w:r w:rsidR="00AF66CA">
              <w:rPr>
                <w:rFonts w:ascii="Arial" w:hAnsi="Arial" w:cs="Arial"/>
                <w:sz w:val="24"/>
                <w:szCs w:val="24"/>
              </w:rPr>
              <w:t>o</w:t>
            </w:r>
            <w:commentRangeStart w:id="9"/>
            <w:commentRangeStart w:id="10"/>
            <w:r w:rsidRPr="009E7B46">
              <w:rPr>
                <w:rFonts w:ascii="Arial" w:hAnsi="Arial" w:cs="Arial"/>
                <w:sz w:val="24"/>
                <w:szCs w:val="24"/>
              </w:rPr>
              <w:t>,</w:t>
            </w:r>
            <w:r w:rsidR="00AF66CA">
              <w:rPr>
                <w:rFonts w:ascii="Arial" w:hAnsi="Arial" w:cs="Arial"/>
                <w:sz w:val="24"/>
                <w:szCs w:val="24"/>
              </w:rPr>
              <w:t>p</w:t>
            </w:r>
            <w:proofErr w:type="spellEnd"/>
            <w:r w:rsidRPr="009E7B46">
              <w:rPr>
                <w:rFonts w:ascii="Arial" w:hAnsi="Arial" w:cs="Arial"/>
                <w:sz w:val="24"/>
                <w:szCs w:val="24"/>
              </w:rPr>
              <w:t>'</w:t>
            </w:r>
            <w:r w:rsidR="00AF66CA">
              <w:rPr>
                <w:rFonts w:ascii="Arial" w:hAnsi="Arial" w:cs="Arial"/>
                <w:sz w:val="24"/>
                <w:szCs w:val="24"/>
              </w:rPr>
              <w:t>(ortho-para)</w:t>
            </w:r>
            <w:r w:rsidRPr="009E7B46">
              <w:rPr>
                <w:rFonts w:ascii="Arial" w:hAnsi="Arial" w:cs="Arial"/>
                <w:sz w:val="24"/>
                <w:szCs w:val="24"/>
              </w:rPr>
              <w:t xml:space="preserve"> and </w:t>
            </w:r>
            <w:proofErr w:type="spellStart"/>
            <w:r w:rsidR="00AF66CA">
              <w:rPr>
                <w:rFonts w:ascii="Arial" w:hAnsi="Arial" w:cs="Arial"/>
                <w:sz w:val="24"/>
                <w:szCs w:val="24"/>
              </w:rPr>
              <w:t>o</w:t>
            </w:r>
            <w:r w:rsidRPr="009E7B46">
              <w:rPr>
                <w:rFonts w:ascii="Arial" w:hAnsi="Arial" w:cs="Arial"/>
                <w:sz w:val="24"/>
                <w:szCs w:val="24"/>
              </w:rPr>
              <w:t>,</w:t>
            </w:r>
            <w:r w:rsidR="00AF66CA">
              <w:rPr>
                <w:rFonts w:ascii="Arial" w:hAnsi="Arial" w:cs="Arial"/>
                <w:sz w:val="24"/>
                <w:szCs w:val="24"/>
              </w:rPr>
              <w:t>o</w:t>
            </w:r>
            <w:proofErr w:type="spellEnd"/>
            <w:r w:rsidR="00AF66CA">
              <w:rPr>
                <w:rFonts w:ascii="Arial" w:hAnsi="Arial" w:cs="Arial"/>
                <w:sz w:val="24"/>
                <w:szCs w:val="24"/>
              </w:rPr>
              <w:t xml:space="preserve"> (ortho- ortho)</w:t>
            </w:r>
            <w:r w:rsidRPr="009E7B46">
              <w:rPr>
                <w:rFonts w:ascii="Arial" w:hAnsi="Arial" w:cs="Arial"/>
                <w:sz w:val="24"/>
                <w:szCs w:val="24"/>
              </w:rPr>
              <w:t xml:space="preserve">'. </w:t>
            </w:r>
            <w:commentRangeEnd w:id="9"/>
            <w:r w:rsidR="003C37AF">
              <w:rPr>
                <w:rStyle w:val="CommentReference"/>
              </w:rPr>
              <w:commentReference w:id="9"/>
            </w:r>
            <w:commentRangeEnd w:id="10"/>
            <w:r w:rsidR="00176AA7">
              <w:rPr>
                <w:rStyle w:val="CommentReference"/>
              </w:rPr>
              <w:commentReference w:id="10"/>
            </w:r>
            <w:r w:rsidRPr="009E7B46">
              <w:rPr>
                <w:rFonts w:ascii="Arial" w:hAnsi="Arial" w:cs="Arial"/>
                <w:sz w:val="24"/>
                <w:szCs w:val="24"/>
              </w:rPr>
              <w:t xml:space="preserve">For resin manufacture the </w:t>
            </w:r>
            <w:proofErr w:type="spellStart"/>
            <w:proofErr w:type="gramStart"/>
            <w:r w:rsidRPr="009E7B46">
              <w:rPr>
                <w:rFonts w:ascii="Arial" w:hAnsi="Arial" w:cs="Arial"/>
                <w:sz w:val="24"/>
                <w:szCs w:val="24"/>
              </w:rPr>
              <w:t>p,p</w:t>
            </w:r>
            <w:proofErr w:type="spellEnd"/>
            <w:proofErr w:type="gramEnd"/>
            <w:r w:rsidRPr="009E7B46">
              <w:rPr>
                <w:rFonts w:ascii="Arial" w:hAnsi="Arial" w:cs="Arial"/>
                <w:sz w:val="24"/>
                <w:szCs w:val="24"/>
              </w:rPr>
              <w:t>' isomer</w:t>
            </w:r>
            <w:r w:rsidR="00AF66CA">
              <w:rPr>
                <w:rFonts w:ascii="Arial" w:hAnsi="Arial" w:cs="Arial"/>
                <w:sz w:val="24"/>
                <w:szCs w:val="24"/>
              </w:rPr>
              <w:t xml:space="preserve"> (para-para)</w:t>
            </w:r>
            <w:r w:rsidRPr="009E7B46">
              <w:rPr>
                <w:rFonts w:ascii="Arial" w:hAnsi="Arial" w:cs="Arial"/>
                <w:sz w:val="24"/>
                <w:szCs w:val="24"/>
              </w:rPr>
              <w:t xml:space="preserve"> content should be at least 98%. The </w:t>
            </w:r>
            <w:proofErr w:type="gramStart"/>
            <w:r w:rsidRPr="009E7B46">
              <w:rPr>
                <w:rFonts w:ascii="Arial" w:hAnsi="Arial" w:cs="Arial"/>
                <w:sz w:val="24"/>
                <w:szCs w:val="24"/>
              </w:rPr>
              <w:t>light yellow</w:t>
            </w:r>
            <w:proofErr w:type="gramEnd"/>
            <w:r w:rsidRPr="009E7B46">
              <w:rPr>
                <w:rFonts w:ascii="Arial" w:hAnsi="Arial" w:cs="Arial"/>
                <w:sz w:val="24"/>
                <w:szCs w:val="24"/>
              </w:rPr>
              <w:t xml:space="preserve"> colour of some </w:t>
            </w:r>
            <w:r w:rsidR="00176AA7">
              <w:rPr>
                <w:rFonts w:ascii="Arial" w:hAnsi="Arial" w:cs="Arial"/>
                <w:sz w:val="24"/>
                <w:szCs w:val="24"/>
              </w:rPr>
              <w:t>Epoxy Resin</w:t>
            </w:r>
            <w:r w:rsidRPr="009E7B46">
              <w:rPr>
                <w:rFonts w:ascii="Arial" w:hAnsi="Arial" w:cs="Arial"/>
                <w:sz w:val="24"/>
                <w:szCs w:val="24"/>
              </w:rPr>
              <w:t xml:space="preserve">s may be due to trace impurities in the bisphenol A, such as iron, arsenic and highly coloured organic compounds. </w:t>
            </w:r>
            <w:r w:rsidRPr="000A63FB">
              <w:rPr>
                <w:rFonts w:ascii="Arial" w:hAnsi="Arial" w:cs="Arial"/>
                <w:sz w:val="24"/>
                <w:szCs w:val="24"/>
              </w:rPr>
              <w:t xml:space="preserve">When a large excess of epichlorohydrin is reacted with bisphenol A with a stoichiometric amount of sodium hydroxide at about 65-70°C the resin produced contains about 50% </w:t>
            </w:r>
            <w:proofErr w:type="spellStart"/>
            <w:r w:rsidRPr="000A63FB">
              <w:rPr>
                <w:rFonts w:ascii="Arial" w:hAnsi="Arial" w:cs="Arial"/>
                <w:sz w:val="24"/>
                <w:szCs w:val="24"/>
              </w:rPr>
              <w:t>diglycidyl</w:t>
            </w:r>
            <w:proofErr w:type="spellEnd"/>
            <w:r w:rsidRPr="000A63FB">
              <w:rPr>
                <w:rFonts w:ascii="Arial" w:hAnsi="Arial" w:cs="Arial"/>
                <w:sz w:val="24"/>
                <w:szCs w:val="24"/>
              </w:rPr>
              <w:t xml:space="preserve"> ether of bisphenol A, DGEBA(BADGE) and the reaction may be represented formally as below</w:t>
            </w:r>
            <w:r w:rsidR="003C37AF">
              <w:rPr>
                <w:rFonts w:ascii="Arial" w:hAnsi="Arial" w:cs="Arial"/>
                <w:sz w:val="24"/>
                <w:szCs w:val="24"/>
              </w:rPr>
              <w:t>:</w:t>
            </w:r>
          </w:p>
          <w:p w14:paraId="15385BA5" w14:textId="77777777" w:rsidR="007E29CA" w:rsidRPr="0051336E" w:rsidRDefault="007E29CA" w:rsidP="005013F1">
            <w:pPr>
              <w:spacing w:line="360" w:lineRule="auto"/>
              <w:jc w:val="both"/>
              <w:rPr>
                <w:rFonts w:ascii="Arial" w:hAnsi="Arial" w:cs="Arial"/>
                <w:sz w:val="24"/>
                <w:szCs w:val="24"/>
              </w:rPr>
            </w:pPr>
            <w:r>
              <w:rPr>
                <w:noProof/>
              </w:rPr>
              <w:drawing>
                <wp:inline distT="0" distB="0" distL="0" distR="0" wp14:anchorId="765AF30B" wp14:editId="1A2AF512">
                  <wp:extent cx="5753100" cy="17430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8"/>
                          <a:srcRect l="21770" t="18324" r="21892" b="27587"/>
                          <a:stretch/>
                        </pic:blipFill>
                        <pic:spPr bwMode="auto">
                          <a:xfrm>
                            <a:off x="0" y="0"/>
                            <a:ext cx="5753100" cy="1743075"/>
                          </a:xfrm>
                          <a:prstGeom prst="rect">
                            <a:avLst/>
                          </a:prstGeom>
                          <a:ln>
                            <a:noFill/>
                          </a:ln>
                          <a:extLst>
                            <a:ext uri="{53640926-AAD7-44D8-BBD7-CCE9431645EC}">
                              <a14:shadowObscured xmlns:a14="http://schemas.microsoft.com/office/drawing/2010/main"/>
                            </a:ext>
                          </a:extLst>
                        </pic:spPr>
                      </pic:pic>
                    </a:graphicData>
                  </a:graphic>
                </wp:inline>
              </w:drawing>
            </w:r>
          </w:p>
          <w:p w14:paraId="2A1688F6" w14:textId="77777777" w:rsidR="003C02EC" w:rsidRDefault="003C02EC" w:rsidP="005013F1">
            <w:pPr>
              <w:spacing w:line="360" w:lineRule="auto"/>
              <w:jc w:val="both"/>
              <w:rPr>
                <w:rFonts w:ascii="Arial" w:hAnsi="Arial" w:cs="Arial"/>
                <w:b/>
                <w:bCs/>
                <w:sz w:val="24"/>
                <w:szCs w:val="24"/>
              </w:rPr>
            </w:pPr>
          </w:p>
          <w:p w14:paraId="7DC6EA6A" w14:textId="5557F31D" w:rsidR="007E29CA" w:rsidRPr="0051336E" w:rsidRDefault="007E29CA" w:rsidP="005013F1">
            <w:pPr>
              <w:spacing w:line="360" w:lineRule="auto"/>
              <w:jc w:val="both"/>
              <w:rPr>
                <w:rFonts w:ascii="Arial" w:hAnsi="Arial" w:cs="Arial"/>
                <w:sz w:val="24"/>
                <w:szCs w:val="24"/>
              </w:rPr>
            </w:pPr>
            <w:r w:rsidRPr="006B0446">
              <w:rPr>
                <w:rFonts w:ascii="Arial" w:hAnsi="Arial" w:cs="Arial"/>
                <w:b/>
                <w:bCs/>
                <w:sz w:val="24"/>
                <w:szCs w:val="24"/>
              </w:rPr>
              <w:t>Two Step Process</w:t>
            </w:r>
            <w:r>
              <w:rPr>
                <w:rFonts w:ascii="Arial" w:hAnsi="Arial" w:cs="Arial"/>
                <w:sz w:val="24"/>
                <w:szCs w:val="24"/>
              </w:rPr>
              <w:t xml:space="preserve">: </w:t>
            </w:r>
            <w:r w:rsidRPr="0051336E">
              <w:rPr>
                <w:rFonts w:ascii="Arial" w:hAnsi="Arial" w:cs="Arial"/>
                <w:sz w:val="24"/>
                <w:szCs w:val="24"/>
              </w:rPr>
              <w:t xml:space="preserve">The two-step process is the reaction of bisphenol A </w:t>
            </w:r>
            <w:r>
              <w:rPr>
                <w:rFonts w:ascii="Arial" w:hAnsi="Arial" w:cs="Arial"/>
                <w:sz w:val="24"/>
                <w:szCs w:val="24"/>
              </w:rPr>
              <w:t>(BPA)</w:t>
            </w:r>
            <w:r>
              <w:rPr>
                <w:rFonts w:ascii="Arial" w:hAnsi="Arial" w:cs="Arial"/>
                <w:sz w:val="24"/>
                <w:szCs w:val="24"/>
              </w:rPr>
              <w:br/>
            </w:r>
            <w:r w:rsidRPr="0051336E">
              <w:rPr>
                <w:rFonts w:ascii="Arial" w:hAnsi="Arial" w:cs="Arial"/>
                <w:sz w:val="24"/>
                <w:szCs w:val="24"/>
              </w:rPr>
              <w:t>and epichlorohydrin</w:t>
            </w:r>
            <w:r>
              <w:rPr>
                <w:rFonts w:ascii="Arial" w:hAnsi="Arial" w:cs="Arial"/>
                <w:sz w:val="24"/>
                <w:szCs w:val="24"/>
              </w:rPr>
              <w:t xml:space="preserve"> (ECH)</w:t>
            </w:r>
            <w:r w:rsidRPr="0051336E">
              <w:rPr>
                <w:rFonts w:ascii="Arial" w:hAnsi="Arial" w:cs="Arial"/>
                <w:sz w:val="24"/>
                <w:szCs w:val="24"/>
              </w:rPr>
              <w:t xml:space="preserve"> </w:t>
            </w:r>
            <w:r>
              <w:rPr>
                <w:rFonts w:ascii="Arial" w:hAnsi="Arial" w:cs="Arial"/>
                <w:sz w:val="24"/>
                <w:szCs w:val="24"/>
              </w:rPr>
              <w:t>in presence</w:t>
            </w:r>
            <w:r w:rsidRPr="0051336E">
              <w:rPr>
                <w:rFonts w:ascii="Arial" w:hAnsi="Arial" w:cs="Arial"/>
                <w:sz w:val="24"/>
                <w:szCs w:val="24"/>
              </w:rPr>
              <w:t xml:space="preserve"> of a catalyst (such as a quaternary ammonium salt), the first step by an addition reaction</w:t>
            </w:r>
            <w:r>
              <w:rPr>
                <w:rFonts w:ascii="Arial" w:hAnsi="Arial" w:cs="Arial"/>
                <w:sz w:val="24"/>
                <w:szCs w:val="24"/>
              </w:rPr>
              <w:t xml:space="preserve"> is</w:t>
            </w:r>
            <w:r w:rsidRPr="0051336E">
              <w:rPr>
                <w:rFonts w:ascii="Arial" w:hAnsi="Arial" w:cs="Arial"/>
                <w:sz w:val="24"/>
                <w:szCs w:val="24"/>
              </w:rPr>
              <w:t xml:space="preserve"> to form a diphenol-propane chlorohydrin ether </w:t>
            </w:r>
            <w:r>
              <w:rPr>
                <w:rFonts w:ascii="Arial" w:hAnsi="Arial" w:cs="Arial"/>
                <w:sz w:val="24"/>
                <w:szCs w:val="24"/>
              </w:rPr>
              <w:t xml:space="preserve">as </w:t>
            </w:r>
            <w:r w:rsidRPr="0051336E">
              <w:rPr>
                <w:rFonts w:ascii="Arial" w:hAnsi="Arial" w:cs="Arial"/>
                <w:sz w:val="24"/>
                <w:szCs w:val="24"/>
              </w:rPr>
              <w:lastRenderedPageBreak/>
              <w:t xml:space="preserve">intermediate, and the second step is </w:t>
            </w:r>
            <w:r>
              <w:rPr>
                <w:rFonts w:ascii="Arial" w:hAnsi="Arial" w:cs="Arial"/>
                <w:sz w:val="24"/>
                <w:szCs w:val="24"/>
              </w:rPr>
              <w:t xml:space="preserve">to be </w:t>
            </w:r>
            <w:r w:rsidRPr="0051336E">
              <w:rPr>
                <w:rFonts w:ascii="Arial" w:hAnsi="Arial" w:cs="Arial"/>
                <w:sz w:val="24"/>
                <w:szCs w:val="24"/>
              </w:rPr>
              <w:t xml:space="preserve">carried out in presence of </w:t>
            </w:r>
            <w:r>
              <w:rPr>
                <w:rFonts w:ascii="Arial" w:hAnsi="Arial" w:cs="Arial"/>
                <w:sz w:val="24"/>
                <w:szCs w:val="24"/>
              </w:rPr>
              <w:t>Caustic</w:t>
            </w:r>
            <w:r w:rsidR="003C37AF">
              <w:rPr>
                <w:rFonts w:ascii="Arial" w:hAnsi="Arial" w:cs="Arial"/>
                <w:sz w:val="24"/>
                <w:szCs w:val="24"/>
              </w:rPr>
              <w:t>,</w:t>
            </w:r>
            <w:r w:rsidRPr="0051336E">
              <w:rPr>
                <w:rFonts w:ascii="Arial" w:hAnsi="Arial" w:cs="Arial"/>
                <w:sz w:val="24"/>
                <w:szCs w:val="24"/>
              </w:rPr>
              <w:t xml:space="preserve"> </w:t>
            </w:r>
            <w:r>
              <w:rPr>
                <w:rFonts w:ascii="Arial" w:hAnsi="Arial" w:cs="Arial"/>
                <w:sz w:val="24"/>
                <w:szCs w:val="24"/>
              </w:rPr>
              <w:t>this</w:t>
            </w:r>
            <w:r w:rsidRPr="0051336E">
              <w:rPr>
                <w:rFonts w:ascii="Arial" w:hAnsi="Arial" w:cs="Arial"/>
                <w:sz w:val="24"/>
                <w:szCs w:val="24"/>
              </w:rPr>
              <w:t xml:space="preserve"> closed loop reaction produces an </w:t>
            </w:r>
            <w:r w:rsidR="00176AA7">
              <w:rPr>
                <w:rFonts w:ascii="Arial" w:hAnsi="Arial" w:cs="Arial"/>
                <w:sz w:val="24"/>
                <w:szCs w:val="24"/>
              </w:rPr>
              <w:t>Epoxy Resin</w:t>
            </w:r>
            <w:r w:rsidRPr="0051336E">
              <w:rPr>
                <w:rFonts w:ascii="Arial" w:hAnsi="Arial" w:cs="Arial"/>
                <w:sz w:val="24"/>
                <w:szCs w:val="24"/>
              </w:rPr>
              <w:t>.</w:t>
            </w:r>
          </w:p>
          <w:p w14:paraId="531BEBD4" w14:textId="40A9F554" w:rsidR="007E29CA" w:rsidRPr="00C423A1" w:rsidRDefault="007E29CA" w:rsidP="005013F1">
            <w:pPr>
              <w:spacing w:line="360" w:lineRule="auto"/>
              <w:jc w:val="both"/>
              <w:rPr>
                <w:rFonts w:ascii="Arial" w:hAnsi="Arial" w:cs="Arial"/>
                <w:b/>
                <w:bCs/>
                <w:sz w:val="24"/>
                <w:szCs w:val="24"/>
                <w:u w:val="single"/>
              </w:rPr>
            </w:pPr>
            <w:r w:rsidRPr="00C423A1">
              <w:rPr>
                <w:rFonts w:ascii="Arial" w:hAnsi="Arial" w:cs="Arial"/>
                <w:b/>
                <w:bCs/>
                <w:sz w:val="24"/>
                <w:szCs w:val="24"/>
                <w:u w:val="single"/>
              </w:rPr>
              <w:t xml:space="preserve">Production process of solid bisphenol </w:t>
            </w:r>
            <w:proofErr w:type="spellStart"/>
            <w:proofErr w:type="gramStart"/>
            <w:r w:rsidRPr="00C423A1">
              <w:rPr>
                <w:rFonts w:ascii="Arial" w:hAnsi="Arial" w:cs="Arial"/>
                <w:b/>
                <w:bCs/>
                <w:sz w:val="24"/>
                <w:szCs w:val="24"/>
                <w:u w:val="single"/>
              </w:rPr>
              <w:t>A</w:t>
            </w:r>
            <w:proofErr w:type="spellEnd"/>
            <w:proofErr w:type="gramEnd"/>
            <w:r w:rsidRPr="00C423A1">
              <w:rPr>
                <w:rFonts w:ascii="Arial" w:hAnsi="Arial" w:cs="Arial"/>
                <w:b/>
                <w:bCs/>
                <w:sz w:val="24"/>
                <w:szCs w:val="24"/>
                <w:u w:val="single"/>
              </w:rPr>
              <w:t xml:space="preserve"> </w:t>
            </w:r>
            <w:r w:rsidR="00176AA7">
              <w:rPr>
                <w:rFonts w:ascii="Arial" w:hAnsi="Arial" w:cs="Arial"/>
                <w:b/>
                <w:bCs/>
                <w:sz w:val="24"/>
                <w:szCs w:val="24"/>
                <w:u w:val="single"/>
              </w:rPr>
              <w:t>Epoxy Resin</w:t>
            </w:r>
          </w:p>
          <w:p w14:paraId="7132FFA6" w14:textId="4272DFC8" w:rsidR="007E29CA" w:rsidRPr="003B6912" w:rsidRDefault="007E29CA" w:rsidP="005013F1">
            <w:pPr>
              <w:spacing w:line="360" w:lineRule="auto"/>
              <w:jc w:val="both"/>
              <w:rPr>
                <w:rFonts w:ascii="Arial" w:hAnsi="Arial" w:cs="Arial"/>
                <w:sz w:val="24"/>
                <w:szCs w:val="24"/>
              </w:rPr>
            </w:pPr>
            <w:r w:rsidRPr="005C2C5C">
              <w:rPr>
                <w:rFonts w:ascii="Verdana" w:hAnsi="Verdana" w:cs="Arial"/>
                <w:b/>
                <w:bCs/>
                <w:sz w:val="20"/>
                <w:szCs w:val="20"/>
              </w:rPr>
              <w:t>Higher molecular weight bisphenol A resins</w:t>
            </w:r>
            <w:r>
              <w:t xml:space="preserve">: </w:t>
            </w:r>
            <w:r w:rsidRPr="003B6912">
              <w:rPr>
                <w:rFonts w:ascii="Arial" w:hAnsi="Arial" w:cs="Arial"/>
                <w:sz w:val="24"/>
                <w:szCs w:val="24"/>
              </w:rPr>
              <w:t xml:space="preserve">It is obvious that the bisphenol A/epichlorohydrin ratio is important for control of the average molecular weight of the resins produced with the repeat unit </w:t>
            </w:r>
            <w:r w:rsidR="003C37AF">
              <w:rPr>
                <w:rFonts w:ascii="Arial" w:hAnsi="Arial" w:cs="Arial"/>
                <w:sz w:val="24"/>
                <w:szCs w:val="24"/>
              </w:rPr>
              <w:t xml:space="preserve">because </w:t>
            </w:r>
            <w:r w:rsidRPr="003B6912">
              <w:rPr>
                <w:rFonts w:ascii="Arial" w:hAnsi="Arial" w:cs="Arial"/>
                <w:sz w:val="24"/>
                <w:szCs w:val="24"/>
              </w:rPr>
              <w:t xml:space="preserve">the larger the value of n the smaller the epichlorohydrin / bisphenol A ratio required. The purity of the reactants is important and monofunctional reactants are chain terminators and hence their concentration </w:t>
            </w:r>
            <w:proofErr w:type="gramStart"/>
            <w:r w:rsidRPr="003B6912">
              <w:rPr>
                <w:rFonts w:ascii="Arial" w:hAnsi="Arial" w:cs="Arial"/>
                <w:sz w:val="24"/>
                <w:szCs w:val="24"/>
              </w:rPr>
              <w:t>has to</w:t>
            </w:r>
            <w:proofErr w:type="gramEnd"/>
            <w:r w:rsidRPr="003B6912">
              <w:rPr>
                <w:rFonts w:ascii="Arial" w:hAnsi="Arial" w:cs="Arial"/>
                <w:sz w:val="24"/>
                <w:szCs w:val="24"/>
              </w:rPr>
              <w:t xml:space="preserve"> be controlled. However, it is also necessary to optimize the reaction conditions to achieve the degree of polymerization required. </w:t>
            </w:r>
            <w:proofErr w:type="gramStart"/>
            <w:r w:rsidRPr="003B6912">
              <w:rPr>
                <w:rFonts w:ascii="Arial" w:hAnsi="Arial" w:cs="Arial"/>
                <w:sz w:val="24"/>
                <w:szCs w:val="24"/>
              </w:rPr>
              <w:t>For the production of</w:t>
            </w:r>
            <w:proofErr w:type="gramEnd"/>
            <w:r w:rsidRPr="003B6912">
              <w:rPr>
                <w:rFonts w:ascii="Arial" w:hAnsi="Arial" w:cs="Arial"/>
                <w:sz w:val="24"/>
                <w:szCs w:val="24"/>
              </w:rPr>
              <w:t xml:space="preserve"> oligomers with 1 ≤n ≤ 4</w:t>
            </w:r>
            <w:r w:rsidR="003C37AF">
              <w:rPr>
                <w:rFonts w:ascii="Arial" w:hAnsi="Arial" w:cs="Arial"/>
                <w:sz w:val="24"/>
                <w:szCs w:val="24"/>
              </w:rPr>
              <w:t>,</w:t>
            </w:r>
            <w:r w:rsidRPr="003B6912">
              <w:rPr>
                <w:rFonts w:ascii="Arial" w:hAnsi="Arial" w:cs="Arial"/>
                <w:sz w:val="24"/>
                <w:szCs w:val="24"/>
              </w:rPr>
              <w:t xml:space="preserve"> the so-called 'Taffy' process </w:t>
            </w:r>
            <w:r w:rsidR="003C37AF">
              <w:rPr>
                <w:rFonts w:ascii="Arial" w:hAnsi="Arial" w:cs="Arial"/>
                <w:sz w:val="24"/>
                <w:szCs w:val="24"/>
              </w:rPr>
              <w:t>could</w:t>
            </w:r>
            <w:r w:rsidRPr="003B6912">
              <w:rPr>
                <w:rFonts w:ascii="Arial" w:hAnsi="Arial" w:cs="Arial"/>
                <w:sz w:val="24"/>
                <w:szCs w:val="24"/>
              </w:rPr>
              <w:t xml:space="preserve"> be used but for much higher molecular weight polymers 3 ≤ n ≤ 20 the fusion or chain extension process (also called </w:t>
            </w:r>
            <w:r w:rsidR="003C37AF">
              <w:rPr>
                <w:rFonts w:ascii="Arial" w:hAnsi="Arial" w:cs="Arial"/>
                <w:sz w:val="24"/>
                <w:szCs w:val="24"/>
              </w:rPr>
              <w:t>a</w:t>
            </w:r>
            <w:r w:rsidRPr="003B6912">
              <w:rPr>
                <w:rFonts w:ascii="Arial" w:hAnsi="Arial" w:cs="Arial"/>
                <w:sz w:val="24"/>
                <w:szCs w:val="24"/>
              </w:rPr>
              <w:t>dvancement process) is used.</w:t>
            </w:r>
          </w:p>
          <w:p w14:paraId="4C868920" w14:textId="6C5D7ECD" w:rsidR="007E29CA" w:rsidRPr="0051336E" w:rsidRDefault="007E29CA" w:rsidP="005013F1">
            <w:pPr>
              <w:spacing w:line="360" w:lineRule="auto"/>
              <w:jc w:val="both"/>
              <w:rPr>
                <w:rFonts w:ascii="Arial" w:hAnsi="Arial" w:cs="Arial"/>
                <w:sz w:val="24"/>
                <w:szCs w:val="24"/>
              </w:rPr>
            </w:pPr>
            <w:r w:rsidRPr="00895109">
              <w:rPr>
                <w:rFonts w:ascii="Arial" w:hAnsi="Arial" w:cs="Arial"/>
                <w:b/>
                <w:bCs/>
                <w:sz w:val="24"/>
                <w:szCs w:val="24"/>
              </w:rPr>
              <w:t>Taffy Process</w:t>
            </w:r>
            <w:r w:rsidRPr="0051336E">
              <w:rPr>
                <w:rFonts w:ascii="Arial" w:hAnsi="Arial" w:cs="Arial"/>
                <w:sz w:val="24"/>
                <w:szCs w:val="24"/>
              </w:rPr>
              <w:t>:  In taffy process,1</w:t>
            </w:r>
            <w:r>
              <w:rPr>
                <w:rFonts w:ascii="Arial" w:hAnsi="Arial" w:cs="Arial"/>
                <w:sz w:val="24"/>
                <w:szCs w:val="24"/>
              </w:rPr>
              <w:t>-</w:t>
            </w:r>
            <w:r w:rsidRPr="0051336E">
              <w:rPr>
                <w:rFonts w:ascii="Arial" w:hAnsi="Arial" w:cs="Arial"/>
                <w:sz w:val="24"/>
                <w:szCs w:val="24"/>
              </w:rPr>
              <w:t xml:space="preserve">3 bisphenol A is reacted at </w:t>
            </w:r>
            <w:r>
              <w:rPr>
                <w:rFonts w:ascii="Arial" w:hAnsi="Arial" w:cs="Arial"/>
                <w:sz w:val="24"/>
                <w:szCs w:val="24"/>
              </w:rPr>
              <w:t>85</w:t>
            </w:r>
            <w:r w:rsidRPr="0051336E">
              <w:rPr>
                <w:rFonts w:ascii="Arial" w:hAnsi="Arial" w:cs="Arial"/>
                <w:sz w:val="24"/>
                <w:szCs w:val="24"/>
              </w:rPr>
              <w:t xml:space="preserve">–95°C </w:t>
            </w:r>
            <w:r>
              <w:rPr>
                <w:rFonts w:ascii="Arial" w:hAnsi="Arial" w:cs="Arial"/>
                <w:sz w:val="24"/>
                <w:szCs w:val="24"/>
              </w:rPr>
              <w:t>in</w:t>
            </w:r>
            <w:r w:rsidRPr="0051336E">
              <w:rPr>
                <w:rFonts w:ascii="Arial" w:hAnsi="Arial" w:cs="Arial"/>
                <w:sz w:val="24"/>
                <w:szCs w:val="24"/>
              </w:rPr>
              <w:t xml:space="preserve"> a controlled excess of epichlorohydrin</w:t>
            </w:r>
            <w:r w:rsidR="003C37AF">
              <w:rPr>
                <w:rFonts w:ascii="Arial" w:hAnsi="Arial" w:cs="Arial"/>
                <w:sz w:val="24"/>
                <w:szCs w:val="24"/>
              </w:rPr>
              <w:t xml:space="preserve"> </w:t>
            </w:r>
            <w:r>
              <w:rPr>
                <w:rFonts w:ascii="Arial" w:hAnsi="Arial" w:cs="Arial"/>
                <w:sz w:val="24"/>
                <w:szCs w:val="24"/>
              </w:rPr>
              <w:t xml:space="preserve">(ECH) </w:t>
            </w:r>
            <w:r w:rsidRPr="0051336E">
              <w:rPr>
                <w:rFonts w:ascii="Arial" w:hAnsi="Arial" w:cs="Arial"/>
                <w:sz w:val="24"/>
                <w:szCs w:val="24"/>
              </w:rPr>
              <w:t>(to give polymer molecules</w:t>
            </w:r>
            <w:r>
              <w:rPr>
                <w:rFonts w:ascii="Arial" w:hAnsi="Arial" w:cs="Arial"/>
                <w:sz w:val="24"/>
                <w:szCs w:val="24"/>
              </w:rPr>
              <w:t xml:space="preserve"> along</w:t>
            </w:r>
            <w:r w:rsidRPr="0051336E">
              <w:rPr>
                <w:rFonts w:ascii="Arial" w:hAnsi="Arial" w:cs="Arial"/>
                <w:sz w:val="24"/>
                <w:szCs w:val="24"/>
              </w:rPr>
              <w:t xml:space="preserve"> with glycidyl ether groups, </w:t>
            </w:r>
            <w:r>
              <w:rPr>
                <w:rFonts w:ascii="Arial" w:hAnsi="Arial" w:cs="Arial"/>
                <w:sz w:val="24"/>
                <w:szCs w:val="24"/>
              </w:rPr>
              <w:t>at</w:t>
            </w:r>
            <w:r w:rsidRPr="0051336E">
              <w:rPr>
                <w:rFonts w:ascii="Arial" w:hAnsi="Arial" w:cs="Arial"/>
                <w:sz w:val="24"/>
                <w:szCs w:val="24"/>
              </w:rPr>
              <w:t xml:space="preserve"> both ends) in the presence of </w:t>
            </w:r>
            <w:r>
              <w:rPr>
                <w:rFonts w:ascii="Arial" w:hAnsi="Arial" w:cs="Arial"/>
                <w:sz w:val="24"/>
                <w:szCs w:val="24"/>
              </w:rPr>
              <w:t>Caustic</w:t>
            </w:r>
            <w:r w:rsidRPr="0051336E">
              <w:rPr>
                <w:rFonts w:ascii="Arial" w:hAnsi="Arial" w:cs="Arial"/>
                <w:sz w:val="24"/>
                <w:szCs w:val="24"/>
              </w:rPr>
              <w:t xml:space="preserve"> and an inert solvent. This reaction is used to produce lower molecular weight</w:t>
            </w:r>
            <w:r>
              <w:rPr>
                <w:rFonts w:ascii="Arial" w:hAnsi="Arial" w:cs="Arial"/>
                <w:sz w:val="24"/>
                <w:szCs w:val="24"/>
              </w:rPr>
              <w:t xml:space="preserve"> </w:t>
            </w:r>
            <w:r w:rsidR="003C37AF">
              <w:rPr>
                <w:rFonts w:ascii="Arial" w:hAnsi="Arial" w:cs="Arial"/>
                <w:sz w:val="24"/>
                <w:szCs w:val="24"/>
              </w:rPr>
              <w:t>(</w:t>
            </w:r>
            <w:r>
              <w:rPr>
                <w:rFonts w:ascii="Arial" w:hAnsi="Arial" w:cs="Arial"/>
                <w:sz w:val="24"/>
                <w:szCs w:val="24"/>
              </w:rPr>
              <w:t>MW</w:t>
            </w:r>
            <w:r w:rsidR="003C37AF">
              <w:rPr>
                <w:rFonts w:ascii="Arial" w:hAnsi="Arial" w:cs="Arial"/>
                <w:sz w:val="24"/>
                <w:szCs w:val="24"/>
              </w:rPr>
              <w:t>)</w:t>
            </w:r>
            <w:r w:rsidRPr="0051336E">
              <w:rPr>
                <w:rFonts w:ascii="Arial" w:hAnsi="Arial" w:cs="Arial"/>
                <w:sz w:val="24"/>
                <w:szCs w:val="24"/>
              </w:rPr>
              <w:t xml:space="preserve"> epoxides.</w:t>
            </w:r>
            <w:r w:rsidR="003C37AF">
              <w:rPr>
                <w:rFonts w:ascii="Arial" w:hAnsi="Arial" w:cs="Arial"/>
                <w:sz w:val="24"/>
                <w:szCs w:val="24"/>
              </w:rPr>
              <w:t xml:space="preserve"> </w:t>
            </w:r>
            <w:r w:rsidRPr="0051336E">
              <w:rPr>
                <w:rFonts w:ascii="Arial" w:hAnsi="Arial" w:cs="Arial"/>
                <w:sz w:val="24"/>
                <w:szCs w:val="24"/>
              </w:rPr>
              <w:t>The low molecular weight epoxides are polydisperse mix of epoxides with “n” values</w:t>
            </w:r>
            <w:r>
              <w:rPr>
                <w:rFonts w:ascii="Arial" w:hAnsi="Arial" w:cs="Arial"/>
                <w:sz w:val="24"/>
                <w:szCs w:val="24"/>
              </w:rPr>
              <w:t xml:space="preserve"> lies</w:t>
            </w:r>
            <w:r w:rsidRPr="0051336E">
              <w:rPr>
                <w:rFonts w:ascii="Arial" w:hAnsi="Arial" w:cs="Arial"/>
                <w:sz w:val="24"/>
                <w:szCs w:val="24"/>
              </w:rPr>
              <w:t xml:space="preserve"> between 0 and 1 and have an average molecular weight of 3</w:t>
            </w:r>
            <w:r>
              <w:rPr>
                <w:rFonts w:ascii="Arial" w:hAnsi="Arial" w:cs="Arial"/>
                <w:sz w:val="24"/>
                <w:szCs w:val="24"/>
              </w:rPr>
              <w:t>4</w:t>
            </w:r>
            <w:r w:rsidRPr="0051336E">
              <w:rPr>
                <w:rFonts w:ascii="Arial" w:hAnsi="Arial" w:cs="Arial"/>
                <w:sz w:val="24"/>
                <w:szCs w:val="24"/>
              </w:rPr>
              <w:t>0-600.</w:t>
            </w:r>
          </w:p>
          <w:p w14:paraId="60477A59" w14:textId="77777777" w:rsidR="007E29CA" w:rsidRPr="00895109" w:rsidRDefault="007E29CA" w:rsidP="005013F1">
            <w:pPr>
              <w:spacing w:before="240" w:line="360" w:lineRule="auto"/>
              <w:jc w:val="both"/>
              <w:rPr>
                <w:rFonts w:ascii="Arial" w:hAnsi="Arial" w:cs="Arial"/>
                <w:b/>
                <w:bCs/>
                <w:sz w:val="24"/>
                <w:szCs w:val="24"/>
              </w:rPr>
            </w:pPr>
            <w:r w:rsidRPr="00895109">
              <w:rPr>
                <w:rFonts w:ascii="Arial" w:hAnsi="Arial" w:cs="Arial"/>
                <w:b/>
                <w:bCs/>
                <w:sz w:val="24"/>
                <w:szCs w:val="24"/>
              </w:rPr>
              <w:t xml:space="preserve">Detail Description of </w:t>
            </w:r>
            <w:r>
              <w:rPr>
                <w:rFonts w:ascii="Arial" w:hAnsi="Arial" w:cs="Arial"/>
                <w:b/>
                <w:bCs/>
                <w:sz w:val="24"/>
                <w:szCs w:val="24"/>
              </w:rPr>
              <w:t>Taffy</w:t>
            </w:r>
            <w:r w:rsidRPr="00895109">
              <w:rPr>
                <w:rFonts w:ascii="Arial" w:hAnsi="Arial" w:cs="Arial"/>
                <w:b/>
                <w:bCs/>
                <w:sz w:val="24"/>
                <w:szCs w:val="24"/>
              </w:rPr>
              <w:t xml:space="preserve"> Process</w:t>
            </w:r>
            <w:r>
              <w:rPr>
                <w:rFonts w:ascii="Arial" w:hAnsi="Arial" w:cs="Arial"/>
                <w:b/>
                <w:bCs/>
                <w:sz w:val="24"/>
                <w:szCs w:val="24"/>
              </w:rPr>
              <w:t xml:space="preserve">: </w:t>
            </w:r>
            <w:r w:rsidRPr="0051336E">
              <w:rPr>
                <w:rFonts w:ascii="Arial" w:hAnsi="Arial" w:cs="Arial"/>
                <w:sz w:val="24"/>
                <w:szCs w:val="24"/>
              </w:rPr>
              <w:t xml:space="preserve">A mixture of bisphenol A and 10% aqueous sodium hydroxide solution is introduced in a reactor equipped with </w:t>
            </w:r>
            <w:r>
              <w:rPr>
                <w:rFonts w:ascii="Arial" w:hAnsi="Arial" w:cs="Arial"/>
                <w:sz w:val="24"/>
                <w:szCs w:val="24"/>
              </w:rPr>
              <w:t>high-speed</w:t>
            </w:r>
            <w:r w:rsidRPr="0051336E">
              <w:rPr>
                <w:rFonts w:ascii="Arial" w:hAnsi="Arial" w:cs="Arial"/>
                <w:sz w:val="24"/>
                <w:szCs w:val="24"/>
              </w:rPr>
              <w:t xml:space="preserve"> powerful agitator. The mixture is heated </w:t>
            </w:r>
            <w:r>
              <w:rPr>
                <w:rFonts w:ascii="Arial" w:hAnsi="Arial" w:cs="Arial"/>
                <w:sz w:val="24"/>
                <w:szCs w:val="24"/>
              </w:rPr>
              <w:t xml:space="preserve">up </w:t>
            </w:r>
            <w:r w:rsidRPr="0051336E">
              <w:rPr>
                <w:rFonts w:ascii="Arial" w:hAnsi="Arial" w:cs="Arial"/>
                <w:sz w:val="24"/>
                <w:szCs w:val="24"/>
              </w:rPr>
              <w:t>to 45</w:t>
            </w:r>
            <w:r>
              <w:rPr>
                <w:rFonts w:ascii="Arial" w:hAnsi="Arial" w:cs="Arial"/>
                <w:sz w:val="24"/>
                <w:szCs w:val="24"/>
                <w:vertAlign w:val="superscript"/>
              </w:rPr>
              <w:t>0</w:t>
            </w:r>
            <w:r>
              <w:rPr>
                <w:rFonts w:ascii="Arial" w:hAnsi="Arial" w:cs="Arial"/>
                <w:sz w:val="24"/>
                <w:szCs w:val="24"/>
              </w:rPr>
              <w:t xml:space="preserve"> </w:t>
            </w:r>
            <w:r w:rsidRPr="0051336E">
              <w:rPr>
                <w:rFonts w:ascii="Arial" w:hAnsi="Arial" w:cs="Arial"/>
                <w:sz w:val="24"/>
                <w:szCs w:val="24"/>
              </w:rPr>
              <w:t xml:space="preserve">C and </w:t>
            </w:r>
            <w:r>
              <w:rPr>
                <w:rFonts w:ascii="Arial" w:hAnsi="Arial" w:cs="Arial"/>
                <w:sz w:val="24"/>
                <w:szCs w:val="24"/>
              </w:rPr>
              <w:t>ECH</w:t>
            </w:r>
            <w:r w:rsidRPr="0051336E">
              <w:rPr>
                <w:rFonts w:ascii="Arial" w:hAnsi="Arial" w:cs="Arial"/>
                <w:sz w:val="24"/>
                <w:szCs w:val="24"/>
              </w:rPr>
              <w:t xml:space="preserve"> is added rapidly with agitation, giving off heat. The temperature is allowed to rise to 95</w:t>
            </w:r>
            <w:r>
              <w:rPr>
                <w:rFonts w:ascii="Arial" w:hAnsi="Arial" w:cs="Arial"/>
                <w:sz w:val="24"/>
                <w:szCs w:val="24"/>
                <w:vertAlign w:val="superscript"/>
              </w:rPr>
              <w:t xml:space="preserve">0 </w:t>
            </w:r>
            <w:r w:rsidRPr="0051336E">
              <w:rPr>
                <w:rFonts w:ascii="Arial" w:hAnsi="Arial" w:cs="Arial"/>
                <w:sz w:val="24"/>
                <w:szCs w:val="24"/>
              </w:rPr>
              <w:t xml:space="preserve">C, where it is maintained </w:t>
            </w:r>
            <w:r>
              <w:rPr>
                <w:rFonts w:ascii="Arial" w:hAnsi="Arial" w:cs="Arial"/>
                <w:sz w:val="24"/>
                <w:szCs w:val="24"/>
              </w:rPr>
              <w:t>for approx.</w:t>
            </w:r>
            <w:r w:rsidRPr="0051336E">
              <w:rPr>
                <w:rFonts w:ascii="Arial" w:hAnsi="Arial" w:cs="Arial"/>
                <w:sz w:val="24"/>
                <w:szCs w:val="24"/>
              </w:rPr>
              <w:t xml:space="preserve"> 80</w:t>
            </w:r>
            <w:r>
              <w:rPr>
                <w:rFonts w:ascii="Arial" w:hAnsi="Arial" w:cs="Arial"/>
                <w:sz w:val="24"/>
                <w:szCs w:val="24"/>
              </w:rPr>
              <w:t>-85</w:t>
            </w:r>
            <w:r w:rsidRPr="0051336E">
              <w:rPr>
                <w:rFonts w:ascii="Arial" w:hAnsi="Arial" w:cs="Arial"/>
                <w:sz w:val="24"/>
                <w:szCs w:val="24"/>
              </w:rPr>
              <w:t xml:space="preserve"> min for</w:t>
            </w:r>
            <w:r>
              <w:rPr>
                <w:rFonts w:ascii="Arial" w:hAnsi="Arial" w:cs="Arial"/>
                <w:sz w:val="24"/>
                <w:szCs w:val="24"/>
              </w:rPr>
              <w:t xml:space="preserve"> the</w:t>
            </w:r>
            <w:r w:rsidRPr="0051336E">
              <w:rPr>
                <w:rFonts w:ascii="Arial" w:hAnsi="Arial" w:cs="Arial"/>
                <w:sz w:val="24"/>
                <w:szCs w:val="24"/>
              </w:rPr>
              <w:t xml:space="preserve"> completion of reaction. Agitation is stopped, and mixture </w:t>
            </w:r>
            <w:r>
              <w:rPr>
                <w:rFonts w:ascii="Arial" w:hAnsi="Arial" w:cs="Arial"/>
                <w:sz w:val="24"/>
                <w:szCs w:val="24"/>
              </w:rPr>
              <w:t xml:space="preserve">gets </w:t>
            </w:r>
            <w:r w:rsidRPr="0051336E">
              <w:rPr>
                <w:rFonts w:ascii="Arial" w:hAnsi="Arial" w:cs="Arial"/>
                <w:sz w:val="24"/>
                <w:szCs w:val="24"/>
              </w:rPr>
              <w:t>separate</w:t>
            </w:r>
            <w:r>
              <w:rPr>
                <w:rFonts w:ascii="Arial" w:hAnsi="Arial" w:cs="Arial"/>
                <w:sz w:val="24"/>
                <w:szCs w:val="24"/>
              </w:rPr>
              <w:t xml:space="preserve"> </w:t>
            </w:r>
            <w:r w:rsidRPr="0051336E">
              <w:rPr>
                <w:rFonts w:ascii="Arial" w:hAnsi="Arial" w:cs="Arial"/>
                <w:sz w:val="24"/>
                <w:szCs w:val="24"/>
              </w:rPr>
              <w:t>in two layers. The heavier aqueous layer is drawn off</w:t>
            </w:r>
            <w:r>
              <w:rPr>
                <w:rFonts w:ascii="Arial" w:hAnsi="Arial" w:cs="Arial"/>
                <w:sz w:val="24"/>
                <w:szCs w:val="24"/>
              </w:rPr>
              <w:t xml:space="preserve"> from bottom </w:t>
            </w:r>
            <w:r w:rsidRPr="0051336E">
              <w:rPr>
                <w:rFonts w:ascii="Arial" w:hAnsi="Arial" w:cs="Arial"/>
                <w:sz w:val="24"/>
                <w:szCs w:val="24"/>
              </w:rPr>
              <w:t xml:space="preserve">and the molten, taffy-like product is washed with hot water until the wash water </w:t>
            </w:r>
            <w:r>
              <w:rPr>
                <w:rFonts w:ascii="Arial" w:hAnsi="Arial" w:cs="Arial"/>
                <w:sz w:val="24"/>
                <w:szCs w:val="24"/>
              </w:rPr>
              <w:t>gets</w:t>
            </w:r>
            <w:r w:rsidRPr="0051336E">
              <w:rPr>
                <w:rFonts w:ascii="Arial" w:hAnsi="Arial" w:cs="Arial"/>
                <w:sz w:val="24"/>
                <w:szCs w:val="24"/>
              </w:rPr>
              <w:t xml:space="preserve"> neutral</w:t>
            </w:r>
            <w:r>
              <w:rPr>
                <w:rFonts w:ascii="Arial" w:hAnsi="Arial" w:cs="Arial"/>
                <w:sz w:val="24"/>
                <w:szCs w:val="24"/>
              </w:rPr>
              <w:t xml:space="preserve"> PH</w:t>
            </w:r>
            <w:r w:rsidRPr="0051336E">
              <w:rPr>
                <w:rFonts w:ascii="Arial" w:hAnsi="Arial" w:cs="Arial"/>
                <w:sz w:val="24"/>
                <w:szCs w:val="24"/>
              </w:rPr>
              <w:t>. The taffy-like product is dried at 13</w:t>
            </w:r>
            <w:r>
              <w:rPr>
                <w:rFonts w:ascii="Arial" w:hAnsi="Arial" w:cs="Arial"/>
                <w:sz w:val="24"/>
                <w:szCs w:val="24"/>
              </w:rPr>
              <w:t>5</w:t>
            </w:r>
            <w:r>
              <w:rPr>
                <w:rFonts w:ascii="Arial" w:hAnsi="Arial" w:cs="Arial"/>
                <w:sz w:val="24"/>
                <w:szCs w:val="24"/>
                <w:vertAlign w:val="superscript"/>
              </w:rPr>
              <w:t>0</w:t>
            </w:r>
            <w:r w:rsidRPr="0051336E">
              <w:rPr>
                <w:rFonts w:ascii="Arial" w:hAnsi="Arial" w:cs="Arial"/>
                <w:sz w:val="24"/>
                <w:szCs w:val="24"/>
              </w:rPr>
              <w:t xml:space="preserve"> C, giv</w:t>
            </w:r>
            <w:r>
              <w:rPr>
                <w:rFonts w:ascii="Arial" w:hAnsi="Arial" w:cs="Arial"/>
                <w:sz w:val="24"/>
                <w:szCs w:val="24"/>
              </w:rPr>
              <w:t>es</w:t>
            </w:r>
            <w:r w:rsidRPr="0051336E">
              <w:rPr>
                <w:rFonts w:ascii="Arial" w:hAnsi="Arial" w:cs="Arial"/>
                <w:sz w:val="24"/>
                <w:szCs w:val="24"/>
              </w:rPr>
              <w:t xml:space="preserve"> solid resin with softening point of 70</w:t>
            </w:r>
            <w:r>
              <w:rPr>
                <w:rFonts w:ascii="Arial" w:hAnsi="Arial" w:cs="Arial"/>
                <w:sz w:val="24"/>
                <w:szCs w:val="24"/>
              </w:rPr>
              <w:t>-75</w:t>
            </w:r>
            <w:r>
              <w:rPr>
                <w:rFonts w:ascii="Arial" w:hAnsi="Arial" w:cs="Arial"/>
                <w:sz w:val="24"/>
                <w:szCs w:val="24"/>
                <w:vertAlign w:val="superscript"/>
              </w:rPr>
              <w:t xml:space="preserve">0 </w:t>
            </w:r>
            <w:r w:rsidRPr="0051336E">
              <w:rPr>
                <w:rFonts w:ascii="Arial" w:hAnsi="Arial" w:cs="Arial"/>
                <w:sz w:val="24"/>
                <w:szCs w:val="24"/>
              </w:rPr>
              <w:t xml:space="preserve">C and an EEW </w:t>
            </w:r>
            <w:r>
              <w:rPr>
                <w:rFonts w:ascii="Arial" w:hAnsi="Arial" w:cs="Arial"/>
                <w:sz w:val="24"/>
                <w:szCs w:val="24"/>
              </w:rPr>
              <w:t xml:space="preserve">value </w:t>
            </w:r>
            <w:r w:rsidRPr="0051336E">
              <w:rPr>
                <w:rFonts w:ascii="Arial" w:hAnsi="Arial" w:cs="Arial"/>
                <w:sz w:val="24"/>
                <w:szCs w:val="24"/>
              </w:rPr>
              <w:t xml:space="preserve">of 500. Alternatively, epichlorohydrin are removed by </w:t>
            </w:r>
            <w:r>
              <w:rPr>
                <w:rFonts w:ascii="Arial" w:hAnsi="Arial" w:cs="Arial"/>
                <w:sz w:val="24"/>
                <w:szCs w:val="24"/>
              </w:rPr>
              <w:t xml:space="preserve">vacuum </w:t>
            </w:r>
            <w:r w:rsidRPr="0051336E">
              <w:rPr>
                <w:rFonts w:ascii="Arial" w:hAnsi="Arial" w:cs="Arial"/>
                <w:sz w:val="24"/>
                <w:szCs w:val="24"/>
              </w:rPr>
              <w:t>distillation at temperatures up to 180</w:t>
            </w:r>
            <w:r>
              <w:rPr>
                <w:rFonts w:ascii="Arial" w:hAnsi="Arial" w:cs="Arial"/>
                <w:sz w:val="24"/>
                <w:szCs w:val="24"/>
                <w:vertAlign w:val="superscript"/>
              </w:rPr>
              <w:t xml:space="preserve">0 </w:t>
            </w:r>
            <w:r w:rsidRPr="0051336E">
              <w:rPr>
                <w:rFonts w:ascii="Arial" w:hAnsi="Arial" w:cs="Arial"/>
                <w:sz w:val="24"/>
                <w:szCs w:val="24"/>
              </w:rPr>
              <w:t>C</w:t>
            </w:r>
            <w:r>
              <w:rPr>
                <w:rFonts w:ascii="Arial" w:hAnsi="Arial" w:cs="Arial"/>
                <w:sz w:val="24"/>
                <w:szCs w:val="24"/>
              </w:rPr>
              <w:t xml:space="preserve"> approx</w:t>
            </w:r>
            <w:r w:rsidRPr="0051336E">
              <w:rPr>
                <w:rFonts w:ascii="Arial" w:hAnsi="Arial" w:cs="Arial"/>
                <w:sz w:val="24"/>
                <w:szCs w:val="24"/>
              </w:rPr>
              <w:t>. The crude resin is then dissolved in a secondary solvent</w:t>
            </w:r>
            <w:r>
              <w:rPr>
                <w:rFonts w:ascii="Arial" w:hAnsi="Arial" w:cs="Arial"/>
                <w:sz w:val="24"/>
                <w:szCs w:val="24"/>
              </w:rPr>
              <w:t xml:space="preserve"> (Toluene)</w:t>
            </w:r>
            <w:r w:rsidRPr="0051336E">
              <w:rPr>
                <w:rFonts w:ascii="Arial" w:hAnsi="Arial" w:cs="Arial"/>
                <w:sz w:val="24"/>
                <w:szCs w:val="24"/>
              </w:rPr>
              <w:t xml:space="preserve"> to facilitate water washing and salt removal. Th</w:t>
            </w:r>
            <w:r>
              <w:rPr>
                <w:rFonts w:ascii="Arial" w:hAnsi="Arial" w:cs="Arial"/>
                <w:sz w:val="24"/>
                <w:szCs w:val="24"/>
              </w:rPr>
              <w:t>is</w:t>
            </w:r>
            <w:r w:rsidRPr="0051336E">
              <w:rPr>
                <w:rFonts w:ascii="Arial" w:hAnsi="Arial" w:cs="Arial"/>
                <w:sz w:val="24"/>
                <w:szCs w:val="24"/>
              </w:rPr>
              <w:t xml:space="preserve"> secondary solvent is then </w:t>
            </w:r>
            <w:r>
              <w:rPr>
                <w:rFonts w:ascii="Arial" w:hAnsi="Arial" w:cs="Arial"/>
                <w:sz w:val="24"/>
                <w:szCs w:val="24"/>
              </w:rPr>
              <w:t>recovered</w:t>
            </w:r>
            <w:r w:rsidRPr="0051336E">
              <w:rPr>
                <w:rFonts w:ascii="Arial" w:hAnsi="Arial" w:cs="Arial"/>
                <w:sz w:val="24"/>
                <w:szCs w:val="24"/>
              </w:rPr>
              <w:t xml:space="preserve"> via vacuum distillation </w:t>
            </w:r>
            <w:proofErr w:type="gramStart"/>
            <w:r>
              <w:rPr>
                <w:rFonts w:ascii="Arial" w:hAnsi="Arial" w:cs="Arial"/>
                <w:sz w:val="24"/>
                <w:szCs w:val="24"/>
              </w:rPr>
              <w:t xml:space="preserve">in order </w:t>
            </w:r>
            <w:r w:rsidRPr="0051336E">
              <w:rPr>
                <w:rFonts w:ascii="Arial" w:hAnsi="Arial" w:cs="Arial"/>
                <w:sz w:val="24"/>
                <w:szCs w:val="24"/>
              </w:rPr>
              <w:t>to</w:t>
            </w:r>
            <w:proofErr w:type="gramEnd"/>
            <w:r w:rsidRPr="0051336E">
              <w:rPr>
                <w:rFonts w:ascii="Arial" w:hAnsi="Arial" w:cs="Arial"/>
                <w:sz w:val="24"/>
                <w:szCs w:val="24"/>
              </w:rPr>
              <w:t xml:space="preserve"> obtain the resin product. </w:t>
            </w:r>
          </w:p>
          <w:p w14:paraId="312D8D7D" w14:textId="77777777" w:rsidR="007E29CA" w:rsidRPr="0051336E" w:rsidRDefault="007E29CA" w:rsidP="005013F1">
            <w:pPr>
              <w:spacing w:line="360" w:lineRule="auto"/>
              <w:jc w:val="both"/>
              <w:rPr>
                <w:rFonts w:ascii="Arial" w:hAnsi="Arial" w:cs="Arial"/>
                <w:sz w:val="24"/>
                <w:szCs w:val="24"/>
              </w:rPr>
            </w:pPr>
          </w:p>
          <w:p w14:paraId="1206B2EA" w14:textId="3E09FB23" w:rsidR="007E29CA" w:rsidRDefault="007E29CA" w:rsidP="005013F1">
            <w:pPr>
              <w:spacing w:line="360" w:lineRule="auto"/>
              <w:jc w:val="both"/>
              <w:rPr>
                <w:rFonts w:ascii="Arial" w:hAnsi="Arial" w:cs="Arial"/>
                <w:sz w:val="24"/>
                <w:szCs w:val="24"/>
              </w:rPr>
            </w:pPr>
            <w:r w:rsidRPr="00895109">
              <w:rPr>
                <w:rFonts w:ascii="Arial" w:hAnsi="Arial" w:cs="Arial"/>
                <w:b/>
                <w:bCs/>
                <w:sz w:val="24"/>
                <w:szCs w:val="24"/>
              </w:rPr>
              <w:lastRenderedPageBreak/>
              <w:t>Cons of Taffy Process</w:t>
            </w:r>
            <w:r w:rsidRPr="0051336E">
              <w:rPr>
                <w:rFonts w:ascii="Arial" w:hAnsi="Arial" w:cs="Arial"/>
                <w:sz w:val="24"/>
                <w:szCs w:val="24"/>
              </w:rPr>
              <w:t>: I</w:t>
            </w:r>
            <w:r>
              <w:rPr>
                <w:rFonts w:ascii="Arial" w:hAnsi="Arial" w:cs="Arial"/>
                <w:sz w:val="24"/>
                <w:szCs w:val="24"/>
              </w:rPr>
              <w:t>n this process</w:t>
            </w:r>
            <w:r w:rsidRPr="0051336E">
              <w:rPr>
                <w:rFonts w:ascii="Arial" w:hAnsi="Arial" w:cs="Arial"/>
                <w:sz w:val="24"/>
                <w:szCs w:val="24"/>
              </w:rPr>
              <w:t xml:space="preserve"> insoluble polymers</w:t>
            </w:r>
            <w:r>
              <w:rPr>
                <w:rFonts w:ascii="Arial" w:hAnsi="Arial" w:cs="Arial"/>
                <w:sz w:val="24"/>
                <w:szCs w:val="24"/>
              </w:rPr>
              <w:t xml:space="preserve"> are formed</w:t>
            </w:r>
            <w:r w:rsidRPr="0051336E">
              <w:rPr>
                <w:rFonts w:ascii="Arial" w:hAnsi="Arial" w:cs="Arial"/>
                <w:sz w:val="24"/>
                <w:szCs w:val="24"/>
              </w:rPr>
              <w:t>, which create handling and disposal problem.</w:t>
            </w:r>
          </w:p>
          <w:p w14:paraId="260A7514" w14:textId="10311427" w:rsidR="007E29CA" w:rsidRDefault="007E29CA" w:rsidP="005013F1">
            <w:pPr>
              <w:spacing w:line="360" w:lineRule="auto"/>
              <w:jc w:val="both"/>
              <w:rPr>
                <w:rFonts w:ascii="Arial" w:hAnsi="Arial" w:cs="Arial"/>
                <w:sz w:val="24"/>
                <w:szCs w:val="24"/>
              </w:rPr>
            </w:pPr>
            <w:r w:rsidRPr="00895109">
              <w:rPr>
                <w:rFonts w:ascii="Arial" w:hAnsi="Arial" w:cs="Arial"/>
                <w:b/>
                <w:bCs/>
                <w:sz w:val="24"/>
                <w:szCs w:val="24"/>
              </w:rPr>
              <w:t>Advancement Process</w:t>
            </w:r>
            <w:r w:rsidRPr="0051336E">
              <w:rPr>
                <w:rFonts w:ascii="Arial" w:hAnsi="Arial" w:cs="Arial"/>
                <w:sz w:val="24"/>
                <w:szCs w:val="24"/>
              </w:rPr>
              <w:t xml:space="preserve">: </w:t>
            </w:r>
            <w:r>
              <w:rPr>
                <w:rFonts w:ascii="Arial" w:hAnsi="Arial" w:cs="Arial"/>
                <w:sz w:val="24"/>
                <w:szCs w:val="24"/>
              </w:rPr>
              <w:t xml:space="preserve">For manufacturing of </w:t>
            </w:r>
            <w:r w:rsidRPr="0051336E">
              <w:rPr>
                <w:rFonts w:ascii="Arial" w:hAnsi="Arial" w:cs="Arial"/>
                <w:sz w:val="24"/>
                <w:szCs w:val="24"/>
              </w:rPr>
              <w:t xml:space="preserve">higher molecular weight </w:t>
            </w:r>
            <w:r w:rsidR="00176AA7">
              <w:rPr>
                <w:rFonts w:ascii="Arial" w:hAnsi="Arial" w:cs="Arial"/>
                <w:sz w:val="24"/>
                <w:szCs w:val="24"/>
              </w:rPr>
              <w:t>Epoxy Resin</w:t>
            </w:r>
            <w:r w:rsidRPr="0051336E">
              <w:rPr>
                <w:rFonts w:ascii="Arial" w:hAnsi="Arial" w:cs="Arial"/>
                <w:sz w:val="24"/>
                <w:szCs w:val="24"/>
              </w:rPr>
              <w:t>s</w:t>
            </w:r>
            <w:r>
              <w:rPr>
                <w:rFonts w:ascii="Arial" w:hAnsi="Arial" w:cs="Arial"/>
                <w:sz w:val="24"/>
                <w:szCs w:val="24"/>
              </w:rPr>
              <w:t>,</w:t>
            </w:r>
            <w:r w:rsidRPr="0051336E">
              <w:rPr>
                <w:rFonts w:ascii="Arial" w:hAnsi="Arial" w:cs="Arial"/>
                <w:sz w:val="24"/>
                <w:szCs w:val="24"/>
              </w:rPr>
              <w:t xml:space="preserve"> liquid </w:t>
            </w:r>
            <w:r w:rsidR="00176AA7">
              <w:rPr>
                <w:rFonts w:ascii="Arial" w:hAnsi="Arial" w:cs="Arial"/>
                <w:sz w:val="24"/>
                <w:szCs w:val="24"/>
              </w:rPr>
              <w:t>Epoxy Resin</w:t>
            </w:r>
            <w:r w:rsidRPr="0051336E">
              <w:rPr>
                <w:rFonts w:ascii="Arial" w:hAnsi="Arial" w:cs="Arial"/>
                <w:sz w:val="24"/>
                <w:szCs w:val="24"/>
              </w:rPr>
              <w:t xml:space="preserve"> (LER) </w:t>
            </w:r>
            <w:r>
              <w:rPr>
                <w:rFonts w:ascii="Arial" w:hAnsi="Arial" w:cs="Arial"/>
                <w:sz w:val="24"/>
                <w:szCs w:val="24"/>
              </w:rPr>
              <w:t xml:space="preserve">is reacted with </w:t>
            </w:r>
            <w:r w:rsidRPr="0051336E">
              <w:rPr>
                <w:rFonts w:ascii="Arial" w:hAnsi="Arial" w:cs="Arial"/>
                <w:sz w:val="24"/>
                <w:szCs w:val="24"/>
              </w:rPr>
              <w:t>calculated amount of bisphenol A</w:t>
            </w:r>
            <w:r>
              <w:rPr>
                <w:rFonts w:ascii="Arial" w:hAnsi="Arial" w:cs="Arial"/>
                <w:sz w:val="24"/>
                <w:szCs w:val="24"/>
              </w:rPr>
              <w:t>, further</w:t>
            </w:r>
            <w:r w:rsidRPr="0051336E">
              <w:rPr>
                <w:rFonts w:ascii="Arial" w:hAnsi="Arial" w:cs="Arial"/>
                <w:sz w:val="24"/>
                <w:szCs w:val="24"/>
              </w:rPr>
              <w:t xml:space="preserve"> catalyst</w:t>
            </w:r>
            <w:r>
              <w:rPr>
                <w:rFonts w:ascii="Arial" w:hAnsi="Arial" w:cs="Arial"/>
                <w:sz w:val="24"/>
                <w:szCs w:val="24"/>
              </w:rPr>
              <w:t xml:space="preserve"> solution</w:t>
            </w:r>
            <w:r w:rsidRPr="0051336E">
              <w:rPr>
                <w:rFonts w:ascii="Arial" w:hAnsi="Arial" w:cs="Arial"/>
                <w:sz w:val="24"/>
                <w:szCs w:val="24"/>
              </w:rPr>
              <w:t xml:space="preserve"> is added</w:t>
            </w:r>
            <w:r>
              <w:rPr>
                <w:rFonts w:ascii="Arial" w:hAnsi="Arial" w:cs="Arial"/>
                <w:sz w:val="24"/>
                <w:szCs w:val="24"/>
              </w:rPr>
              <w:t xml:space="preserve"> to boost the reaction and the temperature is maintained at</w:t>
            </w:r>
            <w:r w:rsidRPr="0051336E">
              <w:rPr>
                <w:rFonts w:ascii="Arial" w:hAnsi="Arial" w:cs="Arial"/>
                <w:sz w:val="24"/>
                <w:szCs w:val="24"/>
              </w:rPr>
              <w:t xml:space="preserve"> </w:t>
            </w:r>
            <w:r>
              <w:rPr>
                <w:rFonts w:ascii="Arial" w:hAnsi="Arial" w:cs="Arial"/>
                <w:sz w:val="24"/>
                <w:szCs w:val="24"/>
              </w:rPr>
              <w:t xml:space="preserve">approx. </w:t>
            </w:r>
            <w:r w:rsidRPr="0051336E">
              <w:rPr>
                <w:rFonts w:ascii="Arial" w:hAnsi="Arial" w:cs="Arial"/>
                <w:sz w:val="24"/>
                <w:szCs w:val="24"/>
              </w:rPr>
              <w:t xml:space="preserve">160 °C. This process is </w:t>
            </w:r>
            <w:r>
              <w:rPr>
                <w:rFonts w:ascii="Arial" w:hAnsi="Arial" w:cs="Arial"/>
                <w:sz w:val="24"/>
                <w:szCs w:val="24"/>
              </w:rPr>
              <w:t>known</w:t>
            </w:r>
            <w:r w:rsidRPr="0051336E">
              <w:rPr>
                <w:rFonts w:ascii="Arial" w:hAnsi="Arial" w:cs="Arial"/>
                <w:sz w:val="24"/>
                <w:szCs w:val="24"/>
              </w:rPr>
              <w:t xml:space="preserve"> as "</w:t>
            </w:r>
            <w:r>
              <w:rPr>
                <w:rFonts w:ascii="Arial" w:hAnsi="Arial" w:cs="Arial"/>
                <w:sz w:val="24"/>
                <w:szCs w:val="24"/>
              </w:rPr>
              <w:t>A</w:t>
            </w:r>
            <w:r w:rsidRPr="0051336E">
              <w:rPr>
                <w:rFonts w:ascii="Arial" w:hAnsi="Arial" w:cs="Arial"/>
                <w:sz w:val="24"/>
                <w:szCs w:val="24"/>
              </w:rPr>
              <w:t>dvancement</w:t>
            </w:r>
            <w:r>
              <w:rPr>
                <w:rFonts w:ascii="Arial" w:hAnsi="Arial" w:cs="Arial"/>
                <w:sz w:val="24"/>
                <w:szCs w:val="24"/>
              </w:rPr>
              <w:t xml:space="preserve"> process</w:t>
            </w:r>
            <w:r w:rsidRPr="0051336E">
              <w:rPr>
                <w:rFonts w:ascii="Arial" w:hAnsi="Arial" w:cs="Arial"/>
                <w:sz w:val="24"/>
                <w:szCs w:val="24"/>
              </w:rPr>
              <w:t xml:space="preserve">". The high molecular weight epoxides are </w:t>
            </w:r>
            <w:r>
              <w:rPr>
                <w:rFonts w:ascii="Arial" w:hAnsi="Arial" w:cs="Arial"/>
                <w:sz w:val="24"/>
                <w:szCs w:val="24"/>
              </w:rPr>
              <w:t>manufactured</w:t>
            </w:r>
            <w:r w:rsidRPr="0051336E">
              <w:rPr>
                <w:rFonts w:ascii="Arial" w:hAnsi="Arial" w:cs="Arial"/>
                <w:sz w:val="24"/>
                <w:szCs w:val="24"/>
              </w:rPr>
              <w:t xml:space="preserve"> by “Advancement” process using Benzyl trimethyl ammonium hydroxide as a catalyst</w:t>
            </w:r>
            <w:r>
              <w:rPr>
                <w:rFonts w:ascii="Arial" w:hAnsi="Arial" w:cs="Arial"/>
                <w:sz w:val="24"/>
                <w:szCs w:val="24"/>
              </w:rPr>
              <w:t>.</w:t>
            </w:r>
          </w:p>
          <w:p w14:paraId="51BDF5B6" w14:textId="77777777" w:rsidR="00314B0F" w:rsidRDefault="00314B0F" w:rsidP="005013F1">
            <w:pPr>
              <w:spacing w:line="360" w:lineRule="auto"/>
              <w:jc w:val="both"/>
              <w:rPr>
                <w:rFonts w:ascii="Arial" w:hAnsi="Arial" w:cs="Arial"/>
                <w:sz w:val="24"/>
                <w:szCs w:val="24"/>
              </w:rPr>
            </w:pPr>
          </w:p>
          <w:p w14:paraId="7A3A5156" w14:textId="7E3E1652" w:rsidR="007E29CA" w:rsidRPr="00872A48" w:rsidRDefault="007E29CA" w:rsidP="005013F1">
            <w:pPr>
              <w:spacing w:line="360" w:lineRule="auto"/>
              <w:jc w:val="both"/>
              <w:rPr>
                <w:rFonts w:ascii="Arial" w:hAnsi="Arial" w:cs="Arial"/>
                <w:sz w:val="24"/>
                <w:szCs w:val="24"/>
              </w:rPr>
            </w:pPr>
            <w:r w:rsidRPr="005C2C5C">
              <w:rPr>
                <w:rFonts w:ascii="Arial" w:hAnsi="Arial" w:cs="Arial"/>
                <w:noProof/>
                <w:color w:val="4472C4" w:themeColor="accent1"/>
                <w:sz w:val="24"/>
                <w:szCs w:val="24"/>
              </w:rPr>
              <w:drawing>
                <wp:inline distT="0" distB="0" distL="0" distR="0" wp14:anchorId="7D08619E" wp14:editId="5717C193">
                  <wp:extent cx="6132830" cy="2343150"/>
                  <wp:effectExtent l="0" t="0" r="1270" b="0"/>
                  <wp:docPr id="2394" name="Picture 23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 name="Picture 2394" descr="Diagram&#10;&#10;Description automatically generated"/>
                          <pic:cNvPicPr/>
                        </pic:nvPicPr>
                        <pic:blipFill rotWithShape="1">
                          <a:blip r:embed="rId19"/>
                          <a:srcRect l="27089" t="30925" r="27043" b="9556"/>
                          <a:stretch/>
                        </pic:blipFill>
                        <pic:spPr bwMode="auto">
                          <a:xfrm>
                            <a:off x="0" y="0"/>
                            <a:ext cx="6132830" cy="2343150"/>
                          </a:xfrm>
                          <a:prstGeom prst="rect">
                            <a:avLst/>
                          </a:prstGeom>
                          <a:ln>
                            <a:noFill/>
                          </a:ln>
                          <a:extLst>
                            <a:ext uri="{53640926-AAD7-44D8-BBD7-CCE9431645EC}">
                              <a14:shadowObscured xmlns:a14="http://schemas.microsoft.com/office/drawing/2010/main"/>
                            </a:ext>
                          </a:extLst>
                        </pic:spPr>
                      </pic:pic>
                    </a:graphicData>
                  </a:graphic>
                </wp:inline>
              </w:drawing>
            </w:r>
            <w:r w:rsidRPr="0051336E">
              <w:rPr>
                <w:rFonts w:ascii="Arial" w:hAnsi="Arial" w:cs="Arial"/>
                <w:sz w:val="24"/>
                <w:szCs w:val="24"/>
              </w:rPr>
              <w:br/>
            </w:r>
            <w:r w:rsidRPr="00895109">
              <w:rPr>
                <w:rFonts w:ascii="Arial" w:hAnsi="Arial" w:cs="Arial"/>
                <w:b/>
                <w:bCs/>
                <w:sz w:val="24"/>
                <w:szCs w:val="24"/>
              </w:rPr>
              <w:t xml:space="preserve">Detail Description of </w:t>
            </w:r>
            <w:r w:rsidR="00231357">
              <w:rPr>
                <w:rFonts w:ascii="Arial" w:hAnsi="Arial" w:cs="Arial"/>
                <w:b/>
                <w:bCs/>
                <w:sz w:val="24"/>
                <w:szCs w:val="24"/>
              </w:rPr>
              <w:t>A</w:t>
            </w:r>
            <w:r w:rsidRPr="00895109">
              <w:rPr>
                <w:rFonts w:ascii="Arial" w:hAnsi="Arial" w:cs="Arial"/>
                <w:b/>
                <w:bCs/>
                <w:sz w:val="24"/>
                <w:szCs w:val="24"/>
              </w:rPr>
              <w:t>dvancement Process</w:t>
            </w:r>
          </w:p>
          <w:p w14:paraId="2A4F3E9D" w14:textId="0B8C400C" w:rsidR="007E29CA" w:rsidRPr="0051336E" w:rsidRDefault="007E29CA" w:rsidP="005013F1">
            <w:pPr>
              <w:spacing w:line="360" w:lineRule="auto"/>
              <w:jc w:val="both"/>
              <w:rPr>
                <w:rFonts w:ascii="Arial" w:hAnsi="Arial" w:cs="Arial"/>
                <w:sz w:val="24"/>
                <w:szCs w:val="24"/>
              </w:rPr>
            </w:pPr>
            <w:r>
              <w:rPr>
                <w:rFonts w:ascii="Arial" w:hAnsi="Arial" w:cs="Arial"/>
                <w:sz w:val="24"/>
                <w:szCs w:val="24"/>
              </w:rPr>
              <w:t>A</w:t>
            </w:r>
            <w:r w:rsidRPr="0051336E">
              <w:rPr>
                <w:rFonts w:ascii="Arial" w:hAnsi="Arial" w:cs="Arial"/>
                <w:sz w:val="24"/>
                <w:szCs w:val="24"/>
              </w:rPr>
              <w:t>dvancement</w:t>
            </w:r>
            <w:r>
              <w:rPr>
                <w:rFonts w:ascii="Arial" w:hAnsi="Arial" w:cs="Arial"/>
                <w:sz w:val="24"/>
                <w:szCs w:val="24"/>
              </w:rPr>
              <w:t xml:space="preserve"> process</w:t>
            </w:r>
            <w:r w:rsidRPr="0051336E">
              <w:rPr>
                <w:rFonts w:ascii="Arial" w:hAnsi="Arial" w:cs="Arial"/>
                <w:sz w:val="24"/>
                <w:szCs w:val="24"/>
              </w:rPr>
              <w:t xml:space="preserve"> is widely practiced by coating producers to facilitate</w:t>
            </w:r>
            <w:r>
              <w:rPr>
                <w:rFonts w:ascii="Arial" w:hAnsi="Arial" w:cs="Arial"/>
                <w:sz w:val="24"/>
                <w:szCs w:val="24"/>
              </w:rPr>
              <w:t xml:space="preserve"> the</w:t>
            </w:r>
            <w:r w:rsidRPr="0051336E">
              <w:rPr>
                <w:rFonts w:ascii="Arial" w:hAnsi="Arial" w:cs="Arial"/>
                <w:sz w:val="24"/>
                <w:szCs w:val="24"/>
              </w:rPr>
              <w:t xml:space="preserve"> handling of the high </w:t>
            </w:r>
            <w:r>
              <w:rPr>
                <w:rFonts w:ascii="Arial" w:hAnsi="Arial" w:cs="Arial"/>
                <w:sz w:val="24"/>
                <w:szCs w:val="24"/>
              </w:rPr>
              <w:t>molecular weight</w:t>
            </w:r>
            <w:r w:rsidRPr="0051336E">
              <w:rPr>
                <w:rFonts w:ascii="Arial" w:hAnsi="Arial" w:cs="Arial"/>
                <w:sz w:val="24"/>
                <w:szCs w:val="24"/>
              </w:rPr>
              <w:t>, high</w:t>
            </w:r>
            <w:r w:rsidR="007D6E5C">
              <w:rPr>
                <w:rFonts w:ascii="Arial" w:hAnsi="Arial" w:cs="Arial"/>
                <w:sz w:val="24"/>
                <w:szCs w:val="24"/>
              </w:rPr>
              <w:t>ly</w:t>
            </w:r>
            <w:r w:rsidRPr="0051336E">
              <w:rPr>
                <w:rFonts w:ascii="Arial" w:hAnsi="Arial" w:cs="Arial"/>
                <w:sz w:val="24"/>
                <w:szCs w:val="24"/>
              </w:rPr>
              <w:t xml:space="preserve"> visco</w:t>
            </w:r>
            <w:r w:rsidR="007D6E5C">
              <w:rPr>
                <w:rFonts w:ascii="Arial" w:hAnsi="Arial" w:cs="Arial"/>
                <w:sz w:val="24"/>
                <w:szCs w:val="24"/>
              </w:rPr>
              <w:t>u</w:t>
            </w:r>
            <w:r w:rsidRPr="0051336E">
              <w:rPr>
                <w:rFonts w:ascii="Arial" w:hAnsi="Arial" w:cs="Arial"/>
                <w:sz w:val="24"/>
                <w:szCs w:val="24"/>
              </w:rPr>
              <w:t xml:space="preserve">s </w:t>
            </w:r>
            <w:r w:rsidR="00176AA7">
              <w:rPr>
                <w:rFonts w:ascii="Arial" w:hAnsi="Arial" w:cs="Arial"/>
                <w:sz w:val="24"/>
                <w:szCs w:val="24"/>
              </w:rPr>
              <w:t>Epoxy Resin</w:t>
            </w:r>
            <w:r w:rsidRPr="0051336E">
              <w:rPr>
                <w:rFonts w:ascii="Arial" w:hAnsi="Arial" w:cs="Arial"/>
                <w:sz w:val="24"/>
                <w:szCs w:val="24"/>
              </w:rPr>
              <w:t>s used in many</w:t>
            </w:r>
            <w:r>
              <w:rPr>
                <w:rFonts w:ascii="Arial" w:hAnsi="Arial" w:cs="Arial"/>
                <w:sz w:val="24"/>
                <w:szCs w:val="24"/>
              </w:rPr>
              <w:t xml:space="preserve"> paint &amp;</w:t>
            </w:r>
            <w:r w:rsidRPr="0051336E">
              <w:rPr>
                <w:rFonts w:ascii="Arial" w:hAnsi="Arial" w:cs="Arial"/>
                <w:sz w:val="24"/>
                <w:szCs w:val="24"/>
              </w:rPr>
              <w:t xml:space="preserve"> coating formulations. The degree of polymerization is </w:t>
            </w:r>
            <w:r>
              <w:rPr>
                <w:rFonts w:ascii="Arial" w:hAnsi="Arial" w:cs="Arial"/>
                <w:sz w:val="24"/>
                <w:szCs w:val="24"/>
              </w:rPr>
              <w:t>calculated</w:t>
            </w:r>
            <w:r w:rsidRPr="0051336E">
              <w:rPr>
                <w:rFonts w:ascii="Arial" w:hAnsi="Arial" w:cs="Arial"/>
                <w:sz w:val="24"/>
                <w:szCs w:val="24"/>
              </w:rPr>
              <w:t xml:space="preserve"> by ratio of LER</w:t>
            </w:r>
            <w:r>
              <w:rPr>
                <w:rFonts w:ascii="Arial" w:hAnsi="Arial" w:cs="Arial"/>
                <w:sz w:val="24"/>
                <w:szCs w:val="24"/>
              </w:rPr>
              <w:t xml:space="preserve"> (formed from BADGE Process)</w:t>
            </w:r>
            <w:r w:rsidRPr="0051336E">
              <w:rPr>
                <w:rFonts w:ascii="Arial" w:hAnsi="Arial" w:cs="Arial"/>
                <w:sz w:val="24"/>
                <w:szCs w:val="24"/>
              </w:rPr>
              <w:t xml:space="preserve"> to bisphenol A; an excess of the former provides epoxy terminal groups. The actual </w:t>
            </w:r>
            <w:r>
              <w:rPr>
                <w:rFonts w:ascii="Arial" w:hAnsi="Arial" w:cs="Arial"/>
                <w:sz w:val="24"/>
                <w:szCs w:val="24"/>
              </w:rPr>
              <w:t>molecular weight</w:t>
            </w:r>
            <w:r w:rsidRPr="0051336E">
              <w:rPr>
                <w:rFonts w:ascii="Arial" w:hAnsi="Arial" w:cs="Arial"/>
                <w:sz w:val="24"/>
                <w:szCs w:val="24"/>
              </w:rPr>
              <w:t xml:space="preserve"> </w:t>
            </w:r>
            <w:r>
              <w:rPr>
                <w:rFonts w:ascii="Arial" w:hAnsi="Arial" w:cs="Arial"/>
                <w:sz w:val="24"/>
                <w:szCs w:val="24"/>
              </w:rPr>
              <w:t>obtained</w:t>
            </w:r>
            <w:r w:rsidRPr="0051336E">
              <w:rPr>
                <w:rFonts w:ascii="Arial" w:hAnsi="Arial" w:cs="Arial"/>
                <w:sz w:val="24"/>
                <w:szCs w:val="24"/>
              </w:rPr>
              <w:t xml:space="preserve"> depends </w:t>
            </w:r>
            <w:r>
              <w:rPr>
                <w:rFonts w:ascii="Arial" w:hAnsi="Arial" w:cs="Arial"/>
                <w:sz w:val="24"/>
                <w:szCs w:val="24"/>
              </w:rPr>
              <w:t>on</w:t>
            </w:r>
            <w:r w:rsidRPr="0051336E">
              <w:rPr>
                <w:rFonts w:ascii="Arial" w:hAnsi="Arial" w:cs="Arial"/>
                <w:sz w:val="24"/>
                <w:szCs w:val="24"/>
              </w:rPr>
              <w:t xml:space="preserve"> purity of the starting materials, solvents</w:t>
            </w:r>
            <w:r>
              <w:rPr>
                <w:rFonts w:ascii="Arial" w:hAnsi="Arial" w:cs="Arial"/>
                <w:sz w:val="24"/>
                <w:szCs w:val="24"/>
              </w:rPr>
              <w:t xml:space="preserve"> &amp; catalyst</w:t>
            </w:r>
            <w:r w:rsidRPr="0051336E">
              <w:rPr>
                <w:rFonts w:ascii="Arial" w:hAnsi="Arial" w:cs="Arial"/>
                <w:sz w:val="24"/>
                <w:szCs w:val="24"/>
              </w:rPr>
              <w:t xml:space="preserve"> used. Reactive mono</w:t>
            </w:r>
            <w:r>
              <w:rPr>
                <w:rFonts w:ascii="Arial" w:hAnsi="Arial" w:cs="Arial"/>
                <w:sz w:val="24"/>
                <w:szCs w:val="24"/>
              </w:rPr>
              <w:t>-</w:t>
            </w:r>
            <w:r w:rsidRPr="0051336E">
              <w:rPr>
                <w:rFonts w:ascii="Arial" w:hAnsi="Arial" w:cs="Arial"/>
                <w:sz w:val="24"/>
                <w:szCs w:val="24"/>
              </w:rPr>
              <w:t xml:space="preserve">functional groups </w:t>
            </w:r>
            <w:r w:rsidR="007D6E5C">
              <w:rPr>
                <w:rFonts w:ascii="Arial" w:hAnsi="Arial" w:cs="Arial"/>
                <w:sz w:val="24"/>
                <w:szCs w:val="24"/>
              </w:rPr>
              <w:t>are</w:t>
            </w:r>
            <w:r w:rsidRPr="0051336E">
              <w:rPr>
                <w:rFonts w:ascii="Arial" w:hAnsi="Arial" w:cs="Arial"/>
                <w:sz w:val="24"/>
                <w:szCs w:val="24"/>
              </w:rPr>
              <w:t xml:space="preserve"> used as chain terminators to control MW and viscosity buil</w:t>
            </w:r>
            <w:r>
              <w:rPr>
                <w:rFonts w:ascii="Arial" w:hAnsi="Arial" w:cs="Arial"/>
                <w:sz w:val="24"/>
                <w:szCs w:val="24"/>
              </w:rPr>
              <w:t>d</w:t>
            </w:r>
            <w:r w:rsidRPr="0051336E">
              <w:rPr>
                <w:rFonts w:ascii="Arial" w:hAnsi="Arial" w:cs="Arial"/>
                <w:sz w:val="24"/>
                <w:szCs w:val="24"/>
              </w:rPr>
              <w:t xml:space="preserve">. The </w:t>
            </w:r>
            <w:r>
              <w:rPr>
                <w:rFonts w:ascii="Arial" w:hAnsi="Arial" w:cs="Arial"/>
                <w:sz w:val="24"/>
                <w:szCs w:val="24"/>
              </w:rPr>
              <w:t>below</w:t>
            </w:r>
            <w:r w:rsidRPr="0051336E">
              <w:rPr>
                <w:rFonts w:ascii="Arial" w:hAnsi="Arial" w:cs="Arial"/>
                <w:sz w:val="24"/>
                <w:szCs w:val="24"/>
              </w:rPr>
              <w:t xml:space="preserve"> formula </w:t>
            </w:r>
            <w:r>
              <w:rPr>
                <w:rFonts w:ascii="Arial" w:hAnsi="Arial" w:cs="Arial"/>
                <w:sz w:val="24"/>
                <w:szCs w:val="24"/>
              </w:rPr>
              <w:t>is</w:t>
            </w:r>
            <w:r w:rsidRPr="0051336E">
              <w:rPr>
                <w:rFonts w:ascii="Arial" w:hAnsi="Arial" w:cs="Arial"/>
                <w:sz w:val="24"/>
                <w:szCs w:val="24"/>
              </w:rPr>
              <w:t xml:space="preserve"> used to calculate the amount of bisphenol A that </w:t>
            </w:r>
            <w:r>
              <w:rPr>
                <w:rFonts w:ascii="Arial" w:hAnsi="Arial" w:cs="Arial"/>
                <w:sz w:val="24"/>
                <w:szCs w:val="24"/>
              </w:rPr>
              <w:t>is to</w:t>
            </w:r>
            <w:r w:rsidRPr="0051336E">
              <w:rPr>
                <w:rFonts w:ascii="Arial" w:hAnsi="Arial" w:cs="Arial"/>
                <w:sz w:val="24"/>
                <w:szCs w:val="24"/>
              </w:rPr>
              <w:t xml:space="preserve"> be reacted with </w:t>
            </w:r>
            <w:r w:rsidR="00176AA7">
              <w:rPr>
                <w:rFonts w:ascii="Arial" w:hAnsi="Arial" w:cs="Arial"/>
                <w:sz w:val="24"/>
                <w:szCs w:val="24"/>
              </w:rPr>
              <w:t>Epoxy Resin</w:t>
            </w:r>
            <w:r>
              <w:rPr>
                <w:rFonts w:ascii="Arial" w:hAnsi="Arial" w:cs="Arial"/>
                <w:sz w:val="24"/>
                <w:szCs w:val="24"/>
              </w:rPr>
              <w:t xml:space="preserve"> (LER)</w:t>
            </w:r>
            <w:r w:rsidRPr="0051336E">
              <w:rPr>
                <w:rFonts w:ascii="Arial" w:hAnsi="Arial" w:cs="Arial"/>
                <w:sz w:val="24"/>
                <w:szCs w:val="24"/>
              </w:rPr>
              <w:t xml:space="preserve"> to </w:t>
            </w:r>
            <w:r>
              <w:rPr>
                <w:rFonts w:ascii="Arial" w:hAnsi="Arial" w:cs="Arial"/>
                <w:sz w:val="24"/>
                <w:szCs w:val="24"/>
              </w:rPr>
              <w:t>obtain</w:t>
            </w:r>
            <w:r w:rsidRPr="0051336E">
              <w:rPr>
                <w:rFonts w:ascii="Arial" w:hAnsi="Arial" w:cs="Arial"/>
                <w:sz w:val="24"/>
                <w:szCs w:val="24"/>
              </w:rPr>
              <w:t xml:space="preserve"> an advanced </w:t>
            </w:r>
            <w:r w:rsidR="00176AA7">
              <w:rPr>
                <w:rFonts w:ascii="Arial" w:hAnsi="Arial" w:cs="Arial"/>
                <w:sz w:val="24"/>
                <w:szCs w:val="24"/>
              </w:rPr>
              <w:t>Epoxy Resin</w:t>
            </w:r>
            <w:r w:rsidRPr="0051336E">
              <w:rPr>
                <w:rFonts w:ascii="Arial" w:hAnsi="Arial" w:cs="Arial"/>
                <w:sz w:val="24"/>
                <w:szCs w:val="24"/>
              </w:rPr>
              <w:t xml:space="preserve"> of predetermined EEW</w:t>
            </w:r>
            <w:r>
              <w:rPr>
                <w:rFonts w:ascii="Arial" w:hAnsi="Arial" w:cs="Arial"/>
                <w:sz w:val="24"/>
                <w:szCs w:val="24"/>
              </w:rPr>
              <w:t xml:space="preserve"> value. (</w:t>
            </w:r>
            <w:r>
              <w:rPr>
                <w:rFonts w:ascii="Arial" w:hAnsi="Arial" w:cs="Arial"/>
                <w:color w:val="202124"/>
                <w:shd w:val="clear" w:color="auto" w:fill="FFFFFF"/>
              </w:rPr>
              <w:t xml:space="preserve">EEW is Epoxy Equivalent Weight) </w:t>
            </w:r>
            <w:r w:rsidRPr="00231357">
              <w:rPr>
                <w:rFonts w:ascii="Arial" w:hAnsi="Arial" w:cs="Arial"/>
                <w:color w:val="202124"/>
                <w:shd w:val="clear" w:color="auto" w:fill="FFFFFF"/>
              </w:rPr>
              <w:t>is a measure of compounds which epoxy containing groups.</w:t>
            </w:r>
            <w:r>
              <w:rPr>
                <w:rFonts w:ascii="Arial" w:hAnsi="Arial" w:cs="Arial"/>
                <w:color w:val="202124"/>
                <w:shd w:val="clear" w:color="auto" w:fill="FFFFFF"/>
              </w:rPr>
              <w:t xml:space="preserve"> The epoxy equivalent weight describes the mass in grams which one mole of epoxy groups contains.</w:t>
            </w:r>
            <w:r>
              <w:rPr>
                <w:rFonts w:ascii="Arial" w:hAnsi="Arial" w:cs="Arial"/>
                <w:sz w:val="24"/>
                <w:szCs w:val="24"/>
              </w:rPr>
              <w:t>)</w:t>
            </w:r>
          </w:p>
          <w:p w14:paraId="3D21D5F1" w14:textId="77777777" w:rsidR="007E29CA" w:rsidRPr="0051336E" w:rsidRDefault="007E29CA" w:rsidP="005013F1">
            <w:pPr>
              <w:spacing w:line="360" w:lineRule="auto"/>
              <w:jc w:val="both"/>
              <w:rPr>
                <w:rFonts w:ascii="Arial" w:hAnsi="Arial" w:cs="Arial"/>
                <w:sz w:val="24"/>
                <w:szCs w:val="24"/>
              </w:rPr>
            </w:pPr>
            <w:proofErr w:type="spellStart"/>
            <w:r w:rsidRPr="0051336E">
              <w:rPr>
                <w:rFonts w:ascii="Arial" w:hAnsi="Arial" w:cs="Arial"/>
                <w:sz w:val="24"/>
                <w:szCs w:val="24"/>
              </w:rPr>
              <w:t>BisA</w:t>
            </w:r>
            <w:proofErr w:type="spellEnd"/>
            <w:r w:rsidRPr="0051336E">
              <w:rPr>
                <w:rFonts w:ascii="Arial" w:hAnsi="Arial" w:cs="Arial"/>
                <w:sz w:val="24"/>
                <w:szCs w:val="24"/>
              </w:rPr>
              <w:t xml:space="preserve"> = </w:t>
            </w:r>
            <w:proofErr w:type="spellStart"/>
            <w:r w:rsidRPr="0051336E">
              <w:rPr>
                <w:rFonts w:ascii="Arial" w:hAnsi="Arial" w:cs="Arial"/>
                <w:sz w:val="24"/>
                <w:szCs w:val="24"/>
              </w:rPr>
              <w:t>EEWi</w:t>
            </w:r>
            <w:proofErr w:type="spellEnd"/>
            <w:r w:rsidRPr="0051336E">
              <w:rPr>
                <w:rFonts w:ascii="Arial" w:hAnsi="Arial" w:cs="Arial"/>
                <w:sz w:val="24"/>
                <w:szCs w:val="24"/>
              </w:rPr>
              <w:t xml:space="preserve"> – 1 – </w:t>
            </w:r>
            <w:proofErr w:type="spellStart"/>
            <w:r w:rsidRPr="0051336E">
              <w:rPr>
                <w:rFonts w:ascii="Arial" w:hAnsi="Arial" w:cs="Arial"/>
                <w:sz w:val="24"/>
                <w:szCs w:val="24"/>
              </w:rPr>
              <w:t>EEWf</w:t>
            </w:r>
            <w:proofErr w:type="spellEnd"/>
            <w:r w:rsidRPr="0051336E">
              <w:rPr>
                <w:rFonts w:ascii="Arial" w:hAnsi="Arial" w:cs="Arial"/>
                <w:sz w:val="24"/>
                <w:szCs w:val="24"/>
              </w:rPr>
              <w:t xml:space="preserve"> – 1 </w:t>
            </w:r>
            <w:proofErr w:type="spellStart"/>
            <w:r w:rsidRPr="0051336E">
              <w:rPr>
                <w:rFonts w:ascii="Arial" w:hAnsi="Arial" w:cs="Arial"/>
                <w:sz w:val="24"/>
                <w:szCs w:val="24"/>
              </w:rPr>
              <w:t>EEWi</w:t>
            </w:r>
            <w:proofErr w:type="spellEnd"/>
            <w:r w:rsidRPr="0051336E">
              <w:rPr>
                <w:rFonts w:ascii="Arial" w:hAnsi="Arial" w:cs="Arial"/>
                <w:sz w:val="24"/>
                <w:szCs w:val="24"/>
              </w:rPr>
              <w:t xml:space="preserve"> – 1 + PEW - 1</w:t>
            </w:r>
          </w:p>
          <w:p w14:paraId="56194E46" w14:textId="3F37940A" w:rsidR="007E29CA" w:rsidRDefault="007E29CA" w:rsidP="005013F1">
            <w:pPr>
              <w:spacing w:line="360" w:lineRule="auto"/>
              <w:jc w:val="both"/>
              <w:rPr>
                <w:rFonts w:ascii="Arial" w:hAnsi="Arial" w:cs="Arial"/>
                <w:sz w:val="24"/>
                <w:szCs w:val="24"/>
              </w:rPr>
            </w:pPr>
            <w:r w:rsidRPr="0051336E">
              <w:rPr>
                <w:rFonts w:ascii="Arial" w:hAnsi="Arial" w:cs="Arial"/>
                <w:sz w:val="24"/>
                <w:szCs w:val="24"/>
              </w:rPr>
              <w:lastRenderedPageBreak/>
              <w:br/>
              <w:t xml:space="preserve">where Bis A is mass fraction of bisphenol A in the mixture </w:t>
            </w:r>
            <w:r>
              <w:rPr>
                <w:rFonts w:ascii="Arial" w:hAnsi="Arial" w:cs="Arial"/>
                <w:sz w:val="24"/>
                <w:szCs w:val="24"/>
              </w:rPr>
              <w:t>at initial stage</w:t>
            </w:r>
            <w:r w:rsidRPr="0051336E">
              <w:rPr>
                <w:rFonts w:ascii="Arial" w:hAnsi="Arial" w:cs="Arial"/>
                <w:sz w:val="24"/>
                <w:szCs w:val="24"/>
              </w:rPr>
              <w:t xml:space="preserve">, </w:t>
            </w:r>
            <w:proofErr w:type="spellStart"/>
            <w:r w:rsidRPr="0051336E">
              <w:rPr>
                <w:rFonts w:ascii="Arial" w:hAnsi="Arial" w:cs="Arial"/>
                <w:sz w:val="24"/>
                <w:szCs w:val="24"/>
              </w:rPr>
              <w:t>EEWi</w:t>
            </w:r>
            <w:proofErr w:type="spellEnd"/>
            <w:r w:rsidRPr="0051336E">
              <w:rPr>
                <w:rFonts w:ascii="Arial" w:hAnsi="Arial" w:cs="Arial"/>
                <w:sz w:val="24"/>
                <w:szCs w:val="24"/>
              </w:rPr>
              <w:t xml:space="preserve"> is the EEW of the </w:t>
            </w:r>
            <w:r w:rsidR="00176AA7">
              <w:rPr>
                <w:rFonts w:ascii="Arial" w:hAnsi="Arial" w:cs="Arial"/>
                <w:sz w:val="24"/>
                <w:szCs w:val="24"/>
              </w:rPr>
              <w:t>Epoxy Resin</w:t>
            </w:r>
            <w:r w:rsidRPr="0051336E">
              <w:rPr>
                <w:rFonts w:ascii="Arial" w:hAnsi="Arial" w:cs="Arial"/>
                <w:sz w:val="24"/>
                <w:szCs w:val="24"/>
              </w:rPr>
              <w:t xml:space="preserve"> that is to be advanced</w:t>
            </w:r>
            <w:r>
              <w:rPr>
                <w:rFonts w:ascii="Arial" w:hAnsi="Arial" w:cs="Arial"/>
                <w:sz w:val="24"/>
                <w:szCs w:val="24"/>
              </w:rPr>
              <w:t xml:space="preserve"> (</w:t>
            </w:r>
            <w:proofErr w:type="spellStart"/>
            <w:r>
              <w:rPr>
                <w:rFonts w:ascii="Arial" w:hAnsi="Arial" w:cs="Arial"/>
                <w:sz w:val="24"/>
                <w:szCs w:val="24"/>
              </w:rPr>
              <w:t>i</w:t>
            </w:r>
            <w:proofErr w:type="spellEnd"/>
            <w:r>
              <w:rPr>
                <w:rFonts w:ascii="Arial" w:hAnsi="Arial" w:cs="Arial"/>
                <w:sz w:val="24"/>
                <w:szCs w:val="24"/>
              </w:rPr>
              <w:t xml:space="preserve"> stands for </w:t>
            </w:r>
            <w:r w:rsidR="00BF75FE">
              <w:rPr>
                <w:rFonts w:ascii="Arial" w:hAnsi="Arial" w:cs="Arial"/>
                <w:sz w:val="24"/>
                <w:szCs w:val="24"/>
              </w:rPr>
              <w:t>initial</w:t>
            </w:r>
            <w:r>
              <w:rPr>
                <w:rFonts w:ascii="Arial" w:hAnsi="Arial" w:cs="Arial"/>
                <w:sz w:val="24"/>
                <w:szCs w:val="24"/>
              </w:rPr>
              <w:t>)</w:t>
            </w:r>
            <w:r w:rsidRPr="0051336E">
              <w:rPr>
                <w:rFonts w:ascii="Arial" w:hAnsi="Arial" w:cs="Arial"/>
                <w:sz w:val="24"/>
                <w:szCs w:val="24"/>
              </w:rPr>
              <w:t xml:space="preserve">, </w:t>
            </w:r>
            <w:proofErr w:type="spellStart"/>
            <w:r w:rsidRPr="0051336E">
              <w:rPr>
                <w:rFonts w:ascii="Arial" w:hAnsi="Arial" w:cs="Arial"/>
                <w:sz w:val="24"/>
                <w:szCs w:val="24"/>
              </w:rPr>
              <w:t>EEWf</w:t>
            </w:r>
            <w:proofErr w:type="spellEnd"/>
            <w:r w:rsidRPr="0051336E">
              <w:rPr>
                <w:rFonts w:ascii="Arial" w:hAnsi="Arial" w:cs="Arial"/>
                <w:sz w:val="24"/>
                <w:szCs w:val="24"/>
              </w:rPr>
              <w:t xml:space="preserve"> is the EEW</w:t>
            </w:r>
            <w:r>
              <w:rPr>
                <w:rFonts w:ascii="Arial" w:hAnsi="Arial" w:cs="Arial"/>
                <w:sz w:val="24"/>
                <w:szCs w:val="24"/>
              </w:rPr>
              <w:t xml:space="preserve"> (f stand for Final)</w:t>
            </w:r>
            <w:r w:rsidRPr="0051336E">
              <w:rPr>
                <w:rFonts w:ascii="Arial" w:hAnsi="Arial" w:cs="Arial"/>
                <w:sz w:val="24"/>
                <w:szCs w:val="24"/>
              </w:rPr>
              <w:t xml:space="preserve"> of the advanced </w:t>
            </w:r>
            <w:r w:rsidR="00176AA7">
              <w:rPr>
                <w:rFonts w:ascii="Arial" w:hAnsi="Arial" w:cs="Arial"/>
                <w:sz w:val="24"/>
                <w:szCs w:val="24"/>
              </w:rPr>
              <w:t>Epoxy Resin</w:t>
            </w:r>
            <w:r w:rsidRPr="0051336E">
              <w:rPr>
                <w:rFonts w:ascii="Arial" w:hAnsi="Arial" w:cs="Arial"/>
                <w:sz w:val="24"/>
                <w:szCs w:val="24"/>
              </w:rPr>
              <w:t xml:space="preserve">, and PEW is the phenol equivalent </w:t>
            </w:r>
            <w:r>
              <w:rPr>
                <w:rFonts w:ascii="Arial" w:hAnsi="Arial" w:cs="Arial"/>
                <w:sz w:val="24"/>
                <w:szCs w:val="24"/>
              </w:rPr>
              <w:t>weight</w:t>
            </w:r>
            <w:r w:rsidRPr="0051336E">
              <w:rPr>
                <w:rFonts w:ascii="Arial" w:hAnsi="Arial" w:cs="Arial"/>
                <w:sz w:val="24"/>
                <w:szCs w:val="24"/>
              </w:rPr>
              <w:t xml:space="preserve"> of the bisphenol, </w:t>
            </w:r>
            <w:r>
              <w:rPr>
                <w:rFonts w:ascii="Arial" w:hAnsi="Arial" w:cs="Arial"/>
                <w:sz w:val="24"/>
                <w:szCs w:val="24"/>
              </w:rPr>
              <w:t>its value</w:t>
            </w:r>
            <w:r w:rsidRPr="0051336E">
              <w:rPr>
                <w:rFonts w:ascii="Arial" w:hAnsi="Arial" w:cs="Arial"/>
                <w:sz w:val="24"/>
                <w:szCs w:val="24"/>
              </w:rPr>
              <w:t xml:space="preserve"> is 115.1 g per equivalent for bisphenol A. In a</w:t>
            </w:r>
            <w:r w:rsidR="007D6E5C">
              <w:rPr>
                <w:rFonts w:ascii="Arial" w:hAnsi="Arial" w:cs="Arial"/>
                <w:sz w:val="24"/>
                <w:szCs w:val="24"/>
              </w:rPr>
              <w:t>n</w:t>
            </w:r>
            <w:r w:rsidRPr="0051336E">
              <w:rPr>
                <w:rFonts w:ascii="Arial" w:hAnsi="Arial" w:cs="Arial"/>
                <w:sz w:val="24"/>
                <w:szCs w:val="24"/>
              </w:rPr>
              <w:t xml:space="preserve"> advancement process, bisphenol A and a liquid </w:t>
            </w:r>
            <w:r>
              <w:rPr>
                <w:rFonts w:ascii="Arial" w:hAnsi="Arial" w:cs="Arial"/>
                <w:sz w:val="24"/>
                <w:szCs w:val="24"/>
              </w:rPr>
              <w:t>BADGE</w:t>
            </w:r>
            <w:r w:rsidRPr="0051336E">
              <w:rPr>
                <w:rFonts w:ascii="Arial" w:hAnsi="Arial" w:cs="Arial"/>
                <w:sz w:val="24"/>
                <w:szCs w:val="24"/>
              </w:rPr>
              <w:t xml:space="preserve"> resin (17</w:t>
            </w:r>
            <w:r>
              <w:rPr>
                <w:rFonts w:ascii="Arial" w:hAnsi="Arial" w:cs="Arial"/>
                <w:sz w:val="24"/>
                <w:szCs w:val="24"/>
              </w:rPr>
              <w:t>0</w:t>
            </w:r>
            <w:r w:rsidRPr="0051336E">
              <w:rPr>
                <w:rFonts w:ascii="Arial" w:hAnsi="Arial" w:cs="Arial"/>
                <w:sz w:val="24"/>
                <w:szCs w:val="24"/>
              </w:rPr>
              <w:t>–18</w:t>
            </w:r>
            <w:r>
              <w:rPr>
                <w:rFonts w:ascii="Arial" w:hAnsi="Arial" w:cs="Arial"/>
                <w:sz w:val="24"/>
                <w:szCs w:val="24"/>
              </w:rPr>
              <w:t>0</w:t>
            </w:r>
            <w:r w:rsidRPr="0051336E">
              <w:rPr>
                <w:rFonts w:ascii="Arial" w:hAnsi="Arial" w:cs="Arial"/>
                <w:sz w:val="24"/>
                <w:szCs w:val="24"/>
              </w:rPr>
              <w:t xml:space="preserve"> EEW) are heated to 15</w:t>
            </w:r>
            <w:r>
              <w:rPr>
                <w:rFonts w:ascii="Arial" w:hAnsi="Arial" w:cs="Arial"/>
                <w:sz w:val="24"/>
                <w:szCs w:val="24"/>
              </w:rPr>
              <w:t>5</w:t>
            </w:r>
            <w:r w:rsidRPr="0051336E">
              <w:rPr>
                <w:rFonts w:ascii="Arial" w:hAnsi="Arial" w:cs="Arial"/>
                <w:sz w:val="24"/>
                <w:szCs w:val="24"/>
              </w:rPr>
              <w:t>–19</w:t>
            </w:r>
            <w:r>
              <w:rPr>
                <w:rFonts w:ascii="Arial" w:hAnsi="Arial" w:cs="Arial"/>
                <w:sz w:val="24"/>
                <w:szCs w:val="24"/>
              </w:rPr>
              <w:t>9</w:t>
            </w:r>
            <w:r w:rsidRPr="0051336E">
              <w:rPr>
                <w:rFonts w:ascii="Arial" w:hAnsi="Arial" w:cs="Arial"/>
                <w:sz w:val="24"/>
                <w:szCs w:val="24"/>
              </w:rPr>
              <w:t xml:space="preserve"> </w:t>
            </w:r>
            <w:r>
              <w:rPr>
                <w:rFonts w:ascii="Arial" w:hAnsi="Arial" w:cs="Arial"/>
                <w:sz w:val="24"/>
                <w:szCs w:val="24"/>
                <w:vertAlign w:val="superscript"/>
              </w:rPr>
              <w:t>0</w:t>
            </w:r>
            <w:r w:rsidRPr="0051336E">
              <w:rPr>
                <w:rFonts w:ascii="Arial" w:hAnsi="Arial" w:cs="Arial"/>
                <w:sz w:val="24"/>
                <w:szCs w:val="24"/>
              </w:rPr>
              <w:t>C in the presence of a catalyst and reacted (i.e., advanced) to form a high MW resin. Th</w:t>
            </w:r>
            <w:r>
              <w:rPr>
                <w:rFonts w:ascii="Arial" w:hAnsi="Arial" w:cs="Arial"/>
                <w:sz w:val="24"/>
                <w:szCs w:val="24"/>
              </w:rPr>
              <w:t>is oligomerisation process</w:t>
            </w:r>
            <w:r w:rsidRPr="0051336E">
              <w:rPr>
                <w:rFonts w:ascii="Arial" w:hAnsi="Arial" w:cs="Arial"/>
                <w:sz w:val="24"/>
                <w:szCs w:val="24"/>
              </w:rPr>
              <w:t xml:space="preserve"> is exothermic and proceeds rapidly to completion. The exotherm temperatures </w:t>
            </w:r>
            <w:r>
              <w:rPr>
                <w:rFonts w:ascii="Arial" w:hAnsi="Arial" w:cs="Arial"/>
                <w:sz w:val="24"/>
                <w:szCs w:val="24"/>
              </w:rPr>
              <w:t>depends on</w:t>
            </w:r>
            <w:r w:rsidRPr="00AF137A">
              <w:rPr>
                <w:rFonts w:ascii="Arial" w:hAnsi="Arial" w:cs="Arial"/>
                <w:sz w:val="24"/>
                <w:szCs w:val="24"/>
              </w:rPr>
              <w:t xml:space="preserve"> </w:t>
            </w:r>
            <w:r w:rsidRPr="0051336E">
              <w:rPr>
                <w:rFonts w:ascii="Arial" w:hAnsi="Arial" w:cs="Arial"/>
                <w:sz w:val="24"/>
                <w:szCs w:val="24"/>
              </w:rPr>
              <w:t>the reaction mass</w:t>
            </w:r>
            <w:r>
              <w:rPr>
                <w:rFonts w:ascii="Arial" w:hAnsi="Arial" w:cs="Arial"/>
                <w:sz w:val="24"/>
                <w:szCs w:val="24"/>
              </w:rPr>
              <w:t xml:space="preserve"> and</w:t>
            </w:r>
            <w:r w:rsidRPr="0051336E">
              <w:rPr>
                <w:rFonts w:ascii="Arial" w:hAnsi="Arial" w:cs="Arial"/>
                <w:sz w:val="24"/>
                <w:szCs w:val="24"/>
              </w:rPr>
              <w:t xml:space="preserve"> targeted EEW</w:t>
            </w:r>
            <w:r w:rsidR="00AF66CA">
              <w:rPr>
                <w:rFonts w:ascii="Arial" w:hAnsi="Arial" w:cs="Arial"/>
                <w:sz w:val="24"/>
                <w:szCs w:val="24"/>
              </w:rPr>
              <w:t>.</w:t>
            </w:r>
            <w:r w:rsidRPr="0051336E">
              <w:rPr>
                <w:rFonts w:ascii="Arial" w:hAnsi="Arial" w:cs="Arial"/>
                <w:sz w:val="24"/>
                <w:szCs w:val="24"/>
              </w:rPr>
              <w:t xml:space="preserve"> In the cases of higher MW resins, exotherm temperature</w:t>
            </w:r>
            <w:r>
              <w:rPr>
                <w:rFonts w:ascii="Arial" w:hAnsi="Arial" w:cs="Arial"/>
                <w:sz w:val="24"/>
                <w:szCs w:val="24"/>
              </w:rPr>
              <w:t xml:space="preserve"> can reach &gt;190-205</w:t>
            </w:r>
            <w:r>
              <w:rPr>
                <w:rFonts w:ascii="Arial" w:hAnsi="Arial" w:cs="Arial"/>
                <w:sz w:val="24"/>
                <w:szCs w:val="24"/>
                <w:vertAlign w:val="superscript"/>
              </w:rPr>
              <w:t xml:space="preserve"> 0</w:t>
            </w:r>
            <w:r>
              <w:rPr>
                <w:rFonts w:ascii="Arial" w:hAnsi="Arial" w:cs="Arial"/>
                <w:sz w:val="24"/>
                <w:szCs w:val="24"/>
              </w:rPr>
              <w:t>C</w:t>
            </w:r>
            <w:r w:rsidRPr="0051336E">
              <w:rPr>
                <w:rFonts w:ascii="Arial" w:hAnsi="Arial" w:cs="Arial"/>
                <w:sz w:val="24"/>
                <w:szCs w:val="24"/>
              </w:rPr>
              <w:t xml:space="preserve">. </w:t>
            </w:r>
            <w:r>
              <w:rPr>
                <w:rFonts w:ascii="Arial" w:hAnsi="Arial" w:cs="Arial"/>
                <w:sz w:val="24"/>
                <w:szCs w:val="24"/>
              </w:rPr>
              <w:t>R</w:t>
            </w:r>
            <w:r w:rsidRPr="0051336E">
              <w:rPr>
                <w:rFonts w:ascii="Arial" w:hAnsi="Arial" w:cs="Arial"/>
                <w:sz w:val="24"/>
                <w:szCs w:val="24"/>
              </w:rPr>
              <w:t xml:space="preserve">eaction catalysts facilitate the </w:t>
            </w:r>
            <w:r>
              <w:rPr>
                <w:rFonts w:ascii="Arial" w:hAnsi="Arial" w:cs="Arial"/>
                <w:sz w:val="24"/>
                <w:szCs w:val="24"/>
              </w:rPr>
              <w:t xml:space="preserve">rapid </w:t>
            </w:r>
            <w:r w:rsidRPr="0051336E">
              <w:rPr>
                <w:rFonts w:ascii="Arial" w:hAnsi="Arial" w:cs="Arial"/>
                <w:sz w:val="24"/>
                <w:szCs w:val="24"/>
              </w:rPr>
              <w:t xml:space="preserve">preparation of medium </w:t>
            </w:r>
            <w:r>
              <w:rPr>
                <w:rFonts w:ascii="Arial" w:hAnsi="Arial" w:cs="Arial"/>
                <w:sz w:val="24"/>
                <w:szCs w:val="24"/>
              </w:rPr>
              <w:t>to</w:t>
            </w:r>
            <w:r w:rsidRPr="0051336E">
              <w:rPr>
                <w:rFonts w:ascii="Arial" w:hAnsi="Arial" w:cs="Arial"/>
                <w:sz w:val="24"/>
                <w:szCs w:val="24"/>
              </w:rPr>
              <w:t xml:space="preserve"> high MW linear resins</w:t>
            </w:r>
            <w:r>
              <w:rPr>
                <w:rFonts w:ascii="Arial" w:hAnsi="Arial" w:cs="Arial"/>
                <w:sz w:val="24"/>
                <w:szCs w:val="24"/>
              </w:rPr>
              <w:t>, also</w:t>
            </w:r>
            <w:r w:rsidRPr="0051336E">
              <w:rPr>
                <w:rFonts w:ascii="Arial" w:hAnsi="Arial" w:cs="Arial"/>
                <w:sz w:val="24"/>
                <w:szCs w:val="24"/>
              </w:rPr>
              <w:t xml:space="preserve"> control side reactions inherent </w:t>
            </w:r>
            <w:r>
              <w:rPr>
                <w:rFonts w:ascii="Arial" w:hAnsi="Arial" w:cs="Arial"/>
                <w:sz w:val="24"/>
                <w:szCs w:val="24"/>
              </w:rPr>
              <w:t>with</w:t>
            </w:r>
            <w:r w:rsidRPr="0051336E">
              <w:rPr>
                <w:rFonts w:ascii="Arial" w:hAnsi="Arial" w:cs="Arial"/>
                <w:sz w:val="24"/>
                <w:szCs w:val="24"/>
              </w:rPr>
              <w:t xml:space="preserve"> </w:t>
            </w:r>
            <w:r w:rsidR="00176AA7">
              <w:rPr>
                <w:rFonts w:ascii="Arial" w:hAnsi="Arial" w:cs="Arial"/>
                <w:sz w:val="24"/>
                <w:szCs w:val="24"/>
              </w:rPr>
              <w:t>Epoxy Resin</w:t>
            </w:r>
            <w:r w:rsidRPr="0051336E">
              <w:rPr>
                <w:rFonts w:ascii="Arial" w:hAnsi="Arial" w:cs="Arial"/>
                <w:sz w:val="24"/>
                <w:szCs w:val="24"/>
              </w:rPr>
              <w:t xml:space="preserve"> preparations, e g, chain branching,</w:t>
            </w:r>
            <w:r>
              <w:rPr>
                <w:rFonts w:ascii="Arial" w:hAnsi="Arial" w:cs="Arial"/>
                <w:sz w:val="24"/>
                <w:szCs w:val="24"/>
              </w:rPr>
              <w:t xml:space="preserve"> by</w:t>
            </w:r>
            <w:r w:rsidRPr="0051336E">
              <w:rPr>
                <w:rFonts w:ascii="Arial" w:hAnsi="Arial" w:cs="Arial"/>
                <w:sz w:val="24"/>
                <w:szCs w:val="24"/>
              </w:rPr>
              <w:t xml:space="preserve"> addition of the alcohol group generated in the chain-lengthening process to the epoxy group. Nuclear Magnetic Resonance (NMR) spectroscopy</w:t>
            </w:r>
            <w:r>
              <w:rPr>
                <w:rFonts w:ascii="Arial" w:hAnsi="Arial" w:cs="Arial"/>
                <w:sz w:val="24"/>
                <w:szCs w:val="24"/>
              </w:rPr>
              <w:t xml:space="preserve"> Method</w:t>
            </w:r>
            <w:r>
              <w:rPr>
                <w:rFonts w:ascii="Arial" w:hAnsi="Arial" w:cs="Arial"/>
                <w:sz w:val="24"/>
                <w:szCs w:val="24"/>
                <w:vertAlign w:val="superscript"/>
              </w:rPr>
              <w:t xml:space="preserve"> </w:t>
            </w:r>
            <w:r w:rsidRPr="0051336E">
              <w:rPr>
                <w:rFonts w:ascii="Arial" w:hAnsi="Arial" w:cs="Arial"/>
                <w:sz w:val="24"/>
                <w:szCs w:val="24"/>
              </w:rPr>
              <w:t>can be used to determine the extent of branching.</w:t>
            </w:r>
          </w:p>
          <w:p w14:paraId="6576F026" w14:textId="097E099D" w:rsidR="007E29CA" w:rsidRDefault="007E29CA" w:rsidP="005013F1">
            <w:pPr>
              <w:autoSpaceDE w:val="0"/>
              <w:autoSpaceDN w:val="0"/>
              <w:adjustRightInd w:val="0"/>
              <w:spacing w:after="0" w:line="360" w:lineRule="auto"/>
              <w:jc w:val="both"/>
              <w:rPr>
                <w:rFonts w:ascii="Arial" w:hAnsi="Arial" w:cs="Arial"/>
                <w:sz w:val="24"/>
                <w:szCs w:val="24"/>
              </w:rPr>
            </w:pPr>
            <w:r>
              <w:rPr>
                <w:rFonts w:ascii="Verdana" w:hAnsi="Verdana" w:cs="Arial"/>
                <w:b/>
                <w:bCs/>
                <w:sz w:val="20"/>
                <w:szCs w:val="20"/>
              </w:rPr>
              <w:t xml:space="preserve">Bisphenol F based </w:t>
            </w:r>
            <w:r w:rsidR="00176AA7">
              <w:rPr>
                <w:rFonts w:ascii="Verdana" w:hAnsi="Verdana" w:cs="Arial"/>
                <w:b/>
                <w:bCs/>
                <w:sz w:val="20"/>
                <w:szCs w:val="20"/>
              </w:rPr>
              <w:t>Epoxy Resin</w:t>
            </w:r>
            <w:r w:rsidRPr="00674B8E">
              <w:rPr>
                <w:rFonts w:ascii="Arial" w:hAnsi="Arial" w:cs="Arial"/>
                <w:sz w:val="24"/>
                <w:szCs w:val="24"/>
              </w:rPr>
              <w:t>. Any multifunctional,</w:t>
            </w:r>
            <w:r>
              <w:rPr>
                <w:rFonts w:ascii="Arial" w:hAnsi="Arial" w:cs="Arial"/>
                <w:sz w:val="24"/>
                <w:szCs w:val="24"/>
              </w:rPr>
              <w:t xml:space="preserve"> f</w:t>
            </w:r>
            <w:r w:rsidRPr="00674B8E">
              <w:rPr>
                <w:rFonts w:ascii="Arial" w:hAnsi="Arial" w:cs="Arial"/>
                <w:sz w:val="24"/>
                <w:szCs w:val="24"/>
              </w:rPr>
              <w:t xml:space="preserve"> </w:t>
            </w:r>
            <w:r>
              <w:rPr>
                <w:rFonts w:ascii="Arial" w:hAnsi="Arial" w:cs="Arial"/>
                <w:sz w:val="24"/>
                <w:szCs w:val="24"/>
              </w:rPr>
              <w:t xml:space="preserve">≥ </w:t>
            </w:r>
            <w:r w:rsidRPr="00674B8E">
              <w:rPr>
                <w:rFonts w:ascii="Arial" w:hAnsi="Arial" w:cs="Arial"/>
                <w:sz w:val="24"/>
                <w:szCs w:val="24"/>
              </w:rPr>
              <w:t>2, phenolic compound is a potential starting material for the</w:t>
            </w:r>
            <w:r>
              <w:rPr>
                <w:rFonts w:ascii="Arial" w:hAnsi="Arial" w:cs="Arial"/>
                <w:sz w:val="24"/>
                <w:szCs w:val="24"/>
              </w:rPr>
              <w:t xml:space="preserve"> </w:t>
            </w:r>
            <w:r w:rsidRPr="00674B8E">
              <w:rPr>
                <w:rFonts w:ascii="Arial" w:hAnsi="Arial" w:cs="Arial"/>
                <w:sz w:val="24"/>
                <w:szCs w:val="24"/>
              </w:rPr>
              <w:t xml:space="preserve">manufacture of </w:t>
            </w:r>
            <w:r w:rsidR="00176AA7">
              <w:rPr>
                <w:rFonts w:ascii="Arial" w:hAnsi="Arial" w:cs="Arial"/>
                <w:sz w:val="24"/>
                <w:szCs w:val="24"/>
              </w:rPr>
              <w:t>Epoxy Resin</w:t>
            </w:r>
            <w:r w:rsidRPr="00674B8E">
              <w:rPr>
                <w:rFonts w:ascii="Arial" w:hAnsi="Arial" w:cs="Arial"/>
                <w:sz w:val="24"/>
                <w:szCs w:val="24"/>
              </w:rPr>
              <w:t>s</w:t>
            </w:r>
            <w:r>
              <w:rPr>
                <w:rFonts w:ascii="Arial" w:hAnsi="Arial" w:cs="Arial"/>
                <w:sz w:val="24"/>
                <w:szCs w:val="24"/>
              </w:rPr>
              <w:t>,</w:t>
            </w:r>
            <w:r w:rsidRPr="00674B8E">
              <w:rPr>
                <w:rFonts w:ascii="Arial" w:hAnsi="Arial" w:cs="Arial"/>
                <w:sz w:val="24"/>
                <w:szCs w:val="24"/>
              </w:rPr>
              <w:t xml:space="preserve"> these are 'formulated' to meet specific</w:t>
            </w:r>
            <w:r>
              <w:rPr>
                <w:rFonts w:ascii="Arial" w:hAnsi="Arial" w:cs="Arial"/>
                <w:sz w:val="24"/>
                <w:szCs w:val="24"/>
              </w:rPr>
              <w:t xml:space="preserve"> </w:t>
            </w:r>
            <w:r w:rsidRPr="00674B8E">
              <w:rPr>
                <w:rFonts w:ascii="Arial" w:hAnsi="Arial" w:cs="Arial"/>
                <w:sz w:val="24"/>
                <w:szCs w:val="24"/>
              </w:rPr>
              <w:t>requirements. Also, some monofunctional phenols have been reacted with</w:t>
            </w:r>
            <w:r>
              <w:rPr>
                <w:rFonts w:ascii="Arial" w:hAnsi="Arial" w:cs="Arial"/>
                <w:sz w:val="24"/>
                <w:szCs w:val="24"/>
              </w:rPr>
              <w:t xml:space="preserve"> </w:t>
            </w:r>
            <w:r w:rsidRPr="00674B8E">
              <w:rPr>
                <w:rFonts w:ascii="Arial" w:hAnsi="Arial" w:cs="Arial"/>
                <w:sz w:val="24"/>
                <w:szCs w:val="24"/>
              </w:rPr>
              <w:t>epichlorohydrin to produce monofunctional reactants for use as modifying</w:t>
            </w:r>
            <w:r>
              <w:rPr>
                <w:rFonts w:ascii="Arial" w:hAnsi="Arial" w:cs="Arial"/>
                <w:sz w:val="24"/>
                <w:szCs w:val="24"/>
              </w:rPr>
              <w:t xml:space="preserve"> </w:t>
            </w:r>
            <w:r w:rsidRPr="00674B8E">
              <w:rPr>
                <w:rFonts w:ascii="Arial" w:hAnsi="Arial" w:cs="Arial"/>
                <w:sz w:val="24"/>
                <w:szCs w:val="24"/>
              </w:rPr>
              <w:t>diluent agents</w:t>
            </w:r>
            <w:r w:rsidR="00F66DC0">
              <w:rPr>
                <w:rFonts w:ascii="Arial" w:hAnsi="Arial" w:cs="Arial"/>
                <w:sz w:val="24"/>
                <w:szCs w:val="24"/>
              </w:rPr>
              <w:t xml:space="preserve">. </w:t>
            </w:r>
            <w:r w:rsidRPr="00674B8E">
              <w:rPr>
                <w:rFonts w:ascii="Arial" w:hAnsi="Arial" w:cs="Arial"/>
                <w:sz w:val="24"/>
                <w:szCs w:val="24"/>
              </w:rPr>
              <w:t>The dihydric phenol which is produced by reaction of phenol with</w:t>
            </w:r>
            <w:r>
              <w:rPr>
                <w:rFonts w:ascii="Arial" w:hAnsi="Arial" w:cs="Arial"/>
                <w:sz w:val="24"/>
                <w:szCs w:val="24"/>
              </w:rPr>
              <w:t xml:space="preserve"> </w:t>
            </w:r>
            <w:r w:rsidRPr="00674B8E">
              <w:rPr>
                <w:rFonts w:ascii="Arial" w:hAnsi="Arial" w:cs="Arial"/>
                <w:sz w:val="24"/>
                <w:szCs w:val="24"/>
              </w:rPr>
              <w:t>formaldehyde is called bisphenol F.</w:t>
            </w:r>
          </w:p>
          <w:p w14:paraId="1EE7CA2F" w14:textId="77777777" w:rsidR="007E29CA" w:rsidRDefault="007E29CA" w:rsidP="005013F1">
            <w:pPr>
              <w:autoSpaceDE w:val="0"/>
              <w:autoSpaceDN w:val="0"/>
              <w:adjustRightInd w:val="0"/>
              <w:spacing w:after="0" w:line="240" w:lineRule="auto"/>
              <w:jc w:val="both"/>
              <w:rPr>
                <w:rFonts w:ascii="Arial" w:hAnsi="Arial" w:cs="Arial"/>
                <w:sz w:val="24"/>
                <w:szCs w:val="24"/>
              </w:rPr>
            </w:pPr>
          </w:p>
          <w:p w14:paraId="3D442186" w14:textId="77777777" w:rsidR="007E29CA" w:rsidRDefault="007E29CA" w:rsidP="005013F1">
            <w:pPr>
              <w:autoSpaceDE w:val="0"/>
              <w:autoSpaceDN w:val="0"/>
              <w:adjustRightInd w:val="0"/>
              <w:spacing w:after="0" w:line="240" w:lineRule="auto"/>
              <w:jc w:val="both"/>
              <w:rPr>
                <w:noProof/>
              </w:rPr>
            </w:pPr>
          </w:p>
          <w:p w14:paraId="79C6F136" w14:textId="77777777" w:rsidR="007E29CA" w:rsidRDefault="007E29CA" w:rsidP="005013F1">
            <w:pPr>
              <w:autoSpaceDE w:val="0"/>
              <w:autoSpaceDN w:val="0"/>
              <w:adjustRightInd w:val="0"/>
              <w:spacing w:after="0" w:line="240" w:lineRule="auto"/>
              <w:jc w:val="both"/>
              <w:rPr>
                <w:rFonts w:ascii="Arial" w:hAnsi="Arial" w:cs="Arial"/>
                <w:sz w:val="24"/>
                <w:szCs w:val="24"/>
              </w:rPr>
            </w:pPr>
            <w:r>
              <w:rPr>
                <w:noProof/>
              </w:rPr>
              <w:drawing>
                <wp:inline distT="0" distB="0" distL="0" distR="0" wp14:anchorId="21A99B0A" wp14:editId="02AD8FD3">
                  <wp:extent cx="6467475" cy="1476375"/>
                  <wp:effectExtent l="0" t="0" r="9525" b="9525"/>
                  <wp:docPr id="178" name="Picture 178"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diagram, text&#10;&#10;Description automatically generated"/>
                          <pic:cNvPicPr/>
                        </pic:nvPicPr>
                        <pic:blipFill rotWithShape="1">
                          <a:blip r:embed="rId20"/>
                          <a:srcRect l="21000" t="24108" r="30147" b="45691"/>
                          <a:stretch/>
                        </pic:blipFill>
                        <pic:spPr bwMode="auto">
                          <a:xfrm>
                            <a:off x="0" y="0"/>
                            <a:ext cx="6467475" cy="1476375"/>
                          </a:xfrm>
                          <a:prstGeom prst="rect">
                            <a:avLst/>
                          </a:prstGeom>
                          <a:ln>
                            <a:noFill/>
                          </a:ln>
                          <a:extLst>
                            <a:ext uri="{53640926-AAD7-44D8-BBD7-CCE9431645EC}">
                              <a14:shadowObscured xmlns:a14="http://schemas.microsoft.com/office/drawing/2010/main"/>
                            </a:ext>
                          </a:extLst>
                        </pic:spPr>
                      </pic:pic>
                    </a:graphicData>
                  </a:graphic>
                </wp:inline>
              </w:drawing>
            </w:r>
          </w:p>
          <w:p w14:paraId="60209528" w14:textId="77777777" w:rsidR="007E29CA" w:rsidRDefault="007E29CA" w:rsidP="005013F1">
            <w:pPr>
              <w:autoSpaceDE w:val="0"/>
              <w:autoSpaceDN w:val="0"/>
              <w:adjustRightInd w:val="0"/>
              <w:spacing w:after="0" w:line="240" w:lineRule="auto"/>
              <w:jc w:val="both"/>
              <w:rPr>
                <w:rFonts w:ascii="Arial" w:hAnsi="Arial" w:cs="Arial"/>
                <w:sz w:val="24"/>
                <w:szCs w:val="24"/>
              </w:rPr>
            </w:pPr>
          </w:p>
          <w:p w14:paraId="5D071923" w14:textId="77777777" w:rsidR="007E29CA" w:rsidRDefault="007E29CA" w:rsidP="005013F1">
            <w:pPr>
              <w:autoSpaceDE w:val="0"/>
              <w:autoSpaceDN w:val="0"/>
              <w:adjustRightInd w:val="0"/>
              <w:spacing w:after="0" w:line="360" w:lineRule="auto"/>
              <w:rPr>
                <w:rFonts w:ascii="Arial" w:hAnsi="Arial" w:cs="Arial"/>
                <w:sz w:val="24"/>
                <w:szCs w:val="24"/>
              </w:rPr>
            </w:pPr>
            <w:r w:rsidRPr="00EA7F55">
              <w:rPr>
                <w:rFonts w:ascii="Arial" w:hAnsi="Arial" w:cs="Arial"/>
                <w:sz w:val="24"/>
                <w:szCs w:val="24"/>
              </w:rPr>
              <w:t>Resins can be manufactured from bisphenol F by similar methods to those</w:t>
            </w:r>
            <w:r>
              <w:rPr>
                <w:rFonts w:ascii="Arial" w:hAnsi="Arial" w:cs="Arial"/>
                <w:sz w:val="24"/>
                <w:szCs w:val="24"/>
              </w:rPr>
              <w:t xml:space="preserve"> </w:t>
            </w:r>
            <w:r w:rsidRPr="00EA7F55">
              <w:rPr>
                <w:rFonts w:ascii="Arial" w:hAnsi="Arial" w:cs="Arial"/>
                <w:sz w:val="24"/>
                <w:szCs w:val="24"/>
              </w:rPr>
              <w:t>used for bisphenol A and epichlorohydrin with a catalyst such as NaOH.</w:t>
            </w:r>
            <w:r>
              <w:rPr>
                <w:rFonts w:ascii="Arial" w:hAnsi="Arial" w:cs="Arial"/>
                <w:sz w:val="24"/>
                <w:szCs w:val="24"/>
              </w:rPr>
              <w:t xml:space="preserve"> </w:t>
            </w:r>
            <w:r w:rsidRPr="00EA7F55">
              <w:rPr>
                <w:rFonts w:ascii="Arial" w:hAnsi="Arial" w:cs="Arial"/>
                <w:sz w:val="24"/>
                <w:szCs w:val="24"/>
              </w:rPr>
              <w:t>These resins have lower viscosities than the equivalent DGEBA</w:t>
            </w:r>
            <w:r>
              <w:rPr>
                <w:rFonts w:ascii="Arial" w:hAnsi="Arial" w:cs="Arial"/>
                <w:sz w:val="24"/>
                <w:szCs w:val="24"/>
              </w:rPr>
              <w:t>.</w:t>
            </w:r>
          </w:p>
          <w:p w14:paraId="745C4C59" w14:textId="77777777" w:rsidR="007E29CA" w:rsidRDefault="007E29CA" w:rsidP="005013F1">
            <w:pPr>
              <w:autoSpaceDE w:val="0"/>
              <w:autoSpaceDN w:val="0"/>
              <w:adjustRightInd w:val="0"/>
              <w:spacing w:after="0" w:line="360" w:lineRule="auto"/>
              <w:rPr>
                <w:rFonts w:ascii="Arial" w:hAnsi="Arial" w:cs="Arial"/>
                <w:sz w:val="24"/>
                <w:szCs w:val="24"/>
              </w:rPr>
            </w:pPr>
          </w:p>
          <w:p w14:paraId="13E9DD1C" w14:textId="0E4EE3F9" w:rsidR="007E29CA" w:rsidRPr="00911F7F" w:rsidRDefault="007E29CA" w:rsidP="005013F1">
            <w:pPr>
              <w:spacing w:line="360" w:lineRule="auto"/>
              <w:jc w:val="both"/>
              <w:rPr>
                <w:rFonts w:ascii="Arial" w:hAnsi="Arial" w:cs="Arial"/>
                <w:sz w:val="24"/>
                <w:szCs w:val="24"/>
              </w:rPr>
            </w:pPr>
            <w:r w:rsidRPr="003B6912">
              <w:rPr>
                <w:rFonts w:ascii="Verdana" w:hAnsi="Verdana" w:cs="Arial"/>
                <w:b/>
                <w:bCs/>
                <w:sz w:val="20"/>
                <w:szCs w:val="20"/>
              </w:rPr>
              <w:lastRenderedPageBreak/>
              <w:t>BISPHENOL-F AND BISPHENOL-A/F BLENDS</w:t>
            </w:r>
            <w:r w:rsidRPr="003B6912">
              <w:rPr>
                <w:rFonts w:ascii="Verdana" w:hAnsi="Verdana" w:cs="Arial"/>
                <w:sz w:val="20"/>
                <w:szCs w:val="20"/>
              </w:rPr>
              <w:t>:</w:t>
            </w:r>
            <w:r w:rsidRPr="00911F7F">
              <w:rPr>
                <w:rFonts w:ascii="Arial" w:hAnsi="Arial" w:cs="Arial"/>
                <w:sz w:val="24"/>
                <w:szCs w:val="24"/>
              </w:rPr>
              <w:t xml:space="preserve"> One can go with pure Bisphenol -F, Bisphenol A or Bisphenol A/F based </w:t>
            </w:r>
            <w:r w:rsidR="00176AA7">
              <w:rPr>
                <w:rFonts w:ascii="Arial" w:hAnsi="Arial" w:cs="Arial"/>
                <w:sz w:val="24"/>
                <w:szCs w:val="24"/>
              </w:rPr>
              <w:t>Epoxy Resin</w:t>
            </w:r>
            <w:r w:rsidR="00F66DC0">
              <w:rPr>
                <w:rFonts w:ascii="Arial" w:hAnsi="Arial" w:cs="Arial"/>
                <w:sz w:val="24"/>
                <w:szCs w:val="24"/>
              </w:rPr>
              <w:t>.</w:t>
            </w:r>
            <w:r w:rsidRPr="00911F7F">
              <w:rPr>
                <w:rFonts w:ascii="Arial" w:hAnsi="Arial" w:cs="Arial"/>
                <w:sz w:val="24"/>
                <w:szCs w:val="24"/>
              </w:rPr>
              <w:t xml:space="preserve"> Bisphenol-F based resins are best known for low viscosity, chemical </w:t>
            </w:r>
            <w:proofErr w:type="gramStart"/>
            <w:r w:rsidRPr="00911F7F">
              <w:rPr>
                <w:rFonts w:ascii="Arial" w:hAnsi="Arial" w:cs="Arial"/>
                <w:sz w:val="24"/>
                <w:szCs w:val="24"/>
              </w:rPr>
              <w:t>resistance</w:t>
            </w:r>
            <w:proofErr w:type="gramEnd"/>
            <w:r w:rsidRPr="00911F7F">
              <w:rPr>
                <w:rFonts w:ascii="Arial" w:hAnsi="Arial" w:cs="Arial"/>
                <w:sz w:val="24"/>
                <w:szCs w:val="24"/>
              </w:rPr>
              <w:t xml:space="preserve"> and low crystallisation tendency in cold conditions. Bisphenol-F based pure and Bisphenol-A/F blend resins </w:t>
            </w:r>
            <w:r w:rsidR="00F66DC0">
              <w:rPr>
                <w:rFonts w:ascii="Arial" w:hAnsi="Arial" w:cs="Arial"/>
                <w:sz w:val="24"/>
                <w:szCs w:val="24"/>
              </w:rPr>
              <w:t xml:space="preserve">are </w:t>
            </w:r>
            <w:r w:rsidRPr="00911F7F">
              <w:rPr>
                <w:rFonts w:ascii="Arial" w:hAnsi="Arial" w:cs="Arial"/>
                <w:sz w:val="24"/>
                <w:szCs w:val="24"/>
              </w:rPr>
              <w:t>recommended in varying viscosities for several applications like coatings, composites, floor coatings and construction applications.</w:t>
            </w:r>
          </w:p>
          <w:p w14:paraId="0DD42882" w14:textId="77777777" w:rsidR="007E29CA" w:rsidRDefault="007E29CA" w:rsidP="005013F1">
            <w:pPr>
              <w:spacing w:line="360" w:lineRule="auto"/>
              <w:jc w:val="both"/>
              <w:rPr>
                <w:rFonts w:ascii="Arial" w:hAnsi="Arial" w:cs="Arial"/>
                <w:sz w:val="24"/>
                <w:szCs w:val="24"/>
              </w:rPr>
            </w:pPr>
          </w:p>
          <w:p w14:paraId="1F22B295" w14:textId="77777777" w:rsidR="007E29CA" w:rsidRDefault="007E29CA" w:rsidP="005013F1">
            <w:pPr>
              <w:spacing w:line="360" w:lineRule="auto"/>
              <w:jc w:val="both"/>
              <w:rPr>
                <w:rFonts w:ascii="Verdana" w:hAnsi="Verdana" w:cs="Arial"/>
                <w:b/>
                <w:bCs/>
                <w:sz w:val="20"/>
                <w:szCs w:val="20"/>
              </w:rPr>
            </w:pPr>
            <w:r w:rsidRPr="003B6912">
              <w:rPr>
                <w:rFonts w:ascii="Verdana" w:hAnsi="Verdana" w:cs="Arial"/>
                <w:b/>
                <w:bCs/>
                <w:sz w:val="20"/>
                <w:szCs w:val="20"/>
              </w:rPr>
              <w:t xml:space="preserve">Epoxy </w:t>
            </w:r>
            <w:proofErr w:type="spellStart"/>
            <w:r w:rsidRPr="003B6912">
              <w:rPr>
                <w:rFonts w:ascii="Verdana" w:hAnsi="Verdana" w:cs="Arial"/>
                <w:b/>
                <w:bCs/>
                <w:sz w:val="20"/>
                <w:szCs w:val="20"/>
              </w:rPr>
              <w:t>Novolac</w:t>
            </w:r>
            <w:proofErr w:type="spellEnd"/>
            <w:r>
              <w:rPr>
                <w:rFonts w:ascii="Calibri" w:eastAsia="Times New Roman" w:hAnsi="Calibri" w:cs="Calibri"/>
                <w:b/>
                <w:bCs/>
                <w:color w:val="000000"/>
                <w:sz w:val="24"/>
                <w:szCs w:val="24"/>
                <w:lang w:eastAsia="en-IN"/>
              </w:rPr>
              <w:t xml:space="preserve"> (</w:t>
            </w:r>
            <w:r w:rsidRPr="00F66DC0">
              <w:rPr>
                <w:rFonts w:ascii="Arial" w:hAnsi="Arial" w:cs="Arial"/>
                <w:sz w:val="24"/>
                <w:szCs w:val="24"/>
              </w:rPr>
              <w:t>Derived from bisphenol A-epichlorohydrin resins)</w:t>
            </w:r>
          </w:p>
          <w:p w14:paraId="1129D02E" w14:textId="77777777" w:rsidR="007E29CA" w:rsidRDefault="007E29CA" w:rsidP="005013F1">
            <w:pPr>
              <w:spacing w:line="360" w:lineRule="auto"/>
              <w:jc w:val="both"/>
              <w:rPr>
                <w:noProof/>
              </w:rPr>
            </w:pPr>
            <w:r>
              <w:rPr>
                <w:noProof/>
              </w:rPr>
              <w:drawing>
                <wp:inline distT="0" distB="0" distL="0" distR="0" wp14:anchorId="5773462D" wp14:editId="7C5812D9">
                  <wp:extent cx="5529533" cy="861060"/>
                  <wp:effectExtent l="0" t="0" r="0" b="0"/>
                  <wp:docPr id="181" name="Picture 18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 text, application, Word&#10;&#10;Description automatically generated"/>
                          <pic:cNvPicPr/>
                        </pic:nvPicPr>
                        <pic:blipFill rotWithShape="1">
                          <a:blip r:embed="rId21"/>
                          <a:srcRect l="23083" t="38149" r="42402" b="37855"/>
                          <a:stretch/>
                        </pic:blipFill>
                        <pic:spPr bwMode="auto">
                          <a:xfrm>
                            <a:off x="0" y="0"/>
                            <a:ext cx="5605955" cy="872960"/>
                          </a:xfrm>
                          <a:prstGeom prst="rect">
                            <a:avLst/>
                          </a:prstGeom>
                          <a:ln>
                            <a:noFill/>
                          </a:ln>
                          <a:extLst>
                            <a:ext uri="{53640926-AAD7-44D8-BBD7-CCE9431645EC}">
                              <a14:shadowObscured xmlns:a14="http://schemas.microsoft.com/office/drawing/2010/main"/>
                            </a:ext>
                          </a:extLst>
                        </pic:spPr>
                      </pic:pic>
                    </a:graphicData>
                  </a:graphic>
                </wp:inline>
              </w:drawing>
            </w:r>
          </w:p>
          <w:p w14:paraId="0C242438" w14:textId="013E127F" w:rsidR="007E29CA" w:rsidRPr="004C6D93" w:rsidRDefault="007E29CA" w:rsidP="005013F1">
            <w:pPr>
              <w:autoSpaceDE w:val="0"/>
              <w:autoSpaceDN w:val="0"/>
              <w:adjustRightInd w:val="0"/>
              <w:spacing w:after="0" w:line="360" w:lineRule="auto"/>
              <w:jc w:val="both"/>
              <w:rPr>
                <w:rFonts w:ascii="Arial" w:hAnsi="Arial" w:cs="Arial"/>
                <w:sz w:val="24"/>
                <w:szCs w:val="24"/>
              </w:rPr>
            </w:pPr>
            <w:r w:rsidRPr="004C6D93">
              <w:rPr>
                <w:rFonts w:ascii="Arial" w:hAnsi="Arial" w:cs="Arial"/>
                <w:sz w:val="24"/>
                <w:szCs w:val="24"/>
              </w:rPr>
              <w:t xml:space="preserve">The </w:t>
            </w:r>
            <w:proofErr w:type="spellStart"/>
            <w:r w:rsidRPr="004C6D93">
              <w:rPr>
                <w:rFonts w:ascii="Arial" w:hAnsi="Arial" w:cs="Arial"/>
                <w:sz w:val="24"/>
                <w:szCs w:val="24"/>
              </w:rPr>
              <w:t>novolac</w:t>
            </w:r>
            <w:proofErr w:type="spellEnd"/>
            <w:r w:rsidRPr="004C6D93">
              <w:rPr>
                <w:rFonts w:ascii="Arial" w:hAnsi="Arial" w:cs="Arial"/>
                <w:sz w:val="24"/>
                <w:szCs w:val="24"/>
              </w:rPr>
              <w:t xml:space="preserve"> resins, which are the reaction products from formaldehyde and excess phenol under acidic catalysis, when co-cured with high molecular</w:t>
            </w:r>
            <w:r>
              <w:rPr>
                <w:rFonts w:ascii="Arial" w:hAnsi="Arial" w:cs="Arial"/>
                <w:sz w:val="24"/>
                <w:szCs w:val="24"/>
              </w:rPr>
              <w:t xml:space="preserve"> </w:t>
            </w:r>
            <w:r w:rsidRPr="004C6D93">
              <w:rPr>
                <w:rFonts w:ascii="Arial" w:hAnsi="Arial" w:cs="Arial"/>
                <w:sz w:val="24"/>
                <w:szCs w:val="24"/>
              </w:rPr>
              <w:t xml:space="preserve">weight solid bis-A </w:t>
            </w:r>
            <w:r w:rsidR="00176AA7">
              <w:rPr>
                <w:rFonts w:ascii="Arial" w:hAnsi="Arial" w:cs="Arial"/>
                <w:sz w:val="24"/>
                <w:szCs w:val="24"/>
              </w:rPr>
              <w:t>Epoxy Resin</w:t>
            </w:r>
            <w:r w:rsidRPr="004C6D93">
              <w:rPr>
                <w:rFonts w:ascii="Arial" w:hAnsi="Arial" w:cs="Arial"/>
                <w:sz w:val="24"/>
                <w:szCs w:val="24"/>
              </w:rPr>
              <w:t>s result in coatings with excellent adhesion,</w:t>
            </w:r>
            <w:r>
              <w:rPr>
                <w:rFonts w:ascii="Arial" w:hAnsi="Arial" w:cs="Arial"/>
                <w:sz w:val="24"/>
                <w:szCs w:val="24"/>
              </w:rPr>
              <w:t xml:space="preserve"> </w:t>
            </w:r>
            <w:r w:rsidRPr="004C6D93">
              <w:rPr>
                <w:rFonts w:ascii="Arial" w:hAnsi="Arial" w:cs="Arial"/>
                <w:sz w:val="24"/>
                <w:szCs w:val="24"/>
              </w:rPr>
              <w:t xml:space="preserve">film strength, </w:t>
            </w:r>
            <w:proofErr w:type="gramStart"/>
            <w:r w:rsidRPr="004C6D93">
              <w:rPr>
                <w:rFonts w:ascii="Arial" w:hAnsi="Arial" w:cs="Arial"/>
                <w:sz w:val="24"/>
                <w:szCs w:val="24"/>
              </w:rPr>
              <w:t>flexibility</w:t>
            </w:r>
            <w:proofErr w:type="gramEnd"/>
            <w:r w:rsidRPr="004C6D93">
              <w:rPr>
                <w:rFonts w:ascii="Arial" w:hAnsi="Arial" w:cs="Arial"/>
                <w:sz w:val="24"/>
                <w:szCs w:val="24"/>
              </w:rPr>
              <w:t xml:space="preserve"> and chemical resistance. They are especially useful in powder coatings applications for corrosion resistant pipe</w:t>
            </w:r>
            <w:r>
              <w:rPr>
                <w:rFonts w:ascii="Arial" w:hAnsi="Arial" w:cs="Arial"/>
                <w:sz w:val="24"/>
                <w:szCs w:val="24"/>
              </w:rPr>
              <w:t>/</w:t>
            </w:r>
            <w:r w:rsidRPr="004C6D93">
              <w:rPr>
                <w:rFonts w:ascii="Arial" w:hAnsi="Arial" w:cs="Arial"/>
                <w:sz w:val="24"/>
                <w:szCs w:val="24"/>
              </w:rPr>
              <w:t xml:space="preserve">reinforcing bars (rebars) and with brominated </w:t>
            </w:r>
            <w:r w:rsidR="00176AA7">
              <w:rPr>
                <w:rFonts w:ascii="Arial" w:hAnsi="Arial" w:cs="Arial"/>
                <w:sz w:val="24"/>
                <w:szCs w:val="24"/>
              </w:rPr>
              <w:t>Epoxy Resin</w:t>
            </w:r>
            <w:r w:rsidRPr="004C6D93">
              <w:rPr>
                <w:rFonts w:ascii="Arial" w:hAnsi="Arial" w:cs="Arial"/>
                <w:sz w:val="24"/>
                <w:szCs w:val="24"/>
              </w:rPr>
              <w:t xml:space="preserve">s for FR3 electrical laminate production. The cure mechanism </w:t>
            </w:r>
            <w:r>
              <w:rPr>
                <w:rFonts w:ascii="Arial" w:hAnsi="Arial" w:cs="Arial"/>
                <w:sz w:val="24"/>
                <w:szCs w:val="24"/>
              </w:rPr>
              <w:t>in</w:t>
            </w:r>
            <w:r w:rsidRPr="004C6D93">
              <w:rPr>
                <w:rFonts w:ascii="Arial" w:hAnsi="Arial" w:cs="Arial"/>
                <w:sz w:val="24"/>
                <w:szCs w:val="24"/>
              </w:rPr>
              <w:t xml:space="preserve">volves poly-addition to </w:t>
            </w:r>
            <w:r w:rsidR="00176AA7">
              <w:rPr>
                <w:rFonts w:ascii="Arial" w:hAnsi="Arial" w:cs="Arial"/>
                <w:sz w:val="24"/>
                <w:szCs w:val="24"/>
              </w:rPr>
              <w:t>Epoxy Resin</w:t>
            </w:r>
            <w:r w:rsidRPr="004C6D93">
              <w:rPr>
                <w:rFonts w:ascii="Arial" w:hAnsi="Arial" w:cs="Arial"/>
                <w:sz w:val="24"/>
                <w:szCs w:val="24"/>
              </w:rPr>
              <w:t xml:space="preserve"> and is activated by acids such as</w:t>
            </w:r>
            <w:r>
              <w:rPr>
                <w:rFonts w:ascii="Arial" w:hAnsi="Arial" w:cs="Arial"/>
                <w:sz w:val="24"/>
                <w:szCs w:val="24"/>
              </w:rPr>
              <w:t xml:space="preserve"> </w:t>
            </w:r>
            <w:r w:rsidRPr="004C6D93">
              <w:rPr>
                <w:rFonts w:ascii="Arial" w:hAnsi="Arial" w:cs="Arial"/>
                <w:sz w:val="24"/>
                <w:szCs w:val="24"/>
              </w:rPr>
              <w:t>p-toluene</w:t>
            </w:r>
            <w:r w:rsidR="00231357">
              <w:rPr>
                <w:rFonts w:ascii="Arial" w:hAnsi="Arial" w:cs="Arial"/>
                <w:sz w:val="24"/>
                <w:szCs w:val="24"/>
              </w:rPr>
              <w:t xml:space="preserve"> </w:t>
            </w:r>
            <w:r w:rsidRPr="004C6D93">
              <w:rPr>
                <w:rFonts w:ascii="Arial" w:hAnsi="Arial" w:cs="Arial"/>
                <w:sz w:val="24"/>
                <w:szCs w:val="24"/>
              </w:rPr>
              <w:t>sulphonic acid.</w:t>
            </w:r>
          </w:p>
          <w:p w14:paraId="618E31F6" w14:textId="77777777" w:rsidR="007E29CA" w:rsidRDefault="007E29CA" w:rsidP="005013F1">
            <w:pPr>
              <w:spacing w:line="360" w:lineRule="auto"/>
              <w:jc w:val="both"/>
              <w:rPr>
                <w:noProof/>
              </w:rPr>
            </w:pPr>
          </w:p>
          <w:p w14:paraId="271F9E5C" w14:textId="77777777" w:rsidR="007E29CA" w:rsidRPr="004C6D93" w:rsidRDefault="007E29CA" w:rsidP="005013F1">
            <w:pPr>
              <w:spacing w:line="360" w:lineRule="auto"/>
              <w:jc w:val="both"/>
              <w:rPr>
                <w:rFonts w:ascii="Verdana" w:hAnsi="Verdana" w:cs="Arial"/>
                <w:b/>
                <w:bCs/>
                <w:sz w:val="20"/>
                <w:szCs w:val="20"/>
              </w:rPr>
            </w:pPr>
            <w:r>
              <w:rPr>
                <w:noProof/>
              </w:rPr>
              <w:drawing>
                <wp:inline distT="0" distB="0" distL="0" distR="0" wp14:anchorId="59D81241" wp14:editId="4A54BACD">
                  <wp:extent cx="6417945" cy="1257300"/>
                  <wp:effectExtent l="0" t="0" r="1905" b="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rotWithShape="1">
                          <a:blip r:embed="rId22"/>
                          <a:srcRect l="5804" t="42948" r="20663" b="34490"/>
                          <a:stretch/>
                        </pic:blipFill>
                        <pic:spPr bwMode="auto">
                          <a:xfrm>
                            <a:off x="0" y="0"/>
                            <a:ext cx="6436781" cy="1260990"/>
                          </a:xfrm>
                          <a:prstGeom prst="rect">
                            <a:avLst/>
                          </a:prstGeom>
                          <a:ln>
                            <a:noFill/>
                          </a:ln>
                          <a:extLst>
                            <a:ext uri="{53640926-AAD7-44D8-BBD7-CCE9431645EC}">
                              <a14:shadowObscured xmlns:a14="http://schemas.microsoft.com/office/drawing/2010/main"/>
                            </a:ext>
                          </a:extLst>
                        </pic:spPr>
                      </pic:pic>
                    </a:graphicData>
                  </a:graphic>
                </wp:inline>
              </w:drawing>
            </w:r>
          </w:p>
          <w:p w14:paraId="030AE9CC" w14:textId="77777777" w:rsidR="007E29CA" w:rsidRDefault="007E29CA" w:rsidP="005013F1">
            <w:pPr>
              <w:spacing w:line="360" w:lineRule="auto"/>
              <w:jc w:val="both"/>
              <w:rPr>
                <w:rFonts w:ascii="Arial" w:hAnsi="Arial" w:cs="Arial"/>
                <w:sz w:val="24"/>
                <w:szCs w:val="24"/>
              </w:rPr>
            </w:pPr>
          </w:p>
          <w:p w14:paraId="0E95F3C4" w14:textId="2EEB4C6A" w:rsidR="007E29CA" w:rsidRDefault="007E29CA" w:rsidP="005013F1">
            <w:pPr>
              <w:spacing w:line="360" w:lineRule="auto"/>
              <w:jc w:val="both"/>
              <w:rPr>
                <w:rFonts w:ascii="Verdana" w:hAnsi="Verdana" w:cs="Arial"/>
                <w:b/>
                <w:bCs/>
                <w:sz w:val="20"/>
                <w:szCs w:val="20"/>
              </w:rPr>
            </w:pPr>
          </w:p>
          <w:p w14:paraId="13DF4578" w14:textId="7778C097" w:rsidR="00231357" w:rsidRDefault="00231357" w:rsidP="005013F1">
            <w:pPr>
              <w:spacing w:line="360" w:lineRule="auto"/>
              <w:jc w:val="both"/>
              <w:rPr>
                <w:rFonts w:ascii="Verdana" w:hAnsi="Verdana" w:cs="Arial"/>
                <w:b/>
                <w:bCs/>
                <w:sz w:val="20"/>
                <w:szCs w:val="20"/>
              </w:rPr>
            </w:pPr>
          </w:p>
          <w:p w14:paraId="6E81634E" w14:textId="74CB8A50" w:rsidR="00231357" w:rsidRDefault="00231357" w:rsidP="005013F1">
            <w:pPr>
              <w:spacing w:line="360" w:lineRule="auto"/>
              <w:jc w:val="both"/>
              <w:rPr>
                <w:rFonts w:ascii="Verdana" w:hAnsi="Verdana" w:cs="Arial"/>
                <w:b/>
                <w:bCs/>
                <w:sz w:val="20"/>
                <w:szCs w:val="20"/>
              </w:rPr>
            </w:pPr>
          </w:p>
          <w:p w14:paraId="3F861D51" w14:textId="171F88D1" w:rsidR="00231357" w:rsidRDefault="00231357" w:rsidP="005013F1">
            <w:pPr>
              <w:spacing w:line="360" w:lineRule="auto"/>
              <w:jc w:val="both"/>
              <w:rPr>
                <w:rFonts w:ascii="Verdana" w:hAnsi="Verdana" w:cs="Arial"/>
                <w:b/>
                <w:bCs/>
                <w:sz w:val="20"/>
                <w:szCs w:val="20"/>
              </w:rPr>
            </w:pPr>
          </w:p>
          <w:p w14:paraId="2FD06BFB" w14:textId="77777777" w:rsidR="00231357" w:rsidRDefault="00231357" w:rsidP="005013F1">
            <w:pPr>
              <w:spacing w:line="360" w:lineRule="auto"/>
              <w:jc w:val="both"/>
              <w:rPr>
                <w:rFonts w:ascii="Verdana" w:hAnsi="Verdana" w:cs="Arial"/>
                <w:b/>
                <w:bCs/>
                <w:sz w:val="20"/>
                <w:szCs w:val="20"/>
              </w:rPr>
            </w:pPr>
          </w:p>
          <w:p w14:paraId="29B54D2B" w14:textId="08A7B540" w:rsidR="007E29CA" w:rsidRPr="00E90C7F" w:rsidRDefault="007E29CA" w:rsidP="005013F1">
            <w:pPr>
              <w:spacing w:line="360" w:lineRule="auto"/>
              <w:jc w:val="both"/>
              <w:rPr>
                <w:rFonts w:ascii="Verdana" w:hAnsi="Verdana" w:cs="Arial"/>
                <w:b/>
                <w:bCs/>
                <w:sz w:val="20"/>
                <w:szCs w:val="20"/>
              </w:rPr>
            </w:pPr>
            <w:r w:rsidRPr="00E90C7F">
              <w:rPr>
                <w:rFonts w:ascii="Verdana" w:hAnsi="Verdana" w:cs="Arial"/>
                <w:b/>
                <w:bCs/>
                <w:sz w:val="20"/>
                <w:szCs w:val="20"/>
              </w:rPr>
              <w:t>Phenol Formaldehyde</w:t>
            </w:r>
            <w:r>
              <w:rPr>
                <w:rFonts w:ascii="Verdana" w:hAnsi="Verdana" w:cs="Arial"/>
                <w:b/>
                <w:bCs/>
                <w:sz w:val="20"/>
                <w:szCs w:val="20"/>
              </w:rPr>
              <w:t xml:space="preserve"> </w:t>
            </w:r>
            <w:r w:rsidR="00176AA7">
              <w:rPr>
                <w:rFonts w:ascii="Verdana" w:hAnsi="Verdana" w:cs="Arial"/>
                <w:b/>
                <w:bCs/>
                <w:sz w:val="20"/>
                <w:szCs w:val="20"/>
              </w:rPr>
              <w:t>Epoxy Resin</w:t>
            </w:r>
            <w:r w:rsidRPr="00E90C7F">
              <w:rPr>
                <w:rFonts w:ascii="Verdana" w:hAnsi="Verdana" w:cs="Arial"/>
                <w:b/>
                <w:bCs/>
                <w:sz w:val="20"/>
                <w:szCs w:val="20"/>
              </w:rPr>
              <w:t>:</w:t>
            </w:r>
          </w:p>
          <w:p w14:paraId="2B5E2F7B" w14:textId="77777777" w:rsidR="007E29CA" w:rsidRPr="003B6912" w:rsidRDefault="007E29CA" w:rsidP="007E29CA">
            <w:pPr>
              <w:pStyle w:val="BodyText"/>
              <w:widowControl/>
              <w:numPr>
                <w:ilvl w:val="1"/>
                <w:numId w:val="30"/>
              </w:numPr>
              <w:autoSpaceDE/>
              <w:autoSpaceDN/>
              <w:spacing w:after="160" w:line="259" w:lineRule="auto"/>
              <w:contextualSpacing/>
              <w:rPr>
                <w:rFonts w:ascii="Verdana" w:hAnsi="Verdana"/>
                <w:b/>
                <w:bCs/>
                <w:sz w:val="20"/>
                <w:szCs w:val="20"/>
              </w:rPr>
            </w:pPr>
            <w:r w:rsidRPr="003B6912">
              <w:rPr>
                <w:rFonts w:ascii="Verdana" w:hAnsi="Verdana"/>
                <w:b/>
                <w:bCs/>
                <w:sz w:val="20"/>
                <w:szCs w:val="20"/>
              </w:rPr>
              <w:t>Basic Chemistry:</w:t>
            </w:r>
          </w:p>
          <w:p w14:paraId="575058C0" w14:textId="77777777" w:rsidR="007E29CA" w:rsidRPr="00E90C7F" w:rsidRDefault="007E29CA" w:rsidP="005013F1">
            <w:pPr>
              <w:pStyle w:val="BodyText"/>
              <w:ind w:left="405"/>
              <w:rPr>
                <w:b/>
                <w:bCs/>
              </w:rPr>
            </w:pPr>
          </w:p>
          <w:p w14:paraId="40699A23" w14:textId="77777777" w:rsidR="007E29CA" w:rsidRPr="007C7834" w:rsidRDefault="007E29CA" w:rsidP="007E29CA">
            <w:pPr>
              <w:pStyle w:val="BodyText"/>
              <w:widowControl/>
              <w:numPr>
                <w:ilvl w:val="0"/>
                <w:numId w:val="31"/>
              </w:numPr>
              <w:autoSpaceDE/>
              <w:autoSpaceDN/>
              <w:spacing w:after="160" w:line="259" w:lineRule="auto"/>
              <w:contextualSpacing/>
              <w:rPr>
                <w:b/>
                <w:bCs/>
              </w:rPr>
            </w:pPr>
            <w:r>
              <w:rPr>
                <w:b/>
                <w:bCs/>
              </w:rPr>
              <w:t xml:space="preserve">    </w:t>
            </w:r>
            <w:proofErr w:type="spellStart"/>
            <w:r w:rsidRPr="00173943">
              <w:rPr>
                <w:b/>
                <w:bCs/>
              </w:rPr>
              <w:t>Methylol</w:t>
            </w:r>
            <w:proofErr w:type="spellEnd"/>
            <w:r w:rsidRPr="00173943">
              <w:rPr>
                <w:b/>
                <w:bCs/>
              </w:rPr>
              <w:t xml:space="preserve"> monomer formation: </w:t>
            </w:r>
          </w:p>
          <w:p w14:paraId="2E4B0922" w14:textId="77777777" w:rsidR="007E29CA" w:rsidRDefault="007E29CA" w:rsidP="005013F1">
            <w:pPr>
              <w:rPr>
                <w:noProof/>
              </w:rPr>
            </w:pPr>
          </w:p>
          <w:p w14:paraId="0FAA1DB8" w14:textId="77777777" w:rsidR="007E29CA" w:rsidRPr="007C7834" w:rsidRDefault="007E29CA" w:rsidP="005013F1">
            <w:pPr>
              <w:ind w:left="405"/>
              <w:rPr>
                <w:rFonts w:ascii="Arial" w:hAnsi="Arial" w:cs="Arial"/>
                <w:b/>
                <w:bCs/>
                <w:sz w:val="24"/>
                <w:szCs w:val="24"/>
              </w:rPr>
            </w:pPr>
            <w:r>
              <w:rPr>
                <w:noProof/>
              </w:rPr>
              <w:drawing>
                <wp:inline distT="0" distB="0" distL="0" distR="0" wp14:anchorId="4E2288FB" wp14:editId="44FFF1F5">
                  <wp:extent cx="5902360" cy="1409700"/>
                  <wp:effectExtent l="0" t="0" r="3175"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pic:nvPicPr>
                        <pic:blipFill rotWithShape="1">
                          <a:blip r:embed="rId23"/>
                          <a:srcRect l="35346" t="45591" r="12321" b="22731"/>
                          <a:stretch/>
                        </pic:blipFill>
                        <pic:spPr bwMode="auto">
                          <a:xfrm>
                            <a:off x="0" y="0"/>
                            <a:ext cx="5905710" cy="1410500"/>
                          </a:xfrm>
                          <a:prstGeom prst="rect">
                            <a:avLst/>
                          </a:prstGeom>
                          <a:ln>
                            <a:noFill/>
                          </a:ln>
                          <a:extLst>
                            <a:ext uri="{53640926-AAD7-44D8-BBD7-CCE9431645EC}">
                              <a14:shadowObscured xmlns:a14="http://schemas.microsoft.com/office/drawing/2010/main"/>
                            </a:ext>
                          </a:extLst>
                        </pic:spPr>
                      </pic:pic>
                    </a:graphicData>
                  </a:graphic>
                </wp:inline>
              </w:drawing>
            </w:r>
          </w:p>
          <w:p w14:paraId="0C42D072" w14:textId="77777777" w:rsidR="007E29CA" w:rsidRPr="00173943" w:rsidRDefault="007E29CA" w:rsidP="007E29CA">
            <w:pPr>
              <w:pStyle w:val="BodyText"/>
              <w:widowControl/>
              <w:numPr>
                <w:ilvl w:val="0"/>
                <w:numId w:val="31"/>
              </w:numPr>
              <w:autoSpaceDE/>
              <w:autoSpaceDN/>
              <w:spacing w:after="160" w:line="259" w:lineRule="auto"/>
              <w:contextualSpacing/>
              <w:rPr>
                <w:rFonts w:ascii="Verdana" w:hAnsi="Verdana"/>
                <w:b/>
                <w:bCs/>
                <w:sz w:val="20"/>
                <w:szCs w:val="20"/>
              </w:rPr>
            </w:pPr>
            <w:r w:rsidRPr="00173943">
              <w:rPr>
                <w:rFonts w:ascii="Verdana" w:hAnsi="Verdana"/>
                <w:b/>
                <w:bCs/>
                <w:sz w:val="20"/>
                <w:szCs w:val="20"/>
              </w:rPr>
              <w:t xml:space="preserve">Liner Polymer </w:t>
            </w:r>
          </w:p>
          <w:p w14:paraId="7A436C85" w14:textId="77777777" w:rsidR="007E29CA" w:rsidRDefault="007E29CA" w:rsidP="005013F1">
            <w:pPr>
              <w:rPr>
                <w:noProof/>
              </w:rPr>
            </w:pPr>
          </w:p>
          <w:p w14:paraId="07A7129F" w14:textId="77777777" w:rsidR="007E29CA" w:rsidRDefault="007E29CA" w:rsidP="005013F1">
            <w:pPr>
              <w:rPr>
                <w:rFonts w:ascii="Verdana" w:hAnsi="Verdana" w:cs="Arial"/>
                <w:b/>
                <w:bCs/>
                <w:sz w:val="20"/>
                <w:szCs w:val="20"/>
              </w:rPr>
            </w:pPr>
            <w:r>
              <w:rPr>
                <w:noProof/>
              </w:rPr>
              <w:drawing>
                <wp:inline distT="0" distB="0" distL="0" distR="0" wp14:anchorId="49020151" wp14:editId="6CF9680D">
                  <wp:extent cx="5840083" cy="984979"/>
                  <wp:effectExtent l="0" t="0" r="8890" b="5715"/>
                  <wp:docPr id="2059" name="Picture 205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2059" descr="Text&#10;&#10;Description automatically generated with low confidence"/>
                          <pic:cNvPicPr/>
                        </pic:nvPicPr>
                        <pic:blipFill rotWithShape="1">
                          <a:blip r:embed="rId24"/>
                          <a:srcRect l="26579" t="50865" r="16357" b="28981"/>
                          <a:stretch/>
                        </pic:blipFill>
                        <pic:spPr bwMode="auto">
                          <a:xfrm>
                            <a:off x="0" y="0"/>
                            <a:ext cx="5926806" cy="999606"/>
                          </a:xfrm>
                          <a:prstGeom prst="rect">
                            <a:avLst/>
                          </a:prstGeom>
                          <a:ln>
                            <a:noFill/>
                          </a:ln>
                          <a:extLst>
                            <a:ext uri="{53640926-AAD7-44D8-BBD7-CCE9431645EC}">
                              <a14:shadowObscured xmlns:a14="http://schemas.microsoft.com/office/drawing/2010/main"/>
                            </a:ext>
                          </a:extLst>
                        </pic:spPr>
                      </pic:pic>
                    </a:graphicData>
                  </a:graphic>
                </wp:inline>
              </w:drawing>
            </w:r>
          </w:p>
          <w:p w14:paraId="2F820B3F" w14:textId="77777777" w:rsidR="007E29CA" w:rsidRDefault="007E29CA" w:rsidP="007E29CA">
            <w:pPr>
              <w:pStyle w:val="BodyText"/>
              <w:widowControl/>
              <w:numPr>
                <w:ilvl w:val="0"/>
                <w:numId w:val="31"/>
              </w:numPr>
              <w:autoSpaceDE/>
              <w:autoSpaceDN/>
              <w:spacing w:after="160" w:line="259" w:lineRule="auto"/>
              <w:contextualSpacing/>
              <w:rPr>
                <w:rFonts w:ascii="Verdana" w:hAnsi="Verdana"/>
                <w:b/>
                <w:bCs/>
                <w:sz w:val="20"/>
                <w:szCs w:val="20"/>
              </w:rPr>
            </w:pPr>
            <w:r>
              <w:rPr>
                <w:rFonts w:ascii="Verdana" w:hAnsi="Verdana"/>
                <w:b/>
                <w:bCs/>
                <w:sz w:val="20"/>
                <w:szCs w:val="20"/>
              </w:rPr>
              <w:t>Cross-linked tridimensional polymer</w:t>
            </w:r>
          </w:p>
          <w:p w14:paraId="27D3168E" w14:textId="77777777" w:rsidR="00176AA7" w:rsidRDefault="00176AA7" w:rsidP="005013F1">
            <w:pPr>
              <w:rPr>
                <w:noProof/>
              </w:rPr>
            </w:pPr>
          </w:p>
          <w:p w14:paraId="41300784" w14:textId="7239A09A" w:rsidR="007E29CA" w:rsidRPr="00173943" w:rsidRDefault="007E29CA" w:rsidP="005013F1">
            <w:pPr>
              <w:rPr>
                <w:rFonts w:ascii="Verdana" w:hAnsi="Verdana" w:cs="Arial"/>
                <w:b/>
                <w:bCs/>
                <w:sz w:val="20"/>
                <w:szCs w:val="20"/>
              </w:rPr>
            </w:pPr>
            <w:r>
              <w:rPr>
                <w:noProof/>
              </w:rPr>
              <w:drawing>
                <wp:inline distT="0" distB="0" distL="0" distR="0" wp14:anchorId="37199C94" wp14:editId="0ADA4299">
                  <wp:extent cx="5295900" cy="1247775"/>
                  <wp:effectExtent l="0" t="0" r="0" b="9525"/>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pic:nvPicPr>
                        <pic:blipFill rotWithShape="1">
                          <a:blip r:embed="rId25"/>
                          <a:srcRect l="28611" t="55156" r="29901" b="12379"/>
                          <a:stretch/>
                        </pic:blipFill>
                        <pic:spPr bwMode="auto">
                          <a:xfrm>
                            <a:off x="0" y="0"/>
                            <a:ext cx="5306547" cy="1250284"/>
                          </a:xfrm>
                          <a:prstGeom prst="rect">
                            <a:avLst/>
                          </a:prstGeom>
                          <a:ln>
                            <a:noFill/>
                          </a:ln>
                          <a:extLst>
                            <a:ext uri="{53640926-AAD7-44D8-BBD7-CCE9431645EC}">
                              <a14:shadowObscured xmlns:a14="http://schemas.microsoft.com/office/drawing/2010/main"/>
                            </a:ext>
                          </a:extLst>
                        </pic:spPr>
                      </pic:pic>
                    </a:graphicData>
                  </a:graphic>
                </wp:inline>
              </w:drawing>
            </w:r>
          </w:p>
          <w:p w14:paraId="6A9D2991" w14:textId="02E9159A" w:rsidR="007E29CA" w:rsidRPr="00A31166" w:rsidRDefault="007E29CA" w:rsidP="005013F1">
            <w:pPr>
              <w:spacing w:line="360" w:lineRule="auto"/>
              <w:jc w:val="both"/>
              <w:rPr>
                <w:rFonts w:ascii="Arial" w:hAnsi="Arial" w:cs="Arial"/>
                <w:sz w:val="24"/>
                <w:szCs w:val="24"/>
              </w:rPr>
            </w:pPr>
            <w:r w:rsidRPr="00A31166">
              <w:rPr>
                <w:rFonts w:ascii="Arial" w:hAnsi="Arial" w:cs="Arial"/>
                <w:sz w:val="24"/>
                <w:szCs w:val="24"/>
              </w:rPr>
              <w:t>Phenolics are low</w:t>
            </w:r>
            <w:r w:rsidR="00F66DC0">
              <w:rPr>
                <w:rFonts w:ascii="Arial" w:hAnsi="Arial" w:cs="Arial"/>
                <w:sz w:val="24"/>
                <w:szCs w:val="24"/>
              </w:rPr>
              <w:t>-</w:t>
            </w:r>
            <w:r w:rsidRPr="00A31166">
              <w:rPr>
                <w:rFonts w:ascii="Arial" w:hAnsi="Arial" w:cs="Arial"/>
                <w:sz w:val="24"/>
                <w:szCs w:val="24"/>
              </w:rPr>
              <w:t>cost polymer</w:t>
            </w:r>
            <w:r w:rsidR="00F66DC0">
              <w:rPr>
                <w:rFonts w:ascii="Arial" w:hAnsi="Arial" w:cs="Arial"/>
                <w:sz w:val="24"/>
                <w:szCs w:val="24"/>
              </w:rPr>
              <w:t>s</w:t>
            </w:r>
            <w:r w:rsidRPr="00A31166">
              <w:rPr>
                <w:rFonts w:ascii="Arial" w:hAnsi="Arial" w:cs="Arial"/>
                <w:sz w:val="24"/>
                <w:szCs w:val="24"/>
              </w:rPr>
              <w:t xml:space="preserve"> with excellent physical &amp; electrical properties and fast curing characteristics.</w:t>
            </w:r>
            <w:r w:rsidR="00F66DC0">
              <w:rPr>
                <w:rFonts w:ascii="Arial" w:hAnsi="Arial" w:cs="Arial"/>
                <w:sz w:val="24"/>
                <w:szCs w:val="24"/>
              </w:rPr>
              <w:t xml:space="preserve"> </w:t>
            </w:r>
            <w:r w:rsidRPr="00A31166">
              <w:rPr>
                <w:rFonts w:ascii="Arial" w:hAnsi="Arial" w:cs="Arial"/>
                <w:sz w:val="24"/>
                <w:szCs w:val="24"/>
              </w:rPr>
              <w:t>The</w:t>
            </w:r>
            <w:r w:rsidR="00F66DC0">
              <w:rPr>
                <w:rFonts w:ascii="Arial" w:hAnsi="Arial" w:cs="Arial"/>
                <w:sz w:val="24"/>
                <w:szCs w:val="24"/>
              </w:rPr>
              <w:t>i</w:t>
            </w:r>
            <w:r w:rsidRPr="00A31166">
              <w:rPr>
                <w:rFonts w:ascii="Arial" w:hAnsi="Arial" w:cs="Arial"/>
                <w:sz w:val="24"/>
                <w:szCs w:val="24"/>
              </w:rPr>
              <w:t>r</w:t>
            </w:r>
            <w:r w:rsidR="00F66DC0">
              <w:rPr>
                <w:rFonts w:ascii="Arial" w:hAnsi="Arial" w:cs="Arial"/>
                <w:sz w:val="24"/>
                <w:szCs w:val="24"/>
              </w:rPr>
              <w:t xml:space="preserve"> </w:t>
            </w:r>
            <w:r w:rsidRPr="00A31166">
              <w:rPr>
                <w:rFonts w:ascii="Arial" w:hAnsi="Arial" w:cs="Arial"/>
                <w:sz w:val="24"/>
                <w:szCs w:val="24"/>
              </w:rPr>
              <w:t>poor colour characteristic can be partially overcome by adding pigment, dyes &amp; fillers.</w:t>
            </w:r>
          </w:p>
          <w:p w14:paraId="2A509EFB" w14:textId="1FA871F6" w:rsidR="007E29CA" w:rsidRPr="00A31166" w:rsidRDefault="007E29CA" w:rsidP="005013F1">
            <w:pPr>
              <w:spacing w:line="360" w:lineRule="auto"/>
              <w:jc w:val="both"/>
              <w:rPr>
                <w:rFonts w:ascii="Arial" w:hAnsi="Arial" w:cs="Arial"/>
                <w:sz w:val="24"/>
                <w:szCs w:val="24"/>
              </w:rPr>
            </w:pPr>
            <w:r w:rsidRPr="00A31166">
              <w:rPr>
                <w:rFonts w:ascii="Arial" w:hAnsi="Arial" w:cs="Arial"/>
                <w:sz w:val="24"/>
                <w:szCs w:val="24"/>
              </w:rPr>
              <w:t>The main uses fall in the</w:t>
            </w:r>
            <w:r w:rsidR="00F66DC0">
              <w:rPr>
                <w:rFonts w:ascii="Arial" w:hAnsi="Arial" w:cs="Arial"/>
                <w:sz w:val="24"/>
                <w:szCs w:val="24"/>
              </w:rPr>
              <w:t>se</w:t>
            </w:r>
            <w:r w:rsidRPr="00A31166">
              <w:rPr>
                <w:rFonts w:ascii="Arial" w:hAnsi="Arial" w:cs="Arial"/>
                <w:sz w:val="24"/>
                <w:szCs w:val="24"/>
              </w:rPr>
              <w:t xml:space="preserve"> classes</w:t>
            </w:r>
            <w:r w:rsidR="00F66DC0">
              <w:rPr>
                <w:rFonts w:ascii="Arial" w:hAnsi="Arial" w:cs="Arial"/>
                <w:sz w:val="24"/>
                <w:szCs w:val="24"/>
              </w:rPr>
              <w:t>:</w:t>
            </w:r>
          </w:p>
          <w:p w14:paraId="71EFCDF6" w14:textId="77777777" w:rsidR="007E29CA" w:rsidRPr="00A31166" w:rsidRDefault="007E29CA" w:rsidP="007E29CA">
            <w:pPr>
              <w:pStyle w:val="BodyText"/>
              <w:widowControl/>
              <w:numPr>
                <w:ilvl w:val="0"/>
                <w:numId w:val="32"/>
              </w:numPr>
              <w:autoSpaceDE/>
              <w:autoSpaceDN/>
              <w:spacing w:after="160" w:line="360" w:lineRule="auto"/>
              <w:contextualSpacing/>
              <w:jc w:val="both"/>
            </w:pPr>
            <w:r w:rsidRPr="00A31166">
              <w:t>Resin in solvent—coatings varnishes &amp; laminated structure.</w:t>
            </w:r>
          </w:p>
          <w:p w14:paraId="17BD3AD9" w14:textId="77777777" w:rsidR="007E29CA" w:rsidRPr="00A31166" w:rsidRDefault="007E29CA" w:rsidP="007E29CA">
            <w:pPr>
              <w:pStyle w:val="BodyText"/>
              <w:widowControl/>
              <w:numPr>
                <w:ilvl w:val="0"/>
                <w:numId w:val="32"/>
              </w:numPr>
              <w:autoSpaceDE/>
              <w:autoSpaceDN/>
              <w:spacing w:after="160" w:line="360" w:lineRule="auto"/>
              <w:contextualSpacing/>
              <w:jc w:val="both"/>
            </w:pPr>
            <w:r w:rsidRPr="00A31166">
              <w:t>Resins in water solutions – adhesive bonding</w:t>
            </w:r>
          </w:p>
          <w:p w14:paraId="518760A3" w14:textId="77777777" w:rsidR="007E29CA" w:rsidRPr="00A31166" w:rsidRDefault="007E29CA" w:rsidP="007E29CA">
            <w:pPr>
              <w:pStyle w:val="BodyText"/>
              <w:widowControl/>
              <w:numPr>
                <w:ilvl w:val="0"/>
                <w:numId w:val="32"/>
              </w:numPr>
              <w:autoSpaceDE/>
              <w:autoSpaceDN/>
              <w:spacing w:after="160" w:line="360" w:lineRule="auto"/>
              <w:contextualSpacing/>
              <w:jc w:val="both"/>
            </w:pPr>
            <w:r w:rsidRPr="00A31166">
              <w:lastRenderedPageBreak/>
              <w:t>Solid resin—all types of thermoset molded solid forms.</w:t>
            </w:r>
          </w:p>
          <w:p w14:paraId="519323D5" w14:textId="1E19E09A" w:rsidR="007E29CA" w:rsidRDefault="007E29CA" w:rsidP="005013F1">
            <w:pPr>
              <w:spacing w:line="360" w:lineRule="auto"/>
              <w:jc w:val="both"/>
              <w:rPr>
                <w:rFonts w:ascii="Verdana" w:hAnsi="Verdana" w:cs="Arial"/>
                <w:b/>
                <w:bCs/>
                <w:sz w:val="20"/>
                <w:szCs w:val="20"/>
              </w:rPr>
            </w:pPr>
            <w:r w:rsidRPr="001C5C78">
              <w:rPr>
                <w:rFonts w:ascii="Verdana" w:hAnsi="Verdana" w:cs="Arial"/>
                <w:b/>
                <w:bCs/>
                <w:sz w:val="20"/>
                <w:szCs w:val="20"/>
              </w:rPr>
              <w:t xml:space="preserve">General Resin </w:t>
            </w:r>
            <w:r w:rsidR="00EA695C">
              <w:rPr>
                <w:rFonts w:ascii="Verdana" w:hAnsi="Verdana" w:cs="Arial"/>
                <w:b/>
                <w:bCs/>
                <w:sz w:val="20"/>
                <w:szCs w:val="20"/>
              </w:rPr>
              <w:t>c</w:t>
            </w:r>
            <w:r w:rsidRPr="001C5C78">
              <w:rPr>
                <w:rFonts w:ascii="Verdana" w:hAnsi="Verdana" w:cs="Arial"/>
                <w:b/>
                <w:bCs/>
                <w:sz w:val="20"/>
                <w:szCs w:val="20"/>
              </w:rPr>
              <w:t>haracteristic can be controlled by:</w:t>
            </w:r>
          </w:p>
          <w:p w14:paraId="14D27B52" w14:textId="77777777" w:rsidR="007E29CA" w:rsidRPr="00A31166" w:rsidRDefault="007E29CA" w:rsidP="007E29CA">
            <w:pPr>
              <w:pStyle w:val="BodyText"/>
              <w:widowControl/>
              <w:numPr>
                <w:ilvl w:val="0"/>
                <w:numId w:val="33"/>
              </w:numPr>
              <w:autoSpaceDE/>
              <w:autoSpaceDN/>
              <w:spacing w:after="160" w:line="360" w:lineRule="auto"/>
              <w:contextualSpacing/>
              <w:jc w:val="both"/>
              <w:rPr>
                <w:b/>
                <w:bCs/>
              </w:rPr>
            </w:pPr>
            <w:r w:rsidRPr="00A31166">
              <w:t>Acid Solution catalyst with excess phenol—produces linear soluble thermoplastic</w:t>
            </w:r>
            <w:r w:rsidRPr="00A31166">
              <w:rPr>
                <w:b/>
                <w:bCs/>
              </w:rPr>
              <w:t>.</w:t>
            </w:r>
          </w:p>
          <w:p w14:paraId="69D1C391" w14:textId="77777777" w:rsidR="007E29CA" w:rsidRDefault="007E29CA" w:rsidP="007E29CA">
            <w:pPr>
              <w:pStyle w:val="BodyText"/>
              <w:widowControl/>
              <w:numPr>
                <w:ilvl w:val="0"/>
                <w:numId w:val="33"/>
              </w:numPr>
              <w:autoSpaceDE/>
              <w:autoSpaceDN/>
              <w:spacing w:after="160" w:line="360" w:lineRule="auto"/>
              <w:contextualSpacing/>
              <w:jc w:val="both"/>
              <w:rPr>
                <w:rFonts w:ascii="Verdana" w:hAnsi="Verdana"/>
                <w:b/>
                <w:bCs/>
                <w:sz w:val="20"/>
                <w:szCs w:val="20"/>
              </w:rPr>
            </w:pPr>
            <w:r>
              <w:rPr>
                <w:rFonts w:ascii="Verdana" w:hAnsi="Verdana"/>
                <w:b/>
                <w:bCs/>
                <w:sz w:val="20"/>
                <w:szCs w:val="20"/>
              </w:rPr>
              <w:t>Alkaline catalyst</w:t>
            </w:r>
          </w:p>
          <w:p w14:paraId="2F487628" w14:textId="194FE311" w:rsidR="007E29CA" w:rsidRPr="00A31166" w:rsidRDefault="007E29CA" w:rsidP="007E29CA">
            <w:pPr>
              <w:pStyle w:val="BodyText"/>
              <w:widowControl/>
              <w:numPr>
                <w:ilvl w:val="0"/>
                <w:numId w:val="34"/>
              </w:numPr>
              <w:autoSpaceDE/>
              <w:autoSpaceDN/>
              <w:spacing w:after="160" w:line="360" w:lineRule="auto"/>
              <w:contextualSpacing/>
              <w:jc w:val="both"/>
              <w:rPr>
                <w:b/>
                <w:bCs/>
              </w:rPr>
            </w:pPr>
            <w:r>
              <w:rPr>
                <w:rFonts w:ascii="Verdana" w:hAnsi="Verdana"/>
                <w:b/>
                <w:bCs/>
                <w:sz w:val="20"/>
                <w:szCs w:val="20"/>
              </w:rPr>
              <w:t xml:space="preserve">One stage </w:t>
            </w:r>
            <w:r w:rsidR="00EA695C">
              <w:rPr>
                <w:rFonts w:ascii="Verdana" w:hAnsi="Verdana"/>
                <w:b/>
                <w:bCs/>
                <w:sz w:val="20"/>
                <w:szCs w:val="20"/>
              </w:rPr>
              <w:t>p</w:t>
            </w:r>
            <w:r>
              <w:rPr>
                <w:rFonts w:ascii="Verdana" w:hAnsi="Verdana"/>
                <w:b/>
                <w:bCs/>
                <w:sz w:val="20"/>
                <w:szCs w:val="20"/>
              </w:rPr>
              <w:t xml:space="preserve">rocess: </w:t>
            </w:r>
            <w:r w:rsidRPr="00A31166">
              <w:t>Correct ratio of phenol to formaldehyde is reacted with proper control of time and heat to yield a thermosetting or heat reactive powder which can be heated to an infusible, insoluble state via further cross linking.</w:t>
            </w:r>
          </w:p>
          <w:p w14:paraId="09E9A644" w14:textId="69BDB307" w:rsidR="007E29CA" w:rsidRPr="00A31166" w:rsidRDefault="007E29CA" w:rsidP="007E29CA">
            <w:pPr>
              <w:pStyle w:val="BodyText"/>
              <w:widowControl/>
              <w:numPr>
                <w:ilvl w:val="0"/>
                <w:numId w:val="34"/>
              </w:numPr>
              <w:autoSpaceDE/>
              <w:autoSpaceDN/>
              <w:spacing w:after="160" w:line="360" w:lineRule="auto"/>
              <w:contextualSpacing/>
              <w:jc w:val="both"/>
              <w:rPr>
                <w:b/>
                <w:bCs/>
              </w:rPr>
            </w:pPr>
            <w:r>
              <w:rPr>
                <w:rFonts w:ascii="Verdana" w:hAnsi="Verdana"/>
                <w:b/>
                <w:bCs/>
                <w:sz w:val="20"/>
                <w:szCs w:val="20"/>
              </w:rPr>
              <w:t xml:space="preserve">Two </w:t>
            </w:r>
            <w:r w:rsidR="00EA695C">
              <w:rPr>
                <w:rFonts w:ascii="Verdana" w:hAnsi="Verdana"/>
                <w:b/>
                <w:bCs/>
                <w:sz w:val="20"/>
                <w:szCs w:val="20"/>
              </w:rPr>
              <w:t>s</w:t>
            </w:r>
            <w:r>
              <w:rPr>
                <w:rFonts w:ascii="Verdana" w:hAnsi="Verdana"/>
                <w:b/>
                <w:bCs/>
                <w:sz w:val="20"/>
                <w:szCs w:val="20"/>
              </w:rPr>
              <w:t>tage process</w:t>
            </w:r>
            <w:r w:rsidRPr="00A31166">
              <w:rPr>
                <w:b/>
                <w:bCs/>
              </w:rPr>
              <w:t xml:space="preserve">: </w:t>
            </w:r>
            <w:r w:rsidRPr="00A31166">
              <w:t xml:space="preserve"> </w:t>
            </w:r>
            <w:r w:rsidR="00EA695C">
              <w:t>T</w:t>
            </w:r>
            <w:r w:rsidRPr="00A31166">
              <w:t xml:space="preserve">hermoplastic material from the acid catalysis process is mixed with hexamethylene tetramine, a white solid which breaks down to CH2O and NH3. The formaldehyde combines with the resin to form a thermosetting product with ammonium as catalyst. </w:t>
            </w:r>
          </w:p>
          <w:p w14:paraId="639C27FD" w14:textId="71858329" w:rsidR="007E29CA" w:rsidRPr="00A31166" w:rsidRDefault="007E29CA" w:rsidP="005013F1">
            <w:pPr>
              <w:spacing w:line="360" w:lineRule="auto"/>
              <w:jc w:val="both"/>
              <w:rPr>
                <w:rFonts w:ascii="Arial" w:hAnsi="Arial" w:cs="Arial"/>
                <w:sz w:val="24"/>
                <w:szCs w:val="24"/>
              </w:rPr>
            </w:pPr>
            <w:r w:rsidRPr="00A31166">
              <w:rPr>
                <w:rFonts w:ascii="Arial" w:hAnsi="Arial" w:cs="Arial"/>
                <w:sz w:val="24"/>
                <w:szCs w:val="24"/>
              </w:rPr>
              <w:t xml:space="preserve">Both one and two stage resins are used as commercial </w:t>
            </w:r>
            <w:proofErr w:type="spellStart"/>
            <w:r w:rsidRPr="00A31166">
              <w:rPr>
                <w:rFonts w:ascii="Arial" w:hAnsi="Arial" w:cs="Arial"/>
                <w:sz w:val="24"/>
                <w:szCs w:val="24"/>
              </w:rPr>
              <w:t>molding</w:t>
            </w:r>
            <w:proofErr w:type="spellEnd"/>
            <w:r w:rsidRPr="00A31166">
              <w:rPr>
                <w:rFonts w:ascii="Arial" w:hAnsi="Arial" w:cs="Arial"/>
                <w:sz w:val="24"/>
                <w:szCs w:val="24"/>
              </w:rPr>
              <w:t xml:space="preserve"> materials with the final cross</w:t>
            </w:r>
            <w:r w:rsidR="00EA695C">
              <w:rPr>
                <w:rFonts w:ascii="Arial" w:hAnsi="Arial" w:cs="Arial"/>
                <w:sz w:val="24"/>
                <w:szCs w:val="24"/>
              </w:rPr>
              <w:t>--</w:t>
            </w:r>
            <w:r w:rsidRPr="00A31166">
              <w:rPr>
                <w:rFonts w:ascii="Arial" w:hAnsi="Arial" w:cs="Arial"/>
                <w:sz w:val="24"/>
                <w:szCs w:val="24"/>
              </w:rPr>
              <w:t>linked polymer having good resistance to all chemical</w:t>
            </w:r>
            <w:r w:rsidR="00EA695C">
              <w:rPr>
                <w:rFonts w:ascii="Arial" w:hAnsi="Arial" w:cs="Arial"/>
                <w:sz w:val="24"/>
                <w:szCs w:val="24"/>
              </w:rPr>
              <w:t>s.</w:t>
            </w:r>
          </w:p>
          <w:p w14:paraId="78B6F1F8" w14:textId="77777777" w:rsidR="007E29CA" w:rsidRDefault="007E29CA" w:rsidP="005013F1">
            <w:pPr>
              <w:rPr>
                <w:rFonts w:ascii="Verdana" w:hAnsi="Verdana" w:cs="Arial"/>
                <w:sz w:val="20"/>
                <w:szCs w:val="20"/>
              </w:rPr>
            </w:pPr>
          </w:p>
          <w:p w14:paraId="1D6DA7DD" w14:textId="77777777" w:rsidR="007E29CA" w:rsidRPr="004C6D93" w:rsidRDefault="007E29CA" w:rsidP="005013F1">
            <w:pPr>
              <w:spacing w:line="360" w:lineRule="auto"/>
              <w:jc w:val="both"/>
              <w:rPr>
                <w:rFonts w:ascii="Arial" w:hAnsi="Arial" w:cs="Arial"/>
                <w:sz w:val="24"/>
                <w:szCs w:val="24"/>
              </w:rPr>
            </w:pPr>
            <w:r w:rsidRPr="00737F61">
              <w:rPr>
                <w:rFonts w:ascii="Verdana" w:hAnsi="Verdana" w:cs="Arial"/>
                <w:b/>
                <w:bCs/>
                <w:sz w:val="20"/>
                <w:szCs w:val="20"/>
              </w:rPr>
              <w:t xml:space="preserve">Process Description: </w:t>
            </w:r>
            <w:r w:rsidRPr="004C6D93">
              <w:rPr>
                <w:rFonts w:ascii="Arial" w:hAnsi="Arial" w:cs="Arial"/>
                <w:sz w:val="24"/>
                <w:szCs w:val="24"/>
              </w:rPr>
              <w:t>Polymerization is an exothermic reaction which must be controlled by batch reaction as the material rapidly changes viscosity.</w:t>
            </w:r>
          </w:p>
          <w:p w14:paraId="725A3DF0" w14:textId="0DE132DE" w:rsidR="007E29CA" w:rsidRPr="004C6D93" w:rsidRDefault="007E29CA" w:rsidP="005013F1">
            <w:pPr>
              <w:spacing w:line="360" w:lineRule="auto"/>
              <w:jc w:val="both"/>
              <w:rPr>
                <w:rFonts w:ascii="Arial" w:hAnsi="Arial" w:cs="Arial"/>
                <w:sz w:val="24"/>
                <w:szCs w:val="24"/>
              </w:rPr>
            </w:pPr>
            <w:r w:rsidRPr="004C6D93">
              <w:rPr>
                <w:rFonts w:ascii="Arial" w:hAnsi="Arial" w:cs="Arial"/>
                <w:sz w:val="24"/>
                <w:szCs w:val="24"/>
              </w:rPr>
              <w:t xml:space="preserve">Phenol, </w:t>
            </w:r>
            <w:proofErr w:type="gramStart"/>
            <w:r w:rsidR="00231357" w:rsidRPr="004C6D93">
              <w:rPr>
                <w:rFonts w:ascii="Arial" w:hAnsi="Arial" w:cs="Arial"/>
                <w:sz w:val="24"/>
                <w:szCs w:val="24"/>
              </w:rPr>
              <w:t>formaldehyde</w:t>
            </w:r>
            <w:proofErr w:type="gramEnd"/>
            <w:r w:rsidRPr="004C6D93">
              <w:rPr>
                <w:rFonts w:ascii="Arial" w:hAnsi="Arial" w:cs="Arial"/>
                <w:sz w:val="24"/>
                <w:szCs w:val="24"/>
              </w:rPr>
              <w:t xml:space="preserve"> and catalyst are mixed together in a jacketed autoclave and heated with steam. After reaction starts, the heat of reaction is removed by refluxing and water cooling. In the early stages of reaction, the heavier viscous resin separates as a bottom layer with an aqueous layer at the top. Dehydration is next completed in the kettle by a combination of heat and vacuum. The fused resin at 130-150</w:t>
            </w:r>
            <w:r w:rsidRPr="004C6D93">
              <w:rPr>
                <w:rFonts w:ascii="Arial" w:hAnsi="Arial" w:cs="Arial"/>
                <w:sz w:val="24"/>
                <w:szCs w:val="24"/>
                <w:vertAlign w:val="superscript"/>
              </w:rPr>
              <w:t>0</w:t>
            </w:r>
            <w:r w:rsidRPr="004C6D93">
              <w:rPr>
                <w:rFonts w:ascii="Arial" w:hAnsi="Arial" w:cs="Arial"/>
                <w:sz w:val="24"/>
                <w:szCs w:val="24"/>
              </w:rPr>
              <w:t xml:space="preserve"> C is removed from the kettle, </w:t>
            </w:r>
            <w:proofErr w:type="gramStart"/>
            <w:r w:rsidRPr="004C6D93">
              <w:rPr>
                <w:rFonts w:ascii="Arial" w:hAnsi="Arial" w:cs="Arial"/>
                <w:sz w:val="24"/>
                <w:szCs w:val="24"/>
              </w:rPr>
              <w:t>cooled</w:t>
            </w:r>
            <w:proofErr w:type="gramEnd"/>
            <w:r w:rsidRPr="004C6D93">
              <w:rPr>
                <w:rFonts w:ascii="Arial" w:hAnsi="Arial" w:cs="Arial"/>
                <w:sz w:val="24"/>
                <w:szCs w:val="24"/>
              </w:rPr>
              <w:t xml:space="preserve"> and ground to a fine powder.</w:t>
            </w:r>
          </w:p>
          <w:p w14:paraId="094494D8" w14:textId="00E38E84" w:rsidR="007E29CA" w:rsidRPr="00314B0F" w:rsidRDefault="007E29CA" w:rsidP="005013F1">
            <w:pPr>
              <w:spacing w:line="360" w:lineRule="auto"/>
              <w:jc w:val="both"/>
              <w:rPr>
                <w:rFonts w:ascii="Arial" w:hAnsi="Arial" w:cs="Arial"/>
                <w:sz w:val="24"/>
                <w:szCs w:val="24"/>
              </w:rPr>
            </w:pPr>
            <w:r w:rsidRPr="004C6D93">
              <w:rPr>
                <w:rFonts w:ascii="Arial" w:hAnsi="Arial" w:cs="Arial"/>
                <w:sz w:val="24"/>
                <w:szCs w:val="24"/>
              </w:rPr>
              <w:t xml:space="preserve">The heat reactive </w:t>
            </w:r>
            <w:r w:rsidR="00231357" w:rsidRPr="004C6D93">
              <w:rPr>
                <w:rFonts w:ascii="Arial" w:hAnsi="Arial" w:cs="Arial"/>
                <w:sz w:val="24"/>
                <w:szCs w:val="24"/>
              </w:rPr>
              <w:t>moulding</w:t>
            </w:r>
            <w:r w:rsidRPr="004C6D93">
              <w:rPr>
                <w:rFonts w:ascii="Arial" w:hAnsi="Arial" w:cs="Arial"/>
                <w:sz w:val="24"/>
                <w:szCs w:val="24"/>
              </w:rPr>
              <w:t xml:space="preserve"> powder prepared above can be mixed with fillers</w:t>
            </w:r>
            <w:r w:rsidR="00AF66CA">
              <w:rPr>
                <w:rFonts w:ascii="Arial" w:hAnsi="Arial" w:cs="Arial"/>
                <w:sz w:val="24"/>
                <w:szCs w:val="24"/>
              </w:rPr>
              <w:t xml:space="preserve">, </w:t>
            </w:r>
            <w:commentRangeStart w:id="11"/>
            <w:commentRangeStart w:id="12"/>
            <w:commentRangeStart w:id="13"/>
            <w:r w:rsidR="00231357">
              <w:rPr>
                <w:rFonts w:ascii="Arial" w:hAnsi="Arial" w:cs="Arial"/>
                <w:sz w:val="24"/>
                <w:szCs w:val="24"/>
              </w:rPr>
              <w:t>c</w:t>
            </w:r>
            <w:r w:rsidR="00231357" w:rsidRPr="004C6D93">
              <w:rPr>
                <w:rFonts w:ascii="Arial" w:hAnsi="Arial" w:cs="Arial"/>
                <w:sz w:val="24"/>
                <w:szCs w:val="24"/>
              </w:rPr>
              <w:t>olouring</w:t>
            </w:r>
            <w:r w:rsidRPr="004C6D93">
              <w:rPr>
                <w:rFonts w:ascii="Arial" w:hAnsi="Arial" w:cs="Arial"/>
                <w:sz w:val="24"/>
                <w:szCs w:val="24"/>
              </w:rPr>
              <w:t xml:space="preserve"> agents, lubricants and catalyst in a blender or ball mill. </w:t>
            </w:r>
            <w:commentRangeEnd w:id="11"/>
            <w:r w:rsidR="00EA695C">
              <w:rPr>
                <w:rStyle w:val="CommentReference"/>
              </w:rPr>
              <w:commentReference w:id="11"/>
            </w:r>
            <w:commentRangeEnd w:id="12"/>
            <w:r w:rsidR="0067514F">
              <w:rPr>
                <w:rStyle w:val="CommentReference"/>
              </w:rPr>
              <w:commentReference w:id="12"/>
            </w:r>
            <w:commentRangeEnd w:id="13"/>
            <w:r w:rsidR="0067514F">
              <w:rPr>
                <w:rStyle w:val="CommentReference"/>
              </w:rPr>
              <w:commentReference w:id="13"/>
            </w:r>
            <w:r w:rsidRPr="004C6D93">
              <w:rPr>
                <w:rFonts w:ascii="Arial" w:hAnsi="Arial" w:cs="Arial"/>
                <w:sz w:val="24"/>
                <w:szCs w:val="24"/>
              </w:rPr>
              <w:t xml:space="preserve">It is then heated further on a pair of differential heating rolls to prepare fast curing commercial phenolic </w:t>
            </w:r>
            <w:r w:rsidR="00231357" w:rsidRPr="004C6D93">
              <w:rPr>
                <w:rFonts w:ascii="Arial" w:hAnsi="Arial" w:cs="Arial"/>
                <w:sz w:val="24"/>
                <w:szCs w:val="24"/>
              </w:rPr>
              <w:t>moulding</w:t>
            </w:r>
            <w:r w:rsidRPr="004C6D93">
              <w:rPr>
                <w:rFonts w:ascii="Arial" w:hAnsi="Arial" w:cs="Arial"/>
                <w:sz w:val="24"/>
                <w:szCs w:val="24"/>
              </w:rPr>
              <w:t xml:space="preserve"> powder.</w:t>
            </w:r>
          </w:p>
          <w:p w14:paraId="270EC52A" w14:textId="69CB3C8B" w:rsidR="007E29CA" w:rsidRDefault="007E29CA" w:rsidP="005013F1">
            <w:pPr>
              <w:spacing w:line="360" w:lineRule="auto"/>
              <w:jc w:val="both"/>
              <w:rPr>
                <w:rFonts w:ascii="Verdana" w:hAnsi="Verdana" w:cs="Arial"/>
                <w:b/>
                <w:bCs/>
                <w:sz w:val="20"/>
                <w:szCs w:val="20"/>
              </w:rPr>
            </w:pPr>
          </w:p>
          <w:p w14:paraId="34DEA1D3" w14:textId="5BF2E2C2" w:rsidR="00231357" w:rsidRDefault="00231357" w:rsidP="005013F1">
            <w:pPr>
              <w:spacing w:line="360" w:lineRule="auto"/>
              <w:jc w:val="both"/>
              <w:rPr>
                <w:rFonts w:ascii="Verdana" w:hAnsi="Verdana" w:cs="Arial"/>
                <w:b/>
                <w:bCs/>
                <w:sz w:val="20"/>
                <w:szCs w:val="20"/>
              </w:rPr>
            </w:pPr>
          </w:p>
          <w:p w14:paraId="0FF214C8" w14:textId="5513EA23" w:rsidR="00231357" w:rsidRDefault="00231357" w:rsidP="005013F1">
            <w:pPr>
              <w:spacing w:line="360" w:lineRule="auto"/>
              <w:jc w:val="both"/>
              <w:rPr>
                <w:rFonts w:ascii="Verdana" w:hAnsi="Verdana" w:cs="Arial"/>
                <w:b/>
                <w:bCs/>
                <w:sz w:val="20"/>
                <w:szCs w:val="20"/>
              </w:rPr>
            </w:pPr>
          </w:p>
          <w:p w14:paraId="780A245E" w14:textId="38221A51" w:rsidR="00231357" w:rsidRDefault="00231357" w:rsidP="005013F1">
            <w:pPr>
              <w:spacing w:line="360" w:lineRule="auto"/>
              <w:jc w:val="both"/>
              <w:rPr>
                <w:rFonts w:ascii="Verdana" w:hAnsi="Verdana" w:cs="Arial"/>
                <w:b/>
                <w:bCs/>
                <w:sz w:val="20"/>
                <w:szCs w:val="20"/>
              </w:rPr>
            </w:pPr>
          </w:p>
          <w:p w14:paraId="0F586C1F" w14:textId="77777777" w:rsidR="00231357" w:rsidRDefault="00231357" w:rsidP="005013F1">
            <w:pPr>
              <w:spacing w:line="360" w:lineRule="auto"/>
              <w:jc w:val="both"/>
              <w:rPr>
                <w:rFonts w:ascii="Verdana" w:hAnsi="Verdana" w:cs="Arial"/>
                <w:b/>
                <w:bCs/>
                <w:sz w:val="20"/>
                <w:szCs w:val="20"/>
              </w:rPr>
            </w:pPr>
          </w:p>
          <w:p w14:paraId="7CAE938D" w14:textId="77777777" w:rsidR="007E29CA" w:rsidRPr="001C5C78" w:rsidRDefault="007E29CA" w:rsidP="005013F1">
            <w:pPr>
              <w:spacing w:line="360" w:lineRule="auto"/>
              <w:jc w:val="both"/>
              <w:rPr>
                <w:rFonts w:ascii="Verdana" w:hAnsi="Verdana" w:cs="Arial"/>
                <w:b/>
                <w:bCs/>
                <w:sz w:val="20"/>
                <w:szCs w:val="20"/>
              </w:rPr>
            </w:pPr>
            <w:r w:rsidRPr="001C5C78">
              <w:rPr>
                <w:rFonts w:ascii="Verdana" w:hAnsi="Verdana" w:cs="Arial"/>
                <w:b/>
                <w:bCs/>
                <w:sz w:val="20"/>
                <w:szCs w:val="20"/>
              </w:rPr>
              <w:t>Process flow diagram</w:t>
            </w:r>
          </w:p>
          <w:p w14:paraId="505F8A5F" w14:textId="77777777" w:rsidR="007E29CA" w:rsidRDefault="007E29CA" w:rsidP="005013F1"/>
          <w:p w14:paraId="7C4C4BFB" w14:textId="77777777" w:rsidR="007E29CA" w:rsidRPr="00077F99" w:rsidRDefault="007E29CA" w:rsidP="005013F1">
            <w:r>
              <w:rPr>
                <w:noProof/>
              </w:rPr>
              <mc:AlternateContent>
                <mc:Choice Requires="wps">
                  <w:drawing>
                    <wp:anchor distT="0" distB="0" distL="114300" distR="114300" simplePos="0" relativeHeight="252855296" behindDoc="0" locked="0" layoutInCell="1" allowOverlap="1" wp14:anchorId="3A7C83FB" wp14:editId="55DFFC0A">
                      <wp:simplePos x="0" y="0"/>
                      <wp:positionH relativeFrom="column">
                        <wp:posOffset>362585</wp:posOffset>
                      </wp:positionH>
                      <wp:positionV relativeFrom="paragraph">
                        <wp:posOffset>200660</wp:posOffset>
                      </wp:positionV>
                      <wp:extent cx="1261281" cy="0"/>
                      <wp:effectExtent l="0" t="76200" r="15240" b="95250"/>
                      <wp:wrapNone/>
                      <wp:docPr id="113" name="Straight Arrow Connector 113"/>
                      <wp:cNvGraphicFramePr/>
                      <a:graphic xmlns:a="http://schemas.openxmlformats.org/drawingml/2006/main">
                        <a:graphicData uri="http://schemas.microsoft.com/office/word/2010/wordprocessingShape">
                          <wps:wsp>
                            <wps:cNvCnPr/>
                            <wps:spPr>
                              <a:xfrm>
                                <a:off x="0" y="0"/>
                                <a:ext cx="12612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7E15D6" id="_x0000_t32" coordsize="21600,21600" o:spt="32" o:oned="t" path="m,l21600,21600e" filled="f">
                      <v:path arrowok="t" fillok="f" o:connecttype="none"/>
                      <o:lock v:ext="edit" shapetype="t"/>
                    </v:shapetype>
                    <v:shape id="Straight Arrow Connector 113" o:spid="_x0000_s1026" type="#_x0000_t32" style="position:absolute;margin-left:28.55pt;margin-top:15.8pt;width:99.3pt;height:0;z-index:25285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2850176" behindDoc="0" locked="0" layoutInCell="1" allowOverlap="1" wp14:anchorId="0CD4ECE5" wp14:editId="5F90B7D3">
                      <wp:simplePos x="0" y="0"/>
                      <wp:positionH relativeFrom="column">
                        <wp:posOffset>1628775</wp:posOffset>
                      </wp:positionH>
                      <wp:positionV relativeFrom="paragraph">
                        <wp:posOffset>57150</wp:posOffset>
                      </wp:positionV>
                      <wp:extent cx="1847850" cy="476250"/>
                      <wp:effectExtent l="0" t="0" r="19050" b="19050"/>
                      <wp:wrapNone/>
                      <wp:docPr id="114" name="Rectangle 114"/>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625081" w14:textId="77777777" w:rsidR="007E29CA" w:rsidRPr="00077F99" w:rsidRDefault="007E29CA" w:rsidP="007E29CA">
                                  <w:pPr>
                                    <w:jc w:val="center"/>
                                    <w:rPr>
                                      <w:lang w:val="en-US"/>
                                    </w:rPr>
                                  </w:pPr>
                                  <w:r>
                                    <w:rPr>
                                      <w:lang w:val="en-US"/>
                                    </w:rPr>
                                    <w:t>Autoclave Reaction Vessel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4ECE5" id="Rectangle 114" o:spid="_x0000_s1029" style="position:absolute;margin-left:128.25pt;margin-top:4.5pt;width:145.5pt;height:37.5pt;z-index:25285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" fillcolor="white [3201]" strokecolor="#70ad47 [3209]" strokeweight="1pt">
                      <v:textbox>
                        <w:txbxContent>
                          <w:p w14:paraId="40625081" w14:textId="77777777" w:rsidR="007E29CA" w:rsidRPr="00077F99" w:rsidRDefault="007E29CA" w:rsidP="007E29CA">
                            <w:pPr>
                              <w:jc w:val="center"/>
                              <w:rPr>
                                <w:lang w:val="en-US"/>
                              </w:rPr>
                            </w:pPr>
                            <w:r>
                              <w:rPr>
                                <w:lang w:val="en-US"/>
                              </w:rPr>
                              <w:t>Autoclave Reaction Vessel</w:t>
                            </w:r>
                          </w:p>
                        </w:txbxContent>
                      </v:textbox>
                    </v:rect>
                  </w:pict>
                </mc:Fallback>
              </mc:AlternateContent>
            </w:r>
            <w:r>
              <w:t>Phenol</w:t>
            </w:r>
          </w:p>
          <w:p w14:paraId="160BC47D" w14:textId="77777777" w:rsidR="007E29CA" w:rsidRPr="00077F99" w:rsidRDefault="007E29CA" w:rsidP="005013F1">
            <w:r>
              <w:rPr>
                <w:noProof/>
              </w:rPr>
              <mc:AlternateContent>
                <mc:Choice Requires="wps">
                  <w:drawing>
                    <wp:anchor distT="0" distB="0" distL="114300" distR="114300" simplePos="0" relativeHeight="252851200" behindDoc="0" locked="0" layoutInCell="1" allowOverlap="1" wp14:anchorId="4DE9010E" wp14:editId="7EDA4309">
                      <wp:simplePos x="0" y="0"/>
                      <wp:positionH relativeFrom="column">
                        <wp:posOffset>2470150</wp:posOffset>
                      </wp:positionH>
                      <wp:positionV relativeFrom="paragraph">
                        <wp:posOffset>240665</wp:posOffset>
                      </wp:positionV>
                      <wp:extent cx="0" cy="438150"/>
                      <wp:effectExtent l="7620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F4A9E" id="Straight Arrow Connector 116" o:spid="_x0000_s1026" type="#_x0000_t32" style="position:absolute;margin-left:194.5pt;margin-top:18.95pt;width:0;height:34.5pt;z-index:25285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" strokecolor="#4472c4 [3204]" strokeweight=".5pt">
                      <v:stroke endarrow="block" joinstyle="miter"/>
                    </v:shape>
                  </w:pict>
                </mc:Fallback>
              </mc:AlternateContent>
            </w:r>
            <w:r>
              <w:t>Formaldehyde</w:t>
            </w:r>
          </w:p>
          <w:p w14:paraId="5C7D9CE4" w14:textId="77777777" w:rsidR="007E29CA" w:rsidRPr="00077F99" w:rsidRDefault="007E29CA" w:rsidP="005013F1">
            <w:r>
              <w:t>Caustic Flakes</w:t>
            </w:r>
          </w:p>
          <w:p w14:paraId="59F8BA7B" w14:textId="77777777" w:rsidR="007E29CA" w:rsidRPr="00077F99" w:rsidRDefault="007E29CA" w:rsidP="005013F1">
            <w:r>
              <w:rPr>
                <w:noProof/>
              </w:rPr>
              <mc:AlternateContent>
                <mc:Choice Requires="wps">
                  <w:drawing>
                    <wp:anchor distT="0" distB="0" distL="114300" distR="114300" simplePos="0" relativeHeight="252844032" behindDoc="0" locked="0" layoutInCell="1" allowOverlap="1" wp14:anchorId="164A9F04" wp14:editId="47C321E9">
                      <wp:simplePos x="0" y="0"/>
                      <wp:positionH relativeFrom="column">
                        <wp:posOffset>1620246</wp:posOffset>
                      </wp:positionH>
                      <wp:positionV relativeFrom="paragraph">
                        <wp:posOffset>106036</wp:posOffset>
                      </wp:positionV>
                      <wp:extent cx="1847850" cy="476250"/>
                      <wp:effectExtent l="0" t="0" r="19050" b="19050"/>
                      <wp:wrapNone/>
                      <wp:docPr id="117" name="Rectangle 117"/>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B7472C" w14:textId="77777777" w:rsidR="007E29CA" w:rsidRPr="00077F99" w:rsidRDefault="007E29CA" w:rsidP="007E29CA">
                                  <w:pPr>
                                    <w:jc w:val="center"/>
                                    <w:rPr>
                                      <w:lang w:val="en-US"/>
                                    </w:rPr>
                                  </w:pPr>
                                  <w:r>
                                    <w:rPr>
                                      <w:lang w:val="en-US"/>
                                    </w:rPr>
                                    <w:t>Stirring &amp; heating up to 60</w:t>
                                  </w:r>
                                  <w:r>
                                    <w:rPr>
                                      <w:vertAlign w:val="superscript"/>
                                      <w:lang w:val="en-US"/>
                                    </w:rPr>
                                    <w:t>0</w:t>
                                  </w:r>
                                  <w:r>
                                    <w:rPr>
                                      <w:lang w:val="en-US"/>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A9F04" id="Rectangle 117" o:spid="_x0000_s1030" style="position:absolute;margin-left:127.6pt;margin-top:8.35pt;width:145.5pt;height:37.5pt;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" fillcolor="white [3201]" strokecolor="#70ad47 [3209]" strokeweight="1pt">
                      <v:textbox>
                        <w:txbxContent>
                          <w:p w14:paraId="16B7472C" w14:textId="77777777" w:rsidR="007E29CA" w:rsidRPr="00077F99" w:rsidRDefault="007E29CA" w:rsidP="007E29CA">
                            <w:pPr>
                              <w:jc w:val="center"/>
                              <w:rPr>
                                <w:lang w:val="en-US"/>
                              </w:rPr>
                            </w:pPr>
                            <w:r>
                              <w:rPr>
                                <w:lang w:val="en-US"/>
                              </w:rPr>
                              <w:t>Stirring &amp; heating up to 60</w:t>
                            </w:r>
                            <w:r>
                              <w:rPr>
                                <w:vertAlign w:val="superscript"/>
                                <w:lang w:val="en-US"/>
                              </w:rPr>
                              <w:t>0</w:t>
                            </w:r>
                            <w:r>
                              <w:rPr>
                                <w:lang w:val="en-US"/>
                              </w:rPr>
                              <w:t xml:space="preserve"> C</w:t>
                            </w:r>
                          </w:p>
                        </w:txbxContent>
                      </v:textbox>
                    </v:rect>
                  </w:pict>
                </mc:Fallback>
              </mc:AlternateContent>
            </w:r>
          </w:p>
          <w:p w14:paraId="3616F0DA" w14:textId="77777777" w:rsidR="007E29CA" w:rsidRPr="00077F99" w:rsidRDefault="007E29CA" w:rsidP="005013F1"/>
          <w:p w14:paraId="2922B1D0" w14:textId="77777777" w:rsidR="007E29CA" w:rsidRDefault="007E29CA" w:rsidP="005013F1">
            <w:r>
              <w:rPr>
                <w:noProof/>
              </w:rPr>
              <mc:AlternateContent>
                <mc:Choice Requires="wps">
                  <w:drawing>
                    <wp:anchor distT="0" distB="0" distL="114300" distR="114300" simplePos="0" relativeHeight="252852224" behindDoc="0" locked="0" layoutInCell="1" allowOverlap="1" wp14:anchorId="23F8D019" wp14:editId="1B540A81">
                      <wp:simplePos x="0" y="0"/>
                      <wp:positionH relativeFrom="column">
                        <wp:posOffset>2515870</wp:posOffset>
                      </wp:positionH>
                      <wp:positionV relativeFrom="paragraph">
                        <wp:posOffset>22225</wp:posOffset>
                      </wp:positionV>
                      <wp:extent cx="0" cy="438150"/>
                      <wp:effectExtent l="76200" t="0" r="57150" b="57150"/>
                      <wp:wrapNone/>
                      <wp:docPr id="118" name="Straight Arrow Connector 118"/>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CA452DB" id="Straight Arrow Connector 118" o:spid="_x0000_s1026" type="#_x0000_t32" style="position:absolute;margin-left:198.1pt;margin-top:1.75pt;width:0;height:34.5pt;z-index:25285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" strokecolor="#4472c4 [3204]" strokeweight=".5pt">
                      <v:stroke endarrow="block" joinstyle="miter"/>
                    </v:shape>
                  </w:pict>
                </mc:Fallback>
              </mc:AlternateContent>
            </w:r>
          </w:p>
          <w:p w14:paraId="330C5181" w14:textId="77777777" w:rsidR="007E29CA" w:rsidRDefault="007E29CA" w:rsidP="005013F1">
            <w:pPr>
              <w:jc w:val="center"/>
            </w:pPr>
            <w:r>
              <w:rPr>
                <w:noProof/>
              </w:rPr>
              <mc:AlternateContent>
                <mc:Choice Requires="wps">
                  <w:drawing>
                    <wp:anchor distT="0" distB="0" distL="114300" distR="114300" simplePos="0" relativeHeight="252858368" behindDoc="0" locked="0" layoutInCell="1" allowOverlap="1" wp14:anchorId="0223ABEB" wp14:editId="2D86FA90">
                      <wp:simplePos x="0" y="0"/>
                      <wp:positionH relativeFrom="column">
                        <wp:posOffset>2548303</wp:posOffset>
                      </wp:positionH>
                      <wp:positionV relativeFrom="paragraph">
                        <wp:posOffset>2859699</wp:posOffset>
                      </wp:positionV>
                      <wp:extent cx="0" cy="218364"/>
                      <wp:effectExtent l="76200" t="0" r="57150" b="48895"/>
                      <wp:wrapNone/>
                      <wp:docPr id="119" name="Straight Arrow Connector 119"/>
                      <wp:cNvGraphicFramePr/>
                      <a:graphic xmlns:a="http://schemas.openxmlformats.org/drawingml/2006/main">
                        <a:graphicData uri="http://schemas.microsoft.com/office/word/2010/wordprocessingShape">
                          <wps:wsp>
                            <wps:cNvCnPr/>
                            <wps:spPr>
                              <a:xfrm flipH="1">
                                <a:off x="0" y="0"/>
                                <a:ext cx="0" cy="218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13FD2" id="Straight Arrow Connector 119" o:spid="_x0000_s1026" type="#_x0000_t32" style="position:absolute;margin-left:200.65pt;margin-top:225.15pt;width:0;height:17.2pt;flip:x;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2857344" behindDoc="0" locked="0" layoutInCell="1" allowOverlap="1" wp14:anchorId="2E4735E4" wp14:editId="7CEB328F">
                      <wp:simplePos x="0" y="0"/>
                      <wp:positionH relativeFrom="column">
                        <wp:posOffset>2527935</wp:posOffset>
                      </wp:positionH>
                      <wp:positionV relativeFrom="paragraph">
                        <wp:posOffset>2117090</wp:posOffset>
                      </wp:positionV>
                      <wp:extent cx="0" cy="218364"/>
                      <wp:effectExtent l="76200" t="0" r="57150" b="48895"/>
                      <wp:wrapNone/>
                      <wp:docPr id="120" name="Straight Arrow Connector 120"/>
                      <wp:cNvGraphicFramePr/>
                      <a:graphic xmlns:a="http://schemas.openxmlformats.org/drawingml/2006/main">
                        <a:graphicData uri="http://schemas.microsoft.com/office/word/2010/wordprocessingShape">
                          <wps:wsp>
                            <wps:cNvCnPr/>
                            <wps:spPr>
                              <a:xfrm flipH="1">
                                <a:off x="0" y="0"/>
                                <a:ext cx="0" cy="218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811BB" id="Straight Arrow Connector 120" o:spid="_x0000_s1026" type="#_x0000_t32" style="position:absolute;margin-left:199.05pt;margin-top:166.7pt;width:0;height:17.2pt;flip:x;z-index:25285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2856320" behindDoc="0" locked="0" layoutInCell="1" allowOverlap="1" wp14:anchorId="65FF83C5" wp14:editId="166F0518">
                      <wp:simplePos x="0" y="0"/>
                      <wp:positionH relativeFrom="column">
                        <wp:posOffset>2575921</wp:posOffset>
                      </wp:positionH>
                      <wp:positionV relativeFrom="paragraph">
                        <wp:posOffset>1347508</wp:posOffset>
                      </wp:positionV>
                      <wp:extent cx="0" cy="272956"/>
                      <wp:effectExtent l="76200" t="0" r="57150" b="51435"/>
                      <wp:wrapNone/>
                      <wp:docPr id="121" name="Straight Arrow Connector 121"/>
                      <wp:cNvGraphicFramePr/>
                      <a:graphic xmlns:a="http://schemas.openxmlformats.org/drawingml/2006/main">
                        <a:graphicData uri="http://schemas.microsoft.com/office/word/2010/wordprocessingShape">
                          <wps:wsp>
                            <wps:cNvCnPr/>
                            <wps:spPr>
                              <a:xfrm>
                                <a:off x="0" y="0"/>
                                <a:ext cx="0" cy="2729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065A5" id="Straight Arrow Connector 121" o:spid="_x0000_s1026" type="#_x0000_t32" style="position:absolute;margin-left:202.85pt;margin-top:106.1pt;width:0;height:21.5pt;z-index:25285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&#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2854272" behindDoc="0" locked="0" layoutInCell="1" allowOverlap="1" wp14:anchorId="3C232C1B" wp14:editId="2C5FDF1A">
                      <wp:simplePos x="0" y="0"/>
                      <wp:positionH relativeFrom="column">
                        <wp:posOffset>2544445</wp:posOffset>
                      </wp:positionH>
                      <wp:positionV relativeFrom="paragraph">
                        <wp:posOffset>615950</wp:posOffset>
                      </wp:positionV>
                      <wp:extent cx="0" cy="272956"/>
                      <wp:effectExtent l="76200" t="0" r="57150" b="51435"/>
                      <wp:wrapNone/>
                      <wp:docPr id="187" name="Straight Arrow Connector 187"/>
                      <wp:cNvGraphicFramePr/>
                      <a:graphic xmlns:a="http://schemas.openxmlformats.org/drawingml/2006/main">
                        <a:graphicData uri="http://schemas.microsoft.com/office/word/2010/wordprocessingShape">
                          <wps:wsp>
                            <wps:cNvCnPr/>
                            <wps:spPr>
                              <a:xfrm>
                                <a:off x="0" y="0"/>
                                <a:ext cx="0" cy="2729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BCC9C" id="Straight Arrow Connector 187" o:spid="_x0000_s1026" type="#_x0000_t32" style="position:absolute;margin-left:200.35pt;margin-top:48.5pt;width:0;height:21.5pt;z-index:25285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2846080" behindDoc="0" locked="0" layoutInCell="1" allowOverlap="1" wp14:anchorId="74FEB35F" wp14:editId="6A3435ED">
                      <wp:simplePos x="0" y="0"/>
                      <wp:positionH relativeFrom="column">
                        <wp:posOffset>1667832</wp:posOffset>
                      </wp:positionH>
                      <wp:positionV relativeFrom="paragraph">
                        <wp:posOffset>2372360</wp:posOffset>
                      </wp:positionV>
                      <wp:extent cx="1847850" cy="47625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322274" w14:textId="77777777" w:rsidR="007E29CA" w:rsidRPr="00077F99" w:rsidRDefault="007E29CA" w:rsidP="007E29CA">
                                  <w:pPr>
                                    <w:jc w:val="center"/>
                                    <w:rPr>
                                      <w:lang w:val="en-US"/>
                                    </w:rPr>
                                  </w:pPr>
                                  <w:r>
                                    <w:rPr>
                                      <w:lang w:val="en-US"/>
                                    </w:rPr>
                                    <w:t>Dilution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EB35F" id="Rectangle 123" o:spid="_x0000_s1031" style="position:absolute;left:0;text-align:left;margin-left:131.35pt;margin-top:186.8pt;width:145.5pt;height:37.5pt;z-index:25284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" fillcolor="white [3201]" strokecolor="#70ad47 [3209]" strokeweight="1pt">
                      <v:textbox>
                        <w:txbxContent>
                          <w:p w14:paraId="10322274" w14:textId="77777777" w:rsidR="007E29CA" w:rsidRPr="00077F99" w:rsidRDefault="007E29CA" w:rsidP="007E29CA">
                            <w:pPr>
                              <w:jc w:val="center"/>
                              <w:rPr>
                                <w:lang w:val="en-US"/>
                              </w:rPr>
                            </w:pPr>
                            <w:r>
                              <w:rPr>
                                <w:lang w:val="en-US"/>
                              </w:rPr>
                              <w:t>Dilution</w:t>
                            </w:r>
                          </w:p>
                        </w:txbxContent>
                      </v:textbox>
                    </v:rect>
                  </w:pict>
                </mc:Fallback>
              </mc:AlternateContent>
            </w:r>
            <w:r>
              <w:rPr>
                <w:noProof/>
              </w:rPr>
              <mc:AlternateContent>
                <mc:Choice Requires="wps">
                  <w:drawing>
                    <wp:anchor distT="0" distB="0" distL="114300" distR="114300" simplePos="0" relativeHeight="252847104" behindDoc="0" locked="0" layoutInCell="1" allowOverlap="1" wp14:anchorId="7005AD05" wp14:editId="24CB968C">
                      <wp:simplePos x="0" y="0"/>
                      <wp:positionH relativeFrom="column">
                        <wp:posOffset>1633542</wp:posOffset>
                      </wp:positionH>
                      <wp:positionV relativeFrom="paragraph">
                        <wp:posOffset>3115310</wp:posOffset>
                      </wp:positionV>
                      <wp:extent cx="1847850" cy="476250"/>
                      <wp:effectExtent l="0" t="0" r="19050" b="19050"/>
                      <wp:wrapNone/>
                      <wp:docPr id="124" name="Rectangle 124"/>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6069D8" w14:textId="77777777" w:rsidR="007E29CA" w:rsidRPr="00077F99" w:rsidRDefault="007E29CA" w:rsidP="007E29CA">
                                  <w:pPr>
                                    <w:jc w:val="center"/>
                                    <w:rPr>
                                      <w:lang w:val="en-US"/>
                                    </w:rPr>
                                  </w:pPr>
                                  <w:r>
                                    <w:rPr>
                                      <w:lang w:val="en-US"/>
                                    </w:rPr>
                                    <w:t>Product: Phenol Formaldehyde Resin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5AD05" id="Rectangle 124" o:spid="_x0000_s1032" style="position:absolute;left:0;text-align:left;margin-left:128.65pt;margin-top:245.3pt;width:145.5pt;height:37.5pt;z-index:2528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" fillcolor="white [3201]" strokecolor="#70ad47 [3209]" strokeweight="1pt">
                      <v:textbox>
                        <w:txbxContent>
                          <w:p w14:paraId="6E6069D8" w14:textId="77777777" w:rsidR="007E29CA" w:rsidRPr="00077F99" w:rsidRDefault="007E29CA" w:rsidP="007E29CA">
                            <w:pPr>
                              <w:jc w:val="center"/>
                              <w:rPr>
                                <w:lang w:val="en-US"/>
                              </w:rPr>
                            </w:pPr>
                            <w:r>
                              <w:rPr>
                                <w:lang w:val="en-US"/>
                              </w:rPr>
                              <w:t>Product: Phenol Formaldehyde Resin</w:t>
                            </w:r>
                          </w:p>
                        </w:txbxContent>
                      </v:textbox>
                    </v:rect>
                  </w:pict>
                </mc:Fallback>
              </mc:AlternateContent>
            </w:r>
            <w:r>
              <w:rPr>
                <w:noProof/>
              </w:rPr>
              <mc:AlternateContent>
                <mc:Choice Requires="wps">
                  <w:drawing>
                    <wp:anchor distT="0" distB="0" distL="114300" distR="114300" simplePos="0" relativeHeight="252845056" behindDoc="0" locked="0" layoutInCell="1" allowOverlap="1" wp14:anchorId="315B4AE8" wp14:editId="16557C27">
                      <wp:simplePos x="0" y="0"/>
                      <wp:positionH relativeFrom="column">
                        <wp:posOffset>1657037</wp:posOffset>
                      </wp:positionH>
                      <wp:positionV relativeFrom="paragraph">
                        <wp:posOffset>1630045</wp:posOffset>
                      </wp:positionV>
                      <wp:extent cx="1847850" cy="4762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C97C08" w14:textId="77777777" w:rsidR="007E29CA" w:rsidRPr="00077F99" w:rsidRDefault="007E29CA" w:rsidP="007E29CA">
                                  <w:pPr>
                                    <w:jc w:val="center"/>
                                    <w:rPr>
                                      <w:lang w:val="en-US"/>
                                    </w:rPr>
                                  </w:pPr>
                                  <w:r>
                                    <w:rPr>
                                      <w:lang w:val="en-US"/>
                                    </w:rPr>
                                    <w:t xml:space="preserve">Cooling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B4AE8" id="Rectangle 125" o:spid="_x0000_s1033" style="position:absolute;left:0;text-align:left;margin-left:130.5pt;margin-top:128.35pt;width:145.5pt;height:37.5pt;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" fillcolor="white [3201]" strokecolor="#70ad47 [3209]" strokeweight="1pt">
                      <v:textbox>
                        <w:txbxContent>
                          <w:p w14:paraId="03C97C08" w14:textId="77777777" w:rsidR="007E29CA" w:rsidRPr="00077F99" w:rsidRDefault="007E29CA" w:rsidP="007E29CA">
                            <w:pPr>
                              <w:jc w:val="center"/>
                              <w:rPr>
                                <w:lang w:val="en-US"/>
                              </w:rPr>
                            </w:pPr>
                            <w:r>
                              <w:rPr>
                                <w:lang w:val="en-US"/>
                              </w:rPr>
                              <w:t xml:space="preserve">Cooling </w:t>
                            </w:r>
                          </w:p>
                        </w:txbxContent>
                      </v:textbox>
                    </v:rect>
                  </w:pict>
                </mc:Fallback>
              </mc:AlternateContent>
            </w:r>
            <w:r>
              <w:rPr>
                <w:noProof/>
              </w:rPr>
              <mc:AlternateContent>
                <mc:Choice Requires="wps">
                  <w:drawing>
                    <wp:anchor distT="0" distB="0" distL="114300" distR="114300" simplePos="0" relativeHeight="252848128" behindDoc="0" locked="0" layoutInCell="1" allowOverlap="1" wp14:anchorId="68889DC9" wp14:editId="5C1A1C02">
                      <wp:simplePos x="0" y="0"/>
                      <wp:positionH relativeFrom="margin">
                        <wp:posOffset>1656402</wp:posOffset>
                      </wp:positionH>
                      <wp:positionV relativeFrom="paragraph">
                        <wp:posOffset>875665</wp:posOffset>
                      </wp:positionV>
                      <wp:extent cx="1847850" cy="47625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A7FC6C" w14:textId="77777777" w:rsidR="007E29CA" w:rsidRPr="00077F99" w:rsidRDefault="007E29CA" w:rsidP="007E29CA">
                                  <w:pPr>
                                    <w:jc w:val="center"/>
                                    <w:rPr>
                                      <w:lang w:val="en-US"/>
                                    </w:rPr>
                                  </w:pPr>
                                  <w:r>
                                    <w:rPr>
                                      <w:lang w:val="en-US"/>
                                    </w:rPr>
                                    <w:t>Vacuum Distillation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89DC9" id="Rectangle 126" o:spid="_x0000_s1034" style="position:absolute;left:0;text-align:left;margin-left:130.45pt;margin-top:68.95pt;width:145.5pt;height:37.5pt;z-index:25284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" fillcolor="white [3201]" strokecolor="#70ad47 [3209]" strokeweight="1pt">
                      <v:textbox>
                        <w:txbxContent>
                          <w:p w14:paraId="63A7FC6C" w14:textId="77777777" w:rsidR="007E29CA" w:rsidRPr="00077F99" w:rsidRDefault="007E29CA" w:rsidP="007E29CA">
                            <w:pPr>
                              <w:jc w:val="center"/>
                              <w:rPr>
                                <w:lang w:val="en-US"/>
                              </w:rPr>
                            </w:pPr>
                            <w:r>
                              <w:rPr>
                                <w:lang w:val="en-US"/>
                              </w:rPr>
                              <w:t>Vacuum Distillation</w:t>
                            </w:r>
                          </w:p>
                        </w:txbxContent>
                      </v:textbox>
                      <w10:wrap anchorx="margin"/>
                    </v:rect>
                  </w:pict>
                </mc:Fallback>
              </mc:AlternateContent>
            </w:r>
            <w:r>
              <w:rPr>
                <w:noProof/>
              </w:rPr>
              <mc:AlternateContent>
                <mc:Choice Requires="wps">
                  <w:drawing>
                    <wp:anchor distT="0" distB="0" distL="114300" distR="114300" simplePos="0" relativeHeight="252849152" behindDoc="0" locked="0" layoutInCell="1" allowOverlap="1" wp14:anchorId="70B15975" wp14:editId="5EC1CA73">
                      <wp:simplePos x="0" y="0"/>
                      <wp:positionH relativeFrom="margin">
                        <wp:posOffset>1631637</wp:posOffset>
                      </wp:positionH>
                      <wp:positionV relativeFrom="paragraph">
                        <wp:posOffset>109220</wp:posOffset>
                      </wp:positionV>
                      <wp:extent cx="1847850" cy="47625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18478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8B99F2" w14:textId="77777777" w:rsidR="007E29CA" w:rsidRDefault="007E29CA" w:rsidP="007E29CA">
                                  <w:pPr>
                                    <w:jc w:val="center"/>
                                    <w:rPr>
                                      <w:lang w:val="en-US"/>
                                    </w:rPr>
                                  </w:pPr>
                                  <w:r>
                                    <w:rPr>
                                      <w:lang w:val="en-US"/>
                                    </w:rPr>
                                    <w:t>Reflux for 30-40 min.</w:t>
                                  </w:r>
                                </w:p>
                                <w:p w14:paraId="0C9DA32C" w14:textId="77777777" w:rsidR="007E29CA" w:rsidRPr="00077F99" w:rsidRDefault="007E29CA" w:rsidP="007E29C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15975" id="Rectangle 127" o:spid="_x0000_s1035" style="position:absolute;left:0;text-align:left;margin-left:128.5pt;margin-top:8.6pt;width:145.5pt;height:37.5pt;z-index:25284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" fillcolor="white [3201]" strokecolor="#70ad47 [3209]" strokeweight="1pt">
                      <v:textbox>
                        <w:txbxContent>
                          <w:p w14:paraId="3E8B99F2" w14:textId="77777777" w:rsidR="007E29CA" w:rsidRDefault="007E29CA" w:rsidP="007E29CA">
                            <w:pPr>
                              <w:jc w:val="center"/>
                              <w:rPr>
                                <w:lang w:val="en-US"/>
                              </w:rPr>
                            </w:pPr>
                            <w:r>
                              <w:rPr>
                                <w:lang w:val="en-US"/>
                              </w:rPr>
                              <w:t>Reflux for 30-40 min.</w:t>
                            </w:r>
                          </w:p>
                          <w:p w14:paraId="0C9DA32C" w14:textId="77777777" w:rsidR="007E29CA" w:rsidRPr="00077F99" w:rsidRDefault="007E29CA" w:rsidP="007E29CA">
                            <w:pPr>
                              <w:jc w:val="center"/>
                              <w:rPr>
                                <w:lang w:val="en-US"/>
                              </w:rPr>
                            </w:pPr>
                          </w:p>
                        </w:txbxContent>
                      </v:textbox>
                      <w10:wrap anchorx="margin"/>
                    </v:rect>
                  </w:pict>
                </mc:Fallback>
              </mc:AlternateContent>
            </w:r>
          </w:p>
          <w:p w14:paraId="7A9F8CA3" w14:textId="77777777" w:rsidR="007E29CA" w:rsidRPr="00C413EB" w:rsidRDefault="007E29CA" w:rsidP="005013F1"/>
          <w:p w14:paraId="55E3540E" w14:textId="77777777" w:rsidR="007E29CA" w:rsidRDefault="007E29CA" w:rsidP="005013F1"/>
          <w:p w14:paraId="0D1C8D42" w14:textId="77777777" w:rsidR="007E29CA" w:rsidRDefault="007E29CA" w:rsidP="005013F1">
            <w:pPr>
              <w:tabs>
                <w:tab w:val="left" w:pos="6813"/>
              </w:tabs>
            </w:pPr>
            <w:r>
              <w:rPr>
                <w:noProof/>
              </w:rPr>
              <mc:AlternateContent>
                <mc:Choice Requires="wps">
                  <w:drawing>
                    <wp:anchor distT="0" distB="0" distL="114300" distR="114300" simplePos="0" relativeHeight="252859392" behindDoc="0" locked="0" layoutInCell="1" allowOverlap="1" wp14:anchorId="4B807BD0" wp14:editId="1B1AB2D5">
                      <wp:simplePos x="0" y="0"/>
                      <wp:positionH relativeFrom="column">
                        <wp:posOffset>996505</wp:posOffset>
                      </wp:positionH>
                      <wp:positionV relativeFrom="paragraph">
                        <wp:posOffset>1736147</wp:posOffset>
                      </wp:positionV>
                      <wp:extent cx="633484" cy="0"/>
                      <wp:effectExtent l="0" t="76200" r="14605" b="95250"/>
                      <wp:wrapNone/>
                      <wp:docPr id="128" name="Straight Arrow Connector 128"/>
                      <wp:cNvGraphicFramePr/>
                      <a:graphic xmlns:a="http://schemas.openxmlformats.org/drawingml/2006/main">
                        <a:graphicData uri="http://schemas.microsoft.com/office/word/2010/wordprocessingShape">
                          <wps:wsp>
                            <wps:cNvCnPr/>
                            <wps:spPr>
                              <a:xfrm>
                                <a:off x="0" y="0"/>
                                <a:ext cx="6334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1DE40" id="Straight Arrow Connector 128" o:spid="_x0000_s1026" type="#_x0000_t32" style="position:absolute;margin-left:78.45pt;margin-top:136.7pt;width:49.9pt;height:0;z-index:25285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2853248" behindDoc="0" locked="0" layoutInCell="1" allowOverlap="1" wp14:anchorId="6A4B47CE" wp14:editId="650E8D0A">
                      <wp:simplePos x="0" y="0"/>
                      <wp:positionH relativeFrom="column">
                        <wp:posOffset>3501077</wp:posOffset>
                      </wp:positionH>
                      <wp:positionV relativeFrom="paragraph">
                        <wp:posOffset>277495</wp:posOffset>
                      </wp:positionV>
                      <wp:extent cx="633095" cy="0"/>
                      <wp:effectExtent l="0" t="76200" r="14605" b="95250"/>
                      <wp:wrapNone/>
                      <wp:docPr id="129" name="Straight Arrow Connector 129"/>
                      <wp:cNvGraphicFramePr/>
                      <a:graphic xmlns:a="http://schemas.openxmlformats.org/drawingml/2006/main">
                        <a:graphicData uri="http://schemas.microsoft.com/office/word/2010/wordprocessingShape">
                          <wps:wsp>
                            <wps:cNvCnPr/>
                            <wps:spPr>
                              <a:xfrm>
                                <a:off x="0" y="0"/>
                                <a:ext cx="633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83437" id="Straight Arrow Connector 129" o:spid="_x0000_s1026" type="#_x0000_t32" style="position:absolute;margin-left:275.7pt;margin-top:21.85pt;width:49.85pt;height:0;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" strokecolor="#4472c4 [3204]" strokeweight=".5pt">
                      <v:stroke endarrow="block" joinstyle="miter"/>
                    </v:shape>
                  </w:pict>
                </mc:Fallback>
              </mc:AlternateContent>
            </w:r>
            <w:r>
              <w:tab/>
              <w:t>Water</w:t>
            </w:r>
          </w:p>
          <w:p w14:paraId="1B63CD3C" w14:textId="77777777" w:rsidR="007E29CA" w:rsidRPr="00C413EB" w:rsidRDefault="007E29CA" w:rsidP="005013F1"/>
          <w:p w14:paraId="5EC5295F" w14:textId="77777777" w:rsidR="007E29CA" w:rsidRPr="00C413EB" w:rsidRDefault="007E29CA" w:rsidP="005013F1"/>
          <w:p w14:paraId="4CD112A7" w14:textId="77777777" w:rsidR="007E29CA" w:rsidRPr="00C413EB" w:rsidRDefault="007E29CA" w:rsidP="005013F1"/>
          <w:p w14:paraId="0BC57526" w14:textId="77777777" w:rsidR="007E29CA" w:rsidRDefault="007E29CA" w:rsidP="005013F1"/>
          <w:p w14:paraId="312BFC89" w14:textId="77777777" w:rsidR="007E29CA" w:rsidRPr="00C413EB" w:rsidRDefault="007E29CA" w:rsidP="005013F1">
            <w:pPr>
              <w:tabs>
                <w:tab w:val="left" w:pos="1483"/>
              </w:tabs>
            </w:pPr>
            <w:r>
              <w:tab/>
              <w:t>Methanol</w:t>
            </w:r>
          </w:p>
          <w:p w14:paraId="7F83E36A" w14:textId="77777777" w:rsidR="007E29CA" w:rsidRDefault="007E29CA" w:rsidP="005013F1">
            <w:pPr>
              <w:spacing w:line="360" w:lineRule="auto"/>
              <w:jc w:val="both"/>
              <w:rPr>
                <w:rFonts w:ascii="Verdana" w:hAnsi="Verdana" w:cs="Arial"/>
                <w:sz w:val="20"/>
                <w:szCs w:val="20"/>
              </w:rPr>
            </w:pPr>
          </w:p>
          <w:p w14:paraId="01B85CF0" w14:textId="77777777" w:rsidR="007E29CA" w:rsidRPr="00737F61" w:rsidRDefault="007E29CA" w:rsidP="005013F1">
            <w:pPr>
              <w:rPr>
                <w:rFonts w:ascii="Verdana" w:hAnsi="Verdana" w:cs="Arial"/>
                <w:sz w:val="20"/>
                <w:szCs w:val="20"/>
              </w:rPr>
            </w:pPr>
            <w:r>
              <w:rPr>
                <w:rFonts w:ascii="Verdana" w:hAnsi="Verdana" w:cs="Arial"/>
                <w:sz w:val="20"/>
                <w:szCs w:val="20"/>
              </w:rPr>
              <w:t xml:space="preserve"> </w:t>
            </w:r>
          </w:p>
          <w:p w14:paraId="18D20761" w14:textId="77777777" w:rsidR="007E29CA" w:rsidRDefault="007E29CA" w:rsidP="005013F1">
            <w:pPr>
              <w:rPr>
                <w:rFonts w:ascii="Verdana" w:hAnsi="Verdana" w:cs="Arial"/>
                <w:b/>
                <w:bCs/>
                <w:sz w:val="20"/>
                <w:szCs w:val="20"/>
              </w:rPr>
            </w:pPr>
          </w:p>
          <w:p w14:paraId="4C71E3D0" w14:textId="77777777" w:rsidR="007E29CA" w:rsidRDefault="007E29CA" w:rsidP="005013F1">
            <w:pPr>
              <w:rPr>
                <w:rFonts w:ascii="Verdana" w:hAnsi="Verdana" w:cs="Arial"/>
                <w:b/>
                <w:bCs/>
                <w:sz w:val="20"/>
                <w:szCs w:val="20"/>
              </w:rPr>
            </w:pPr>
          </w:p>
          <w:p w14:paraId="483D8FA8" w14:textId="77777777" w:rsidR="007E29CA" w:rsidRDefault="007E29CA" w:rsidP="005013F1">
            <w:pPr>
              <w:rPr>
                <w:rFonts w:ascii="Verdana" w:hAnsi="Verdana" w:cs="Arial"/>
                <w:b/>
                <w:bCs/>
                <w:sz w:val="20"/>
                <w:szCs w:val="20"/>
              </w:rPr>
            </w:pPr>
          </w:p>
          <w:p w14:paraId="4F871BBC" w14:textId="77777777" w:rsidR="007E29CA" w:rsidRDefault="007E29CA" w:rsidP="005013F1">
            <w:pPr>
              <w:autoSpaceDE w:val="0"/>
              <w:autoSpaceDN w:val="0"/>
              <w:adjustRightInd w:val="0"/>
              <w:spacing w:after="0" w:line="360" w:lineRule="auto"/>
              <w:jc w:val="both"/>
              <w:rPr>
                <w:rFonts w:ascii="Arial" w:hAnsi="Arial" w:cs="Arial"/>
                <w:sz w:val="24"/>
                <w:szCs w:val="24"/>
              </w:rPr>
            </w:pPr>
          </w:p>
          <w:p w14:paraId="0D3FCD92" w14:textId="34DF03F1" w:rsidR="007E29CA" w:rsidRPr="00E90C7F" w:rsidRDefault="007E29CA" w:rsidP="00BF75FE">
            <w:pPr>
              <w:spacing w:line="360" w:lineRule="auto"/>
              <w:rPr>
                <w:rFonts w:ascii="Verdana" w:hAnsi="Verdana" w:cs="Arial"/>
                <w:b/>
                <w:bCs/>
                <w:sz w:val="20"/>
                <w:szCs w:val="20"/>
              </w:rPr>
            </w:pPr>
            <w:r w:rsidRPr="00E90C7F">
              <w:rPr>
                <w:rFonts w:ascii="Verdana" w:hAnsi="Verdana" w:cs="Arial"/>
                <w:b/>
                <w:bCs/>
                <w:sz w:val="20"/>
                <w:szCs w:val="20"/>
              </w:rPr>
              <w:t>4.3.</w:t>
            </w:r>
            <w:r w:rsidR="00BF75FE">
              <w:rPr>
                <w:rFonts w:ascii="Verdana" w:hAnsi="Verdana" w:cs="Arial"/>
                <w:b/>
                <w:bCs/>
                <w:sz w:val="20"/>
                <w:szCs w:val="20"/>
              </w:rPr>
              <w:t>3&amp;4</w:t>
            </w:r>
            <w:r w:rsidR="00EA695C">
              <w:rPr>
                <w:rFonts w:ascii="Verdana" w:hAnsi="Verdana" w:cs="Arial"/>
                <w:b/>
                <w:bCs/>
                <w:sz w:val="20"/>
                <w:szCs w:val="20"/>
              </w:rPr>
              <w:t>.</w:t>
            </w:r>
            <w:r w:rsidRPr="00E90C7F">
              <w:rPr>
                <w:rFonts w:ascii="Verdana" w:hAnsi="Verdana" w:cs="Arial"/>
                <w:b/>
                <w:bCs/>
                <w:sz w:val="20"/>
                <w:szCs w:val="20"/>
              </w:rPr>
              <w:t xml:space="preserve"> </w:t>
            </w:r>
            <w:r w:rsidR="00BF75FE" w:rsidRPr="00BF75FE">
              <w:rPr>
                <w:rFonts w:ascii="Verdana" w:hAnsi="Verdana" w:cs="Arial"/>
                <w:b/>
                <w:bCs/>
                <w:sz w:val="20"/>
                <w:szCs w:val="20"/>
              </w:rPr>
              <w:t>Process Flow Diagram &amp;</w:t>
            </w:r>
            <w:r w:rsidR="00BF75FE">
              <w:rPr>
                <w:rFonts w:ascii="Arial" w:hAnsi="Arial" w:cs="Arial"/>
                <w:b/>
                <w:bCs/>
                <w:sz w:val="24"/>
                <w:szCs w:val="24"/>
                <w:lang w:val="en-US"/>
              </w:rPr>
              <w:t xml:space="preserve"> </w:t>
            </w:r>
            <w:r w:rsidR="00BF75FE" w:rsidRPr="00E90C7F">
              <w:rPr>
                <w:rFonts w:ascii="Verdana" w:hAnsi="Verdana" w:cs="Arial"/>
                <w:b/>
                <w:bCs/>
                <w:sz w:val="20"/>
                <w:szCs w:val="20"/>
              </w:rPr>
              <w:t>Technology</w:t>
            </w:r>
            <w:r w:rsidRPr="00E90C7F">
              <w:rPr>
                <w:rFonts w:ascii="Verdana" w:hAnsi="Verdana" w:cs="Arial"/>
                <w:b/>
                <w:bCs/>
                <w:sz w:val="20"/>
                <w:szCs w:val="20"/>
              </w:rPr>
              <w:t xml:space="preserve"> Licensor </w:t>
            </w:r>
          </w:p>
          <w:p w14:paraId="79AD18CD" w14:textId="77777777" w:rsidR="007E29CA" w:rsidRPr="00231357" w:rsidRDefault="007E29CA" w:rsidP="005013F1">
            <w:pPr>
              <w:jc w:val="both"/>
              <w:rPr>
                <w:rFonts w:ascii="Verdana" w:hAnsi="Verdana" w:cs="Arial"/>
                <w:b/>
                <w:bCs/>
                <w:sz w:val="20"/>
                <w:szCs w:val="20"/>
              </w:rPr>
            </w:pPr>
            <w:r w:rsidRPr="00231357">
              <w:rPr>
                <w:rFonts w:ascii="Verdana" w:hAnsi="Verdana" w:cs="Arial"/>
                <w:b/>
                <w:bCs/>
                <w:sz w:val="20"/>
                <w:szCs w:val="20"/>
              </w:rPr>
              <w:t xml:space="preserve">Technology licensor </w:t>
            </w:r>
          </w:p>
          <w:p w14:paraId="009D6D02" w14:textId="12EE1667" w:rsidR="007E29CA" w:rsidRPr="00231357" w:rsidRDefault="007E29CA" w:rsidP="00231357">
            <w:pPr>
              <w:pStyle w:val="ListParagraph"/>
              <w:numPr>
                <w:ilvl w:val="0"/>
                <w:numId w:val="37"/>
              </w:numPr>
              <w:spacing w:line="360" w:lineRule="auto"/>
              <w:jc w:val="both"/>
              <w:rPr>
                <w:sz w:val="24"/>
                <w:szCs w:val="24"/>
              </w:rPr>
            </w:pPr>
            <w:bookmarkStart w:id="14" w:name="_Hlk84843984"/>
            <w:proofErr w:type="spellStart"/>
            <w:r w:rsidRPr="00231357">
              <w:rPr>
                <w:rFonts w:ascii="Verdana" w:hAnsi="Verdana"/>
                <w:b/>
                <w:bCs/>
                <w:sz w:val="20"/>
                <w:szCs w:val="20"/>
              </w:rPr>
              <w:t>Tohto</w:t>
            </w:r>
            <w:proofErr w:type="spellEnd"/>
            <w:r w:rsidRPr="00231357">
              <w:rPr>
                <w:rFonts w:ascii="Verdana" w:hAnsi="Verdana"/>
                <w:b/>
                <w:bCs/>
                <w:sz w:val="20"/>
                <w:szCs w:val="20"/>
              </w:rPr>
              <w:t xml:space="preserve"> Kasei (Japan</w:t>
            </w:r>
            <w:r w:rsidR="00BF75FE" w:rsidRPr="00231357">
              <w:rPr>
                <w:rFonts w:ascii="Verdana" w:hAnsi="Verdana"/>
                <w:b/>
                <w:bCs/>
                <w:sz w:val="20"/>
                <w:szCs w:val="20"/>
              </w:rPr>
              <w:t>) (</w:t>
            </w:r>
            <w:r w:rsidRPr="00231357">
              <w:rPr>
                <w:rFonts w:ascii="Verdana" w:hAnsi="Verdana"/>
                <w:b/>
                <w:bCs/>
                <w:sz w:val="20"/>
                <w:szCs w:val="20"/>
              </w:rPr>
              <w:t xml:space="preserve">Now known as Nippon Steel &amp; </w:t>
            </w:r>
            <w:proofErr w:type="spellStart"/>
            <w:r w:rsidRPr="00231357">
              <w:rPr>
                <w:rFonts w:ascii="Verdana" w:hAnsi="Verdana"/>
                <w:b/>
                <w:bCs/>
                <w:sz w:val="20"/>
                <w:szCs w:val="20"/>
              </w:rPr>
              <w:t>Simikin</w:t>
            </w:r>
            <w:proofErr w:type="spellEnd"/>
            <w:r w:rsidRPr="00231357">
              <w:rPr>
                <w:rFonts w:ascii="Verdana" w:hAnsi="Verdana"/>
                <w:b/>
                <w:bCs/>
                <w:sz w:val="20"/>
                <w:szCs w:val="20"/>
              </w:rPr>
              <w:t xml:space="preserve"> Chemical Co Ltd.),</w:t>
            </w:r>
            <w:r w:rsidRPr="00231357">
              <w:rPr>
                <w:sz w:val="24"/>
                <w:szCs w:val="24"/>
              </w:rPr>
              <w:t xml:space="preserve"> leader in resin producer, have its own epoxy licensing technology arrangements with numerous resin manufacturers in Asia. In India Grasim, Vilayat use this technology.</w:t>
            </w:r>
          </w:p>
          <w:p w14:paraId="326B9502" w14:textId="06BE4D68" w:rsidR="007E29CA" w:rsidRPr="00231357" w:rsidRDefault="007E29CA" w:rsidP="00231357">
            <w:pPr>
              <w:pStyle w:val="ListParagraph"/>
              <w:numPr>
                <w:ilvl w:val="0"/>
                <w:numId w:val="37"/>
              </w:numPr>
              <w:spacing w:line="360" w:lineRule="auto"/>
              <w:jc w:val="both"/>
              <w:rPr>
                <w:sz w:val="24"/>
                <w:szCs w:val="24"/>
              </w:rPr>
            </w:pPr>
            <w:r w:rsidRPr="00231357">
              <w:rPr>
                <w:rFonts w:ascii="Verdana" w:hAnsi="Verdana"/>
                <w:b/>
                <w:bCs/>
                <w:sz w:val="20"/>
                <w:szCs w:val="20"/>
              </w:rPr>
              <w:t>Olin Systems:</w:t>
            </w:r>
            <w:r w:rsidRPr="00231357">
              <w:rPr>
                <w:sz w:val="24"/>
                <w:szCs w:val="24"/>
              </w:rPr>
              <w:t xml:space="preserve"> Olin </w:t>
            </w:r>
            <w:proofErr w:type="spellStart"/>
            <w:r w:rsidRPr="00231357">
              <w:rPr>
                <w:sz w:val="24"/>
                <w:szCs w:val="24"/>
              </w:rPr>
              <w:t>Coorporation</w:t>
            </w:r>
            <w:proofErr w:type="spellEnd"/>
            <w:r w:rsidRPr="00231357">
              <w:rPr>
                <w:sz w:val="24"/>
                <w:szCs w:val="24"/>
              </w:rPr>
              <w:t xml:space="preserve"> is the leading manufacturer &amp; </w:t>
            </w:r>
            <w:r w:rsidR="00176AA7" w:rsidRPr="00231357">
              <w:rPr>
                <w:sz w:val="24"/>
                <w:szCs w:val="24"/>
              </w:rPr>
              <w:t>d</w:t>
            </w:r>
            <w:r w:rsidRPr="00231357">
              <w:rPr>
                <w:sz w:val="24"/>
                <w:szCs w:val="24"/>
              </w:rPr>
              <w:t xml:space="preserve">istributor of </w:t>
            </w:r>
            <w:r w:rsidR="00176AA7" w:rsidRPr="00231357">
              <w:rPr>
                <w:sz w:val="24"/>
                <w:szCs w:val="24"/>
              </w:rPr>
              <w:t xml:space="preserve">Epoxy Resin, </w:t>
            </w:r>
            <w:r w:rsidR="00176AA7" w:rsidRPr="00231357">
              <w:rPr>
                <w:sz w:val="24"/>
                <w:szCs w:val="24"/>
              </w:rPr>
              <w:lastRenderedPageBreak/>
              <w:t>which</w:t>
            </w:r>
            <w:r w:rsidRPr="00231357">
              <w:rPr>
                <w:sz w:val="24"/>
                <w:szCs w:val="24"/>
              </w:rPr>
              <w:t xml:space="preserve"> offers highly advanced Epoxy &amp; leading </w:t>
            </w:r>
            <w:r w:rsidR="00176AA7" w:rsidRPr="00231357">
              <w:rPr>
                <w:sz w:val="24"/>
                <w:szCs w:val="24"/>
              </w:rPr>
              <w:t>c</w:t>
            </w:r>
            <w:r w:rsidRPr="00231357">
              <w:rPr>
                <w:sz w:val="24"/>
                <w:szCs w:val="24"/>
              </w:rPr>
              <w:t xml:space="preserve">ustomer support worldwide. </w:t>
            </w:r>
            <w:r w:rsidR="00176AA7" w:rsidRPr="00231357">
              <w:rPr>
                <w:sz w:val="24"/>
                <w:szCs w:val="24"/>
              </w:rPr>
              <w:t>The company doesn’t share their inhouse technology.</w:t>
            </w:r>
          </w:p>
          <w:p w14:paraId="644038CE" w14:textId="232B5DE6" w:rsidR="007E29CA" w:rsidRPr="00231357" w:rsidRDefault="007E29CA" w:rsidP="00231357">
            <w:pPr>
              <w:pStyle w:val="ListParagraph"/>
              <w:numPr>
                <w:ilvl w:val="0"/>
                <w:numId w:val="37"/>
              </w:numPr>
              <w:spacing w:line="360" w:lineRule="auto"/>
              <w:jc w:val="both"/>
              <w:rPr>
                <w:color w:val="444444"/>
                <w:sz w:val="27"/>
                <w:szCs w:val="27"/>
              </w:rPr>
            </w:pPr>
            <w:proofErr w:type="spellStart"/>
            <w:r w:rsidRPr="00231357">
              <w:rPr>
                <w:rFonts w:ascii="Verdana" w:hAnsi="Verdana"/>
                <w:b/>
                <w:bCs/>
                <w:sz w:val="20"/>
                <w:szCs w:val="20"/>
              </w:rPr>
              <w:t>Kukdo’s</w:t>
            </w:r>
            <w:proofErr w:type="spellEnd"/>
            <w:r w:rsidRPr="00231357">
              <w:rPr>
                <w:rFonts w:ascii="Verdana" w:hAnsi="Verdana"/>
                <w:b/>
                <w:bCs/>
                <w:sz w:val="20"/>
                <w:szCs w:val="20"/>
              </w:rPr>
              <w:t xml:space="preserve"> System</w:t>
            </w:r>
            <w:r w:rsidR="00176AA7" w:rsidRPr="00231357">
              <w:rPr>
                <w:rFonts w:ascii="Verdana" w:hAnsi="Verdana"/>
                <w:b/>
                <w:bCs/>
                <w:sz w:val="20"/>
                <w:szCs w:val="20"/>
              </w:rPr>
              <w:t xml:space="preserve"> </w:t>
            </w:r>
            <w:r w:rsidR="00176AA7" w:rsidRPr="00231357">
              <w:rPr>
                <w:sz w:val="24"/>
                <w:szCs w:val="24"/>
              </w:rPr>
              <w:t>(Korean Technology)</w:t>
            </w:r>
            <w:r w:rsidRPr="00231357">
              <w:rPr>
                <w:rFonts w:ascii="Verdana" w:hAnsi="Verdana"/>
                <w:b/>
                <w:bCs/>
                <w:sz w:val="20"/>
                <w:szCs w:val="20"/>
              </w:rPr>
              <w:t>:</w:t>
            </w:r>
            <w:r w:rsidRPr="00231357">
              <w:rPr>
                <w:sz w:val="24"/>
                <w:szCs w:val="24"/>
              </w:rPr>
              <w:t xml:space="preserve"> </w:t>
            </w:r>
            <w:proofErr w:type="spellStart"/>
            <w:r w:rsidRPr="00231357">
              <w:rPr>
                <w:sz w:val="24"/>
                <w:szCs w:val="24"/>
              </w:rPr>
              <w:t>Kukdo’</w:t>
            </w:r>
            <w:r w:rsidR="00176AA7" w:rsidRPr="00231357">
              <w:rPr>
                <w:sz w:val="24"/>
                <w:szCs w:val="24"/>
              </w:rPr>
              <w:t>s</w:t>
            </w:r>
            <w:proofErr w:type="spellEnd"/>
            <w:r w:rsidR="00176AA7" w:rsidRPr="00231357">
              <w:rPr>
                <w:sz w:val="24"/>
                <w:szCs w:val="24"/>
              </w:rPr>
              <w:t xml:space="preserve"> system is </w:t>
            </w:r>
            <w:r w:rsidRPr="00231357">
              <w:rPr>
                <w:sz w:val="24"/>
                <w:szCs w:val="24"/>
              </w:rPr>
              <w:t xml:space="preserve">leading the global market through customized products and R&amp;D. </w:t>
            </w:r>
            <w:r w:rsidR="00176AA7" w:rsidRPr="00231357">
              <w:rPr>
                <w:sz w:val="24"/>
                <w:szCs w:val="24"/>
              </w:rPr>
              <w:t>T</w:t>
            </w:r>
            <w:r w:rsidRPr="00231357">
              <w:rPr>
                <w:sz w:val="24"/>
                <w:szCs w:val="24"/>
              </w:rPr>
              <w:t xml:space="preserve">his companies all branches </w:t>
            </w:r>
            <w:r w:rsidR="00176AA7" w:rsidRPr="00231357">
              <w:rPr>
                <w:sz w:val="24"/>
                <w:szCs w:val="24"/>
              </w:rPr>
              <w:t>use</w:t>
            </w:r>
            <w:r w:rsidRPr="00231357">
              <w:rPr>
                <w:sz w:val="24"/>
                <w:szCs w:val="24"/>
              </w:rPr>
              <w:t xml:space="preserve"> their own technology.  </w:t>
            </w:r>
          </w:p>
          <w:bookmarkEnd w:id="14"/>
          <w:p w14:paraId="6BBFE860" w14:textId="77777777" w:rsidR="00314B0F" w:rsidRDefault="00314B0F" w:rsidP="005013F1">
            <w:pPr>
              <w:jc w:val="both"/>
              <w:rPr>
                <w:rFonts w:ascii="Arial" w:hAnsi="Arial" w:cs="Arial"/>
                <w:sz w:val="24"/>
                <w:szCs w:val="24"/>
              </w:rPr>
            </w:pPr>
          </w:p>
          <w:p w14:paraId="5B6080EA" w14:textId="114DC868" w:rsidR="007E29CA" w:rsidRPr="00173943" w:rsidRDefault="007E29CA" w:rsidP="00231357">
            <w:pPr>
              <w:spacing w:line="360" w:lineRule="auto"/>
              <w:jc w:val="both"/>
              <w:rPr>
                <w:rFonts w:ascii="Arial" w:hAnsi="Arial" w:cs="Arial"/>
                <w:sz w:val="24"/>
                <w:szCs w:val="24"/>
              </w:rPr>
            </w:pPr>
            <w:r w:rsidRPr="005E4CA8">
              <w:rPr>
                <w:rFonts w:ascii="Arial" w:hAnsi="Arial" w:cs="Arial"/>
                <w:b/>
                <w:bCs/>
                <w:sz w:val="24"/>
                <w:szCs w:val="24"/>
              </w:rPr>
              <w:t xml:space="preserve">Synthesis of </w:t>
            </w:r>
            <w:r w:rsidR="00176AA7">
              <w:rPr>
                <w:rFonts w:ascii="Arial" w:hAnsi="Arial" w:cs="Arial"/>
                <w:b/>
                <w:bCs/>
                <w:sz w:val="24"/>
                <w:szCs w:val="24"/>
              </w:rPr>
              <w:t>Epoxy Resin</w:t>
            </w:r>
            <w:r>
              <w:rPr>
                <w:rFonts w:ascii="Arial" w:hAnsi="Arial" w:cs="Arial"/>
                <w:sz w:val="24"/>
                <w:szCs w:val="24"/>
              </w:rPr>
              <w:t xml:space="preserve">: </w:t>
            </w:r>
            <w:r w:rsidRPr="00A16F3A">
              <w:rPr>
                <w:rFonts w:ascii="Arial" w:hAnsi="Arial" w:cs="Arial"/>
                <w:sz w:val="24"/>
                <w:szCs w:val="24"/>
              </w:rPr>
              <w:t xml:space="preserve">The </w:t>
            </w:r>
            <w:r w:rsidR="00176AA7">
              <w:rPr>
                <w:rFonts w:ascii="Arial" w:hAnsi="Arial" w:cs="Arial"/>
                <w:sz w:val="24"/>
                <w:szCs w:val="24"/>
              </w:rPr>
              <w:t>Epoxy Resin</w:t>
            </w:r>
            <w:r w:rsidRPr="00A16F3A">
              <w:rPr>
                <w:rFonts w:ascii="Arial" w:hAnsi="Arial" w:cs="Arial"/>
                <w:sz w:val="24"/>
                <w:szCs w:val="24"/>
              </w:rPr>
              <w:t xml:space="preserve"> has been synthesized by the </w:t>
            </w:r>
            <w:r w:rsidR="00AF66CA">
              <w:rPr>
                <w:rFonts w:ascii="Arial" w:hAnsi="Arial" w:cs="Arial"/>
                <w:sz w:val="24"/>
                <w:szCs w:val="24"/>
              </w:rPr>
              <w:t xml:space="preserve">bulk </w:t>
            </w:r>
            <w:commentRangeStart w:id="15"/>
            <w:commentRangeEnd w:id="15"/>
            <w:r w:rsidR="007D6E5C">
              <w:rPr>
                <w:rStyle w:val="CommentReference"/>
              </w:rPr>
              <w:commentReference w:id="15"/>
            </w:r>
            <w:r w:rsidRPr="00A16F3A">
              <w:rPr>
                <w:rFonts w:ascii="Arial" w:hAnsi="Arial" w:cs="Arial"/>
                <w:sz w:val="24"/>
                <w:szCs w:val="24"/>
              </w:rPr>
              <w:t xml:space="preserve">polymerization by the continuous process of polymerization. The material </w:t>
            </w:r>
            <w:r w:rsidR="007D6E5C">
              <w:rPr>
                <w:rFonts w:ascii="Arial" w:hAnsi="Arial" w:cs="Arial"/>
                <w:sz w:val="24"/>
                <w:szCs w:val="24"/>
              </w:rPr>
              <w:t xml:space="preserve">is </w:t>
            </w:r>
            <w:r w:rsidRPr="00A16F3A">
              <w:rPr>
                <w:rFonts w:ascii="Arial" w:hAnsi="Arial" w:cs="Arial"/>
                <w:sz w:val="24"/>
                <w:szCs w:val="24"/>
              </w:rPr>
              <w:t xml:space="preserve">available commercially at 98% purity &amp; </w:t>
            </w:r>
            <w:r w:rsidR="00231357" w:rsidRPr="00A16F3A">
              <w:rPr>
                <w:rFonts w:ascii="Arial" w:hAnsi="Arial" w:cs="Arial"/>
                <w:sz w:val="24"/>
                <w:szCs w:val="24"/>
              </w:rPr>
              <w:t>colourless</w:t>
            </w:r>
            <w:r w:rsidRPr="00A16F3A">
              <w:rPr>
                <w:rFonts w:ascii="Arial" w:hAnsi="Arial" w:cs="Arial"/>
                <w:sz w:val="24"/>
                <w:szCs w:val="24"/>
              </w:rPr>
              <w:t xml:space="preserve"> mobile liquid. Many commercial liquid </w:t>
            </w:r>
            <w:proofErr w:type="gramStart"/>
            <w:r w:rsidRPr="00A16F3A">
              <w:rPr>
                <w:rFonts w:ascii="Arial" w:hAnsi="Arial" w:cs="Arial"/>
                <w:sz w:val="24"/>
                <w:szCs w:val="24"/>
              </w:rPr>
              <w:t>resin</w:t>
            </w:r>
            <w:proofErr w:type="gramEnd"/>
            <w:r w:rsidRPr="00A16F3A">
              <w:rPr>
                <w:rFonts w:ascii="Arial" w:hAnsi="Arial" w:cs="Arial"/>
                <w:sz w:val="24"/>
                <w:szCs w:val="24"/>
              </w:rPr>
              <w:t xml:space="preserve"> consist essentially of low </w:t>
            </w:r>
            <w:commentRangeStart w:id="16"/>
            <w:r w:rsidRPr="00A16F3A">
              <w:rPr>
                <w:rFonts w:ascii="Arial" w:hAnsi="Arial" w:cs="Arial"/>
                <w:sz w:val="24"/>
                <w:szCs w:val="24"/>
              </w:rPr>
              <w:t>mol</w:t>
            </w:r>
            <w:r w:rsidR="00AF66CA">
              <w:rPr>
                <w:rFonts w:ascii="Arial" w:hAnsi="Arial" w:cs="Arial"/>
                <w:sz w:val="24"/>
                <w:szCs w:val="24"/>
              </w:rPr>
              <w:t>ecular weight</w:t>
            </w:r>
            <w:r w:rsidRPr="00A16F3A">
              <w:rPr>
                <w:rFonts w:ascii="Arial" w:hAnsi="Arial" w:cs="Arial"/>
                <w:sz w:val="24"/>
                <w:szCs w:val="24"/>
              </w:rPr>
              <w:t xml:space="preserve"> </w:t>
            </w:r>
            <w:commentRangeEnd w:id="16"/>
            <w:r w:rsidR="007D6E5C">
              <w:rPr>
                <w:rStyle w:val="CommentReference"/>
              </w:rPr>
              <w:commentReference w:id="16"/>
            </w:r>
            <w:proofErr w:type="spellStart"/>
            <w:r w:rsidR="00AF66CA" w:rsidRPr="00A16F3A">
              <w:rPr>
                <w:rFonts w:ascii="Arial" w:hAnsi="Arial" w:cs="Arial"/>
                <w:sz w:val="24"/>
                <w:szCs w:val="24"/>
              </w:rPr>
              <w:t>diglycidyl</w:t>
            </w:r>
            <w:proofErr w:type="spellEnd"/>
            <w:r w:rsidRPr="00A16F3A">
              <w:rPr>
                <w:rFonts w:ascii="Arial" w:hAnsi="Arial" w:cs="Arial"/>
                <w:sz w:val="24"/>
                <w:szCs w:val="24"/>
              </w:rPr>
              <w:t xml:space="preserve"> ether of Bis-phenol A</w:t>
            </w:r>
            <w:r>
              <w:rPr>
                <w:rFonts w:ascii="Arial" w:hAnsi="Arial" w:cs="Arial"/>
                <w:sz w:val="24"/>
                <w:szCs w:val="24"/>
              </w:rPr>
              <w:t xml:space="preserve"> (BADGE)</w:t>
            </w:r>
            <w:r w:rsidRPr="00A16F3A">
              <w:rPr>
                <w:rFonts w:ascii="Arial" w:hAnsi="Arial" w:cs="Arial"/>
                <w:sz w:val="24"/>
                <w:szCs w:val="24"/>
              </w:rPr>
              <w:t xml:space="preserve"> together with small quantity of higher mol </w:t>
            </w:r>
            <w:proofErr w:type="spellStart"/>
            <w:r w:rsidRPr="00A16F3A">
              <w:rPr>
                <w:rFonts w:ascii="Arial" w:hAnsi="Arial" w:cs="Arial"/>
                <w:sz w:val="24"/>
                <w:szCs w:val="24"/>
              </w:rPr>
              <w:t>Wt</w:t>
            </w:r>
            <w:proofErr w:type="spellEnd"/>
            <w:r w:rsidRPr="00A16F3A">
              <w:rPr>
                <w:rFonts w:ascii="Arial" w:hAnsi="Arial" w:cs="Arial"/>
                <w:sz w:val="24"/>
                <w:szCs w:val="24"/>
              </w:rPr>
              <w:t xml:space="preserve"> polymer. During the reaction hydrochloric acid has release. HCl has reacted with caustic &amp; salt has form. The molar ratio of the BPA to ECH is 1:2 </w:t>
            </w:r>
            <w:r w:rsidR="00176AA7" w:rsidRPr="00A16F3A">
              <w:rPr>
                <w:rFonts w:ascii="Arial" w:hAnsi="Arial" w:cs="Arial"/>
                <w:sz w:val="24"/>
                <w:szCs w:val="24"/>
              </w:rPr>
              <w:t>i.e.,</w:t>
            </w:r>
            <w:r w:rsidRPr="00A16F3A">
              <w:rPr>
                <w:rFonts w:ascii="Arial" w:hAnsi="Arial" w:cs="Arial"/>
                <w:sz w:val="24"/>
                <w:szCs w:val="24"/>
              </w:rPr>
              <w:t xml:space="preserve"> 1 mole of BPA &amp; 2 mole of ECH. It is responsible to produce higher mol. wt. resin but in actual practice this ratio is 2-3 times more </w:t>
            </w:r>
            <w:proofErr w:type="gramStart"/>
            <w:r w:rsidRPr="00A16F3A">
              <w:rPr>
                <w:rFonts w:ascii="Arial" w:hAnsi="Arial" w:cs="Arial"/>
                <w:sz w:val="24"/>
                <w:szCs w:val="24"/>
              </w:rPr>
              <w:t>i.e.</w:t>
            </w:r>
            <w:proofErr w:type="gramEnd"/>
            <w:r w:rsidRPr="00A16F3A">
              <w:rPr>
                <w:rFonts w:ascii="Arial" w:hAnsi="Arial" w:cs="Arial"/>
                <w:sz w:val="24"/>
                <w:szCs w:val="24"/>
              </w:rPr>
              <w:t xml:space="preserve"> up to 1:5 or 1:6 of BPA to ECH.</w:t>
            </w:r>
          </w:p>
          <w:p w14:paraId="415DF574" w14:textId="77777777" w:rsidR="007E29CA" w:rsidRDefault="007E29CA" w:rsidP="005013F1">
            <w:pPr>
              <w:spacing w:line="240" w:lineRule="auto"/>
              <w:rPr>
                <w:rFonts w:ascii="Arial" w:hAnsi="Arial" w:cs="Arial"/>
                <w:color w:val="363636"/>
                <w:shd w:val="clear" w:color="auto" w:fill="FFFFFF"/>
              </w:rPr>
            </w:pPr>
          </w:p>
          <w:p w14:paraId="4C9E2F58" w14:textId="400C61FF" w:rsidR="007E29CA" w:rsidRDefault="007E29CA" w:rsidP="005013F1">
            <w:pPr>
              <w:spacing w:line="240" w:lineRule="auto"/>
              <w:rPr>
                <w:rFonts w:ascii="Verdana" w:hAnsi="Verdana"/>
                <w:b/>
                <w:bCs/>
                <w:color w:val="000000"/>
                <w:sz w:val="20"/>
                <w:szCs w:val="20"/>
              </w:rPr>
            </w:pPr>
            <w:r>
              <w:rPr>
                <w:rFonts w:ascii="Verdana" w:hAnsi="Verdana"/>
                <w:b/>
                <w:bCs/>
                <w:color w:val="000000"/>
                <w:sz w:val="20"/>
                <w:szCs w:val="20"/>
              </w:rPr>
              <w:t xml:space="preserve">Technology 1:          </w:t>
            </w:r>
            <w:r>
              <w:rPr>
                <w:rFonts w:ascii="Verdana" w:hAnsi="Verdana"/>
                <w:b/>
                <w:bCs/>
                <w:color w:val="000000"/>
                <w:sz w:val="12"/>
                <w:szCs w:val="12"/>
              </w:rPr>
              <w:tab/>
            </w:r>
            <w:r>
              <w:rPr>
                <w:rFonts w:ascii="Verdana" w:hAnsi="Verdana"/>
                <w:b/>
                <w:bCs/>
                <w:color w:val="000000"/>
                <w:sz w:val="12"/>
                <w:szCs w:val="12"/>
              </w:rPr>
              <w:tab/>
            </w:r>
          </w:p>
          <w:p w14:paraId="6B8B1264" w14:textId="77777777" w:rsidR="007E29CA" w:rsidRDefault="007E29CA" w:rsidP="005013F1">
            <w:pPr>
              <w:spacing w:line="240" w:lineRule="auto"/>
              <w:rPr>
                <w:rFonts w:ascii="Verdana" w:hAnsi="Verdana"/>
                <w:b/>
                <w:bCs/>
                <w:color w:val="000000"/>
                <w:sz w:val="20"/>
                <w:szCs w:val="20"/>
              </w:rPr>
            </w:pPr>
            <w:r>
              <w:rPr>
                <w:rFonts w:ascii="Verdana" w:hAnsi="Verdana"/>
                <w:b/>
                <w:bCs/>
                <w:color w:val="000000"/>
                <w:sz w:val="20"/>
                <w:szCs w:val="20"/>
              </w:rPr>
              <w:t xml:space="preserve">Process Detail: </w:t>
            </w:r>
          </w:p>
          <w:p w14:paraId="514D74D9" w14:textId="77777777" w:rsidR="007E29CA" w:rsidRPr="00257D4A" w:rsidRDefault="007E29CA" w:rsidP="005013F1">
            <w:pPr>
              <w:spacing w:line="240" w:lineRule="auto"/>
              <w:rPr>
                <w:rFonts w:ascii="Verdana" w:hAnsi="Verdana"/>
                <w:b/>
                <w:bCs/>
                <w:color w:val="000000"/>
                <w:sz w:val="20"/>
                <w:szCs w:val="20"/>
              </w:rPr>
            </w:pPr>
            <w:r w:rsidRPr="00257D4A">
              <w:rPr>
                <w:rFonts w:ascii="Verdana" w:hAnsi="Verdana"/>
                <w:b/>
                <w:bCs/>
                <w:sz w:val="20"/>
                <w:szCs w:val="20"/>
              </w:rPr>
              <w:t>Pre-reaction Section</w:t>
            </w:r>
          </w:p>
          <w:p w14:paraId="23887FAD" w14:textId="77777777" w:rsidR="007E29CA" w:rsidRPr="00C0330F" w:rsidRDefault="007E29CA" w:rsidP="005013F1">
            <w:pPr>
              <w:spacing w:line="360" w:lineRule="auto"/>
              <w:jc w:val="both"/>
              <w:rPr>
                <w:rFonts w:ascii="Arial" w:hAnsi="Arial" w:cs="Arial"/>
                <w:sz w:val="24"/>
                <w:szCs w:val="24"/>
              </w:rPr>
            </w:pPr>
            <w:r w:rsidRPr="00C0330F">
              <w:rPr>
                <w:rFonts w:ascii="Arial" w:hAnsi="Arial" w:cs="Arial"/>
                <w:sz w:val="24"/>
                <w:szCs w:val="24"/>
              </w:rPr>
              <w:t xml:space="preserve">Reaction starts with adding Excessive quantity of Epichlorohydrin (Fresh &amp; recovered) with prescribed quantity of Bisphenol-A by using NaOH as </w:t>
            </w:r>
            <w:proofErr w:type="spellStart"/>
            <w:r w:rsidRPr="00C0330F">
              <w:rPr>
                <w:rFonts w:ascii="Arial" w:hAnsi="Arial" w:cs="Arial"/>
                <w:sz w:val="24"/>
                <w:szCs w:val="24"/>
              </w:rPr>
              <w:t>catalyzer</w:t>
            </w:r>
            <w:proofErr w:type="spellEnd"/>
            <w:r w:rsidRPr="00C0330F">
              <w:rPr>
                <w:rFonts w:ascii="Arial" w:hAnsi="Arial" w:cs="Arial"/>
                <w:sz w:val="24"/>
                <w:szCs w:val="24"/>
              </w:rPr>
              <w:t>. As result of this reaction, Bisphenol-A chlorohydrin intermediate is formed.</w:t>
            </w:r>
          </w:p>
          <w:p w14:paraId="4696D754" w14:textId="77777777" w:rsidR="007E29CA" w:rsidRDefault="007E29CA" w:rsidP="005013F1">
            <w:pPr>
              <w:spacing w:line="240" w:lineRule="auto"/>
              <w:rPr>
                <w:noProof/>
              </w:rPr>
            </w:pPr>
          </w:p>
          <w:p w14:paraId="23CF964C" w14:textId="77777777" w:rsidR="007E29CA" w:rsidRDefault="007E29CA" w:rsidP="005013F1">
            <w:pPr>
              <w:spacing w:line="240" w:lineRule="auto"/>
              <w:rPr>
                <w:noProof/>
              </w:rPr>
            </w:pPr>
          </w:p>
          <w:p w14:paraId="6DC5A0D9" w14:textId="77777777" w:rsidR="007E29CA" w:rsidRDefault="007E29CA" w:rsidP="005013F1">
            <w:pPr>
              <w:spacing w:line="240" w:lineRule="auto"/>
              <w:rPr>
                <w:rFonts w:ascii="Verdana" w:hAnsi="Verdana"/>
                <w:b/>
                <w:bCs/>
                <w:color w:val="000000"/>
                <w:sz w:val="20"/>
                <w:szCs w:val="20"/>
              </w:rPr>
            </w:pPr>
            <w:r>
              <w:rPr>
                <w:noProof/>
              </w:rPr>
              <w:drawing>
                <wp:inline distT="0" distB="0" distL="0" distR="0" wp14:anchorId="7A45A55A" wp14:editId="5CE55D0A">
                  <wp:extent cx="6296025" cy="2209800"/>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26"/>
                          <a:srcRect l="34406" t="28082" r="10486" b="21052"/>
                          <a:stretch/>
                        </pic:blipFill>
                        <pic:spPr bwMode="auto">
                          <a:xfrm>
                            <a:off x="0" y="0"/>
                            <a:ext cx="6296025" cy="2209800"/>
                          </a:xfrm>
                          <a:prstGeom prst="rect">
                            <a:avLst/>
                          </a:prstGeom>
                          <a:ln>
                            <a:noFill/>
                          </a:ln>
                          <a:extLst>
                            <a:ext uri="{53640926-AAD7-44D8-BBD7-CCE9431645EC}">
                              <a14:shadowObscured xmlns:a14="http://schemas.microsoft.com/office/drawing/2010/main"/>
                            </a:ext>
                          </a:extLst>
                        </pic:spPr>
                      </pic:pic>
                    </a:graphicData>
                  </a:graphic>
                </wp:inline>
              </w:drawing>
            </w:r>
          </w:p>
          <w:p w14:paraId="14B78B2F" w14:textId="77777777" w:rsidR="00176AA7" w:rsidRDefault="00176AA7" w:rsidP="005013F1">
            <w:pPr>
              <w:spacing w:line="240" w:lineRule="auto"/>
              <w:rPr>
                <w:rFonts w:ascii="Verdana" w:hAnsi="Verdana"/>
                <w:b/>
                <w:bCs/>
                <w:color w:val="000000"/>
                <w:sz w:val="20"/>
                <w:szCs w:val="20"/>
              </w:rPr>
            </w:pPr>
          </w:p>
          <w:p w14:paraId="01D32B6E" w14:textId="77777777" w:rsidR="00176AA7" w:rsidRDefault="00176AA7" w:rsidP="005013F1">
            <w:pPr>
              <w:spacing w:line="240" w:lineRule="auto"/>
              <w:rPr>
                <w:rFonts w:ascii="Verdana" w:hAnsi="Verdana"/>
                <w:b/>
                <w:bCs/>
                <w:color w:val="000000"/>
                <w:sz w:val="20"/>
                <w:szCs w:val="20"/>
              </w:rPr>
            </w:pPr>
          </w:p>
          <w:p w14:paraId="2FA0CA0F" w14:textId="36F8CCBC" w:rsidR="007E29CA" w:rsidRDefault="007E29CA" w:rsidP="005013F1">
            <w:pPr>
              <w:spacing w:line="240" w:lineRule="auto"/>
              <w:rPr>
                <w:rFonts w:ascii="Verdana" w:hAnsi="Verdana"/>
                <w:b/>
                <w:bCs/>
                <w:color w:val="000000"/>
                <w:sz w:val="20"/>
                <w:szCs w:val="20"/>
              </w:rPr>
            </w:pPr>
            <w:r>
              <w:rPr>
                <w:rFonts w:ascii="Verdana" w:hAnsi="Verdana"/>
                <w:b/>
                <w:bCs/>
                <w:color w:val="000000"/>
                <w:sz w:val="20"/>
                <w:szCs w:val="20"/>
              </w:rPr>
              <w:t>Reaction Section</w:t>
            </w:r>
          </w:p>
          <w:p w14:paraId="467464BC" w14:textId="643E48F2" w:rsidR="007E29CA" w:rsidRPr="000C3AE3" w:rsidRDefault="007E29CA" w:rsidP="005013F1">
            <w:pPr>
              <w:spacing w:line="360" w:lineRule="auto"/>
              <w:jc w:val="both"/>
              <w:rPr>
                <w:rFonts w:ascii="Arial" w:hAnsi="Arial" w:cs="Arial"/>
                <w:b/>
                <w:bCs/>
                <w:color w:val="000000"/>
                <w:sz w:val="24"/>
                <w:szCs w:val="24"/>
              </w:rPr>
            </w:pPr>
            <w:r w:rsidRPr="000C3AE3">
              <w:rPr>
                <w:rFonts w:ascii="Arial" w:hAnsi="Arial" w:cs="Arial"/>
                <w:sz w:val="24"/>
                <w:szCs w:val="24"/>
              </w:rPr>
              <w:t xml:space="preserve">Bisphenol-A chlorohydrin intermediate </w:t>
            </w:r>
            <w:r>
              <w:rPr>
                <w:rFonts w:ascii="Arial" w:hAnsi="Arial" w:cs="Arial"/>
                <w:sz w:val="24"/>
                <w:szCs w:val="24"/>
              </w:rPr>
              <w:t>formed</w:t>
            </w:r>
            <w:r w:rsidRPr="000C3AE3">
              <w:rPr>
                <w:rFonts w:ascii="Arial" w:hAnsi="Arial" w:cs="Arial"/>
                <w:sz w:val="24"/>
                <w:szCs w:val="24"/>
              </w:rPr>
              <w:t xml:space="preserve"> from the pre-reaction section is</w:t>
            </w:r>
            <w:r>
              <w:rPr>
                <w:rFonts w:ascii="Arial" w:hAnsi="Arial" w:cs="Arial"/>
                <w:sz w:val="24"/>
                <w:szCs w:val="24"/>
              </w:rPr>
              <w:t xml:space="preserve"> further</w:t>
            </w:r>
            <w:r w:rsidRPr="000C3AE3">
              <w:rPr>
                <w:rFonts w:ascii="Arial" w:hAnsi="Arial" w:cs="Arial"/>
                <w:sz w:val="24"/>
                <w:szCs w:val="24"/>
              </w:rPr>
              <w:t xml:space="preserve"> changed to liquid </w:t>
            </w:r>
            <w:r w:rsidR="00176AA7">
              <w:rPr>
                <w:rFonts w:ascii="Arial" w:hAnsi="Arial" w:cs="Arial"/>
                <w:sz w:val="24"/>
                <w:szCs w:val="24"/>
              </w:rPr>
              <w:t>Epoxy Resin</w:t>
            </w:r>
            <w:r w:rsidRPr="000C3AE3">
              <w:rPr>
                <w:rFonts w:ascii="Arial" w:hAnsi="Arial" w:cs="Arial"/>
                <w:sz w:val="24"/>
                <w:szCs w:val="24"/>
              </w:rPr>
              <w:t xml:space="preserve"> by reaction with NaOH. </w:t>
            </w:r>
            <w:r>
              <w:rPr>
                <w:rFonts w:ascii="Arial" w:hAnsi="Arial" w:cs="Arial"/>
                <w:sz w:val="24"/>
                <w:szCs w:val="24"/>
              </w:rPr>
              <w:t>O</w:t>
            </w:r>
            <w:r w:rsidRPr="000C3AE3">
              <w:rPr>
                <w:rFonts w:ascii="Arial" w:hAnsi="Arial" w:cs="Arial"/>
                <w:sz w:val="24"/>
                <w:szCs w:val="24"/>
              </w:rPr>
              <w:t>ptimum process conditions</w:t>
            </w:r>
            <w:r>
              <w:rPr>
                <w:rFonts w:ascii="Arial" w:hAnsi="Arial" w:cs="Arial"/>
                <w:sz w:val="24"/>
                <w:szCs w:val="24"/>
              </w:rPr>
              <w:t xml:space="preserve"> are maintained in the reactor</w:t>
            </w:r>
            <w:r w:rsidRPr="000C3AE3">
              <w:rPr>
                <w:rFonts w:ascii="Arial" w:hAnsi="Arial" w:cs="Arial"/>
                <w:sz w:val="24"/>
                <w:szCs w:val="24"/>
              </w:rPr>
              <w:t xml:space="preserve">. </w:t>
            </w:r>
            <w:r>
              <w:rPr>
                <w:rFonts w:ascii="Arial" w:hAnsi="Arial" w:cs="Arial"/>
                <w:sz w:val="24"/>
                <w:szCs w:val="24"/>
              </w:rPr>
              <w:t>Which</w:t>
            </w:r>
            <w:r w:rsidRPr="000C3AE3">
              <w:rPr>
                <w:rFonts w:ascii="Arial" w:hAnsi="Arial" w:cs="Arial"/>
                <w:sz w:val="24"/>
                <w:szCs w:val="24"/>
              </w:rPr>
              <w:t xml:space="preserve"> minimizes hydrolysis of ECH and formation of by-product waste polymer and enables the production of high</w:t>
            </w:r>
            <w:r w:rsidR="007D6E5C">
              <w:rPr>
                <w:rFonts w:ascii="Arial" w:hAnsi="Arial" w:cs="Arial"/>
                <w:sz w:val="24"/>
                <w:szCs w:val="24"/>
              </w:rPr>
              <w:t>-</w:t>
            </w:r>
            <w:r w:rsidRPr="000C3AE3">
              <w:rPr>
                <w:rFonts w:ascii="Arial" w:hAnsi="Arial" w:cs="Arial"/>
                <w:sz w:val="24"/>
                <w:szCs w:val="24"/>
              </w:rPr>
              <w:t xml:space="preserve">quality </w:t>
            </w:r>
            <w:r w:rsidR="00176AA7">
              <w:rPr>
                <w:rFonts w:ascii="Arial" w:hAnsi="Arial" w:cs="Arial"/>
                <w:sz w:val="24"/>
                <w:szCs w:val="24"/>
              </w:rPr>
              <w:t>Epoxy Resin</w:t>
            </w:r>
            <w:r w:rsidRPr="000C3AE3">
              <w:rPr>
                <w:rFonts w:ascii="Arial" w:hAnsi="Arial" w:cs="Arial"/>
                <w:sz w:val="24"/>
                <w:szCs w:val="24"/>
              </w:rPr>
              <w:t xml:space="preserve"> of the required viscosity at high yields</w:t>
            </w:r>
          </w:p>
          <w:p w14:paraId="2EC8149B" w14:textId="77777777" w:rsidR="00314B0F" w:rsidRDefault="00314B0F" w:rsidP="005013F1">
            <w:pPr>
              <w:spacing w:line="240" w:lineRule="auto"/>
              <w:rPr>
                <w:noProof/>
              </w:rPr>
            </w:pPr>
          </w:p>
          <w:p w14:paraId="64519EB0" w14:textId="77777777" w:rsidR="00176AA7" w:rsidRDefault="00176AA7" w:rsidP="005013F1">
            <w:pPr>
              <w:spacing w:line="240" w:lineRule="auto"/>
              <w:rPr>
                <w:noProof/>
              </w:rPr>
            </w:pPr>
          </w:p>
          <w:p w14:paraId="7A495E7A" w14:textId="43C7D560" w:rsidR="007E29CA" w:rsidRDefault="00314B0F" w:rsidP="005013F1">
            <w:pPr>
              <w:spacing w:line="240" w:lineRule="auto"/>
              <w:rPr>
                <w:rFonts w:ascii="Verdana" w:hAnsi="Verdana"/>
                <w:b/>
                <w:bCs/>
                <w:color w:val="000000"/>
                <w:sz w:val="20"/>
                <w:szCs w:val="20"/>
              </w:rPr>
            </w:pPr>
            <w:r>
              <w:rPr>
                <w:noProof/>
              </w:rPr>
              <w:drawing>
                <wp:inline distT="0" distB="0" distL="0" distR="0" wp14:anchorId="780DCAE0" wp14:editId="5B3FB3E6">
                  <wp:extent cx="6438900" cy="1019175"/>
                  <wp:effectExtent l="0" t="0" r="0" b="952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340" t="26757" r="22699" b="50437"/>
                          <a:stretch/>
                        </pic:blipFill>
                        <pic:spPr bwMode="auto">
                          <a:xfrm>
                            <a:off x="0" y="0"/>
                            <a:ext cx="6438900" cy="1019175"/>
                          </a:xfrm>
                          <a:prstGeom prst="rect">
                            <a:avLst/>
                          </a:prstGeom>
                          <a:ln>
                            <a:noFill/>
                          </a:ln>
                          <a:extLst>
                            <a:ext uri="{53640926-AAD7-44D8-BBD7-CCE9431645EC}">
                              <a14:shadowObscured xmlns:a14="http://schemas.microsoft.com/office/drawing/2010/main"/>
                            </a:ext>
                          </a:extLst>
                        </pic:spPr>
                      </pic:pic>
                    </a:graphicData>
                  </a:graphic>
                </wp:inline>
              </w:drawing>
            </w:r>
          </w:p>
          <w:p w14:paraId="3375DD23" w14:textId="5ADCA961" w:rsidR="00176AA7" w:rsidRPr="00176AA7" w:rsidRDefault="00176AA7" w:rsidP="005013F1">
            <w:pPr>
              <w:spacing w:line="360" w:lineRule="auto"/>
              <w:jc w:val="both"/>
              <w:rPr>
                <w:rFonts w:ascii="Verdana" w:hAnsi="Verdana" w:cs="Arial"/>
                <w:b/>
                <w:bCs/>
                <w:color w:val="000000"/>
                <w:sz w:val="20"/>
                <w:szCs w:val="20"/>
              </w:rPr>
            </w:pPr>
            <w:r>
              <w:rPr>
                <w:rFonts w:ascii="Verdana" w:hAnsi="Verdana" w:cs="Arial"/>
                <w:b/>
                <w:bCs/>
                <w:color w:val="000000"/>
                <w:sz w:val="20"/>
                <w:szCs w:val="20"/>
              </w:rPr>
              <w:t xml:space="preserve">                                                   Resin + 2 NaCl + 2 H</w:t>
            </w:r>
            <w:r>
              <w:rPr>
                <w:rFonts w:ascii="Verdana" w:hAnsi="Verdana" w:cs="Arial"/>
                <w:b/>
                <w:bCs/>
                <w:color w:val="000000"/>
                <w:sz w:val="20"/>
                <w:szCs w:val="20"/>
                <w:vertAlign w:val="subscript"/>
              </w:rPr>
              <w:t>2</w:t>
            </w:r>
            <w:r>
              <w:rPr>
                <w:rFonts w:ascii="Verdana" w:hAnsi="Verdana" w:cs="Arial"/>
                <w:b/>
                <w:bCs/>
                <w:color w:val="000000"/>
                <w:sz w:val="20"/>
                <w:szCs w:val="20"/>
              </w:rPr>
              <w:t>O</w:t>
            </w:r>
          </w:p>
          <w:p w14:paraId="6BBA7AE2" w14:textId="2A41A579" w:rsidR="007E29CA" w:rsidRPr="003575E2" w:rsidRDefault="007E29CA" w:rsidP="005013F1">
            <w:pPr>
              <w:spacing w:line="360" w:lineRule="auto"/>
              <w:jc w:val="both"/>
              <w:rPr>
                <w:rFonts w:ascii="Verdana" w:hAnsi="Verdana" w:cs="Arial"/>
                <w:b/>
                <w:bCs/>
                <w:color w:val="000000"/>
                <w:sz w:val="20"/>
                <w:szCs w:val="20"/>
              </w:rPr>
            </w:pPr>
            <w:r w:rsidRPr="003575E2">
              <w:rPr>
                <w:rFonts w:ascii="Verdana" w:hAnsi="Verdana" w:cs="Arial"/>
                <w:b/>
                <w:bCs/>
                <w:color w:val="000000"/>
                <w:sz w:val="20"/>
                <w:szCs w:val="20"/>
              </w:rPr>
              <w:t xml:space="preserve">ECH Detachment Section </w:t>
            </w:r>
          </w:p>
          <w:p w14:paraId="6C092703" w14:textId="329F3DC6" w:rsidR="007E29CA" w:rsidRPr="003575E2" w:rsidRDefault="007E29CA" w:rsidP="005013F1">
            <w:pPr>
              <w:spacing w:line="360" w:lineRule="auto"/>
              <w:jc w:val="both"/>
              <w:rPr>
                <w:rFonts w:ascii="Arial" w:hAnsi="Arial" w:cs="Arial"/>
                <w:color w:val="000000"/>
                <w:sz w:val="24"/>
                <w:szCs w:val="24"/>
              </w:rPr>
            </w:pPr>
            <w:r w:rsidRPr="003575E2">
              <w:rPr>
                <w:rFonts w:ascii="Arial" w:hAnsi="Arial" w:cs="Arial"/>
                <w:color w:val="000000"/>
                <w:sz w:val="24"/>
                <w:szCs w:val="24"/>
              </w:rPr>
              <w:t>After the reaction process</w:t>
            </w:r>
            <w:r>
              <w:rPr>
                <w:rFonts w:ascii="Arial" w:hAnsi="Arial" w:cs="Arial"/>
                <w:color w:val="000000"/>
                <w:sz w:val="24"/>
                <w:szCs w:val="24"/>
              </w:rPr>
              <w:t xml:space="preserve"> done</w:t>
            </w:r>
            <w:r w:rsidRPr="003575E2">
              <w:rPr>
                <w:rFonts w:ascii="Arial" w:hAnsi="Arial" w:cs="Arial"/>
                <w:color w:val="000000"/>
                <w:sz w:val="24"/>
                <w:szCs w:val="24"/>
              </w:rPr>
              <w:t xml:space="preserve">, excessive quantities of unrelated ECH are separated from the product </w:t>
            </w:r>
            <w:r>
              <w:rPr>
                <w:rFonts w:ascii="Arial" w:hAnsi="Arial" w:cs="Arial"/>
                <w:color w:val="000000"/>
                <w:sz w:val="24"/>
                <w:szCs w:val="24"/>
              </w:rPr>
              <w:t xml:space="preserve">by increasing the temp </w:t>
            </w:r>
            <w:r w:rsidRPr="003575E2">
              <w:rPr>
                <w:rFonts w:ascii="Arial" w:hAnsi="Arial" w:cs="Arial"/>
                <w:color w:val="000000"/>
                <w:sz w:val="24"/>
                <w:szCs w:val="24"/>
              </w:rPr>
              <w:t>and recovered through a vaporizer</w:t>
            </w:r>
            <w:r>
              <w:rPr>
                <w:rFonts w:ascii="Arial" w:hAnsi="Arial" w:cs="Arial"/>
                <w:color w:val="000000"/>
                <w:sz w:val="24"/>
                <w:szCs w:val="24"/>
              </w:rPr>
              <w:t xml:space="preserve">, same is </w:t>
            </w:r>
            <w:r w:rsidRPr="003575E2">
              <w:rPr>
                <w:rFonts w:ascii="Arial" w:hAnsi="Arial" w:cs="Arial"/>
                <w:color w:val="000000"/>
                <w:sz w:val="24"/>
                <w:szCs w:val="24"/>
              </w:rPr>
              <w:t>returned to the ECH day tank for reuse. The crude epoxy is then</w:t>
            </w:r>
            <w:r>
              <w:rPr>
                <w:rFonts w:ascii="Arial" w:hAnsi="Arial" w:cs="Arial"/>
                <w:color w:val="000000"/>
                <w:sz w:val="24"/>
                <w:szCs w:val="24"/>
              </w:rPr>
              <w:t xml:space="preserve"> sent</w:t>
            </w:r>
            <w:r w:rsidRPr="003575E2">
              <w:rPr>
                <w:rFonts w:ascii="Arial" w:hAnsi="Arial" w:cs="Arial"/>
                <w:color w:val="000000"/>
                <w:sz w:val="24"/>
                <w:szCs w:val="24"/>
              </w:rPr>
              <w:t xml:space="preserve"> to the next refining section. </w:t>
            </w:r>
            <w:proofErr w:type="gramStart"/>
            <w:r>
              <w:rPr>
                <w:rFonts w:ascii="Arial" w:hAnsi="Arial" w:cs="Arial"/>
                <w:color w:val="000000"/>
                <w:sz w:val="24"/>
                <w:szCs w:val="24"/>
              </w:rPr>
              <w:t>I</w:t>
            </w:r>
            <w:r w:rsidRPr="003575E2">
              <w:rPr>
                <w:rFonts w:ascii="Arial" w:hAnsi="Arial" w:cs="Arial"/>
                <w:color w:val="000000"/>
                <w:sz w:val="24"/>
                <w:szCs w:val="24"/>
              </w:rPr>
              <w:t>n order to</w:t>
            </w:r>
            <w:proofErr w:type="gramEnd"/>
            <w:r w:rsidRPr="003575E2">
              <w:rPr>
                <w:rFonts w:ascii="Arial" w:hAnsi="Arial" w:cs="Arial"/>
                <w:color w:val="000000"/>
                <w:sz w:val="24"/>
                <w:szCs w:val="24"/>
              </w:rPr>
              <w:t xml:space="preserve"> protect the </w:t>
            </w:r>
            <w:r w:rsidR="00176AA7">
              <w:rPr>
                <w:rFonts w:ascii="Arial" w:hAnsi="Arial" w:cs="Arial"/>
                <w:color w:val="000000"/>
                <w:sz w:val="24"/>
                <w:szCs w:val="24"/>
              </w:rPr>
              <w:t>Epoxy Resin</w:t>
            </w:r>
            <w:r w:rsidRPr="003575E2">
              <w:rPr>
                <w:rFonts w:ascii="Arial" w:hAnsi="Arial" w:cs="Arial"/>
                <w:color w:val="000000"/>
                <w:sz w:val="24"/>
                <w:szCs w:val="24"/>
              </w:rPr>
              <w:t xml:space="preserve"> from thermal effect</w:t>
            </w:r>
            <w:r>
              <w:rPr>
                <w:rFonts w:ascii="Arial" w:hAnsi="Arial" w:cs="Arial"/>
                <w:color w:val="000000"/>
                <w:sz w:val="24"/>
                <w:szCs w:val="24"/>
              </w:rPr>
              <w:t>,</w:t>
            </w:r>
            <w:r w:rsidRPr="003575E2">
              <w:rPr>
                <w:rFonts w:ascii="Arial" w:hAnsi="Arial" w:cs="Arial"/>
                <w:color w:val="000000"/>
                <w:sz w:val="24"/>
                <w:szCs w:val="24"/>
              </w:rPr>
              <w:t xml:space="preserve"> </w:t>
            </w:r>
            <w:r>
              <w:rPr>
                <w:rFonts w:ascii="Arial" w:hAnsi="Arial" w:cs="Arial"/>
                <w:color w:val="000000"/>
                <w:sz w:val="24"/>
                <w:szCs w:val="24"/>
              </w:rPr>
              <w:t>v</w:t>
            </w:r>
            <w:r w:rsidRPr="003575E2">
              <w:rPr>
                <w:rFonts w:ascii="Arial" w:hAnsi="Arial" w:cs="Arial"/>
                <w:color w:val="000000"/>
                <w:sz w:val="24"/>
                <w:szCs w:val="24"/>
              </w:rPr>
              <w:t xml:space="preserve">aporization of ECH </w:t>
            </w:r>
            <w:r>
              <w:rPr>
                <w:rFonts w:ascii="Arial" w:hAnsi="Arial" w:cs="Arial"/>
                <w:color w:val="000000"/>
                <w:sz w:val="24"/>
                <w:szCs w:val="24"/>
              </w:rPr>
              <w:t xml:space="preserve">is done </w:t>
            </w:r>
            <w:r w:rsidRPr="003575E2">
              <w:rPr>
                <w:rFonts w:ascii="Arial" w:hAnsi="Arial" w:cs="Arial"/>
                <w:color w:val="000000"/>
                <w:sz w:val="24"/>
                <w:szCs w:val="24"/>
              </w:rPr>
              <w:t>under vacuum conditions, at the lowest possible temperature and in the shortest possible time.</w:t>
            </w:r>
          </w:p>
          <w:p w14:paraId="362A821F" w14:textId="77777777" w:rsidR="007E29CA" w:rsidRPr="003575E2" w:rsidRDefault="007E29CA" w:rsidP="005013F1">
            <w:pPr>
              <w:spacing w:line="360" w:lineRule="auto"/>
              <w:jc w:val="both"/>
              <w:rPr>
                <w:rFonts w:ascii="Verdana" w:hAnsi="Verdana" w:cs="Arial"/>
                <w:b/>
                <w:bCs/>
                <w:color w:val="000000"/>
                <w:sz w:val="20"/>
                <w:szCs w:val="20"/>
              </w:rPr>
            </w:pPr>
            <w:r w:rsidRPr="003575E2">
              <w:rPr>
                <w:rFonts w:ascii="Verdana" w:hAnsi="Verdana" w:cs="Arial"/>
                <w:b/>
                <w:bCs/>
                <w:color w:val="000000"/>
                <w:sz w:val="20"/>
                <w:szCs w:val="20"/>
              </w:rPr>
              <w:t>Refining</w:t>
            </w:r>
          </w:p>
          <w:p w14:paraId="17CEA59F" w14:textId="42B34E19" w:rsidR="007E29CA" w:rsidRPr="003575E2" w:rsidRDefault="007E29CA" w:rsidP="005013F1">
            <w:pPr>
              <w:spacing w:line="360" w:lineRule="auto"/>
              <w:jc w:val="both"/>
              <w:rPr>
                <w:rFonts w:ascii="Arial" w:hAnsi="Arial" w:cs="Arial"/>
                <w:color w:val="000000"/>
                <w:sz w:val="24"/>
                <w:szCs w:val="24"/>
              </w:rPr>
            </w:pPr>
            <w:r w:rsidRPr="003575E2">
              <w:rPr>
                <w:rFonts w:ascii="Arial" w:hAnsi="Arial" w:cs="Arial"/>
                <w:color w:val="000000"/>
                <w:sz w:val="24"/>
                <w:szCs w:val="24"/>
              </w:rPr>
              <w:t xml:space="preserve"> In this section</w:t>
            </w:r>
            <w:r>
              <w:rPr>
                <w:rFonts w:ascii="Arial" w:hAnsi="Arial" w:cs="Arial"/>
                <w:color w:val="000000"/>
                <w:sz w:val="24"/>
                <w:szCs w:val="24"/>
              </w:rPr>
              <w:t xml:space="preserve"> washing is done, </w:t>
            </w:r>
            <w:r w:rsidRPr="003575E2">
              <w:rPr>
                <w:rFonts w:ascii="Arial" w:hAnsi="Arial" w:cs="Arial"/>
                <w:color w:val="000000"/>
                <w:sz w:val="24"/>
                <w:szCs w:val="24"/>
              </w:rPr>
              <w:t>toluene is added to dissolve resin in it</w:t>
            </w:r>
            <w:r>
              <w:rPr>
                <w:rFonts w:ascii="Arial" w:hAnsi="Arial" w:cs="Arial"/>
                <w:color w:val="000000"/>
                <w:sz w:val="24"/>
                <w:szCs w:val="24"/>
              </w:rPr>
              <w:t>. With continuous stirring &amp; allowed salt solution to settle in the gravity settler,</w:t>
            </w:r>
            <w:r w:rsidRPr="003575E2">
              <w:rPr>
                <w:rFonts w:ascii="Arial" w:hAnsi="Arial" w:cs="Arial"/>
                <w:color w:val="000000"/>
                <w:sz w:val="24"/>
                <w:szCs w:val="24"/>
              </w:rPr>
              <w:t xml:space="preserve"> salt solution is separated from the resin manually by adding water. Again</w:t>
            </w:r>
            <w:r w:rsidR="007D6E5C">
              <w:rPr>
                <w:rFonts w:ascii="Arial" w:hAnsi="Arial" w:cs="Arial"/>
                <w:color w:val="000000"/>
                <w:sz w:val="24"/>
                <w:szCs w:val="24"/>
              </w:rPr>
              <w:t>,</w:t>
            </w:r>
            <w:r w:rsidRPr="003575E2">
              <w:rPr>
                <w:rFonts w:ascii="Arial" w:hAnsi="Arial" w:cs="Arial"/>
                <w:color w:val="000000"/>
                <w:sz w:val="24"/>
                <w:szCs w:val="24"/>
              </w:rPr>
              <w:t xml:space="preserve"> DM water is added to wash the resin and remove the traces of salt from it.</w:t>
            </w:r>
          </w:p>
          <w:p w14:paraId="6DB48DBD" w14:textId="77777777" w:rsidR="007E29CA" w:rsidRPr="003575E2" w:rsidRDefault="007E29CA" w:rsidP="005013F1">
            <w:pPr>
              <w:spacing w:line="360" w:lineRule="auto"/>
              <w:jc w:val="both"/>
              <w:rPr>
                <w:rFonts w:ascii="Verdana" w:hAnsi="Verdana" w:cs="Arial"/>
                <w:b/>
                <w:bCs/>
                <w:color w:val="000000"/>
                <w:sz w:val="20"/>
                <w:szCs w:val="20"/>
              </w:rPr>
            </w:pPr>
            <w:r w:rsidRPr="003575E2">
              <w:rPr>
                <w:rFonts w:ascii="Verdana" w:hAnsi="Verdana" w:cs="Arial"/>
                <w:b/>
                <w:bCs/>
                <w:color w:val="000000"/>
                <w:sz w:val="20"/>
                <w:szCs w:val="20"/>
              </w:rPr>
              <w:t>Filtration</w:t>
            </w:r>
          </w:p>
          <w:p w14:paraId="42AE88B7" w14:textId="2A1E9894" w:rsidR="007E29CA" w:rsidRDefault="007E29CA" w:rsidP="005013F1">
            <w:pPr>
              <w:spacing w:line="360" w:lineRule="auto"/>
              <w:jc w:val="both"/>
              <w:rPr>
                <w:rFonts w:ascii="Arial" w:hAnsi="Arial" w:cs="Arial"/>
                <w:color w:val="000000"/>
                <w:sz w:val="24"/>
                <w:szCs w:val="24"/>
              </w:rPr>
            </w:pPr>
            <w:r w:rsidRPr="003575E2">
              <w:rPr>
                <w:rFonts w:ascii="Arial" w:hAnsi="Arial" w:cs="Arial"/>
                <w:color w:val="000000"/>
                <w:sz w:val="24"/>
                <w:szCs w:val="24"/>
              </w:rPr>
              <w:t>After refining, filtration is done to remove the impurities</w:t>
            </w:r>
            <w:r w:rsidR="007D6E5C">
              <w:rPr>
                <w:rFonts w:ascii="Arial" w:hAnsi="Arial" w:cs="Arial"/>
                <w:color w:val="000000"/>
                <w:sz w:val="24"/>
                <w:szCs w:val="24"/>
              </w:rPr>
              <w:t>,</w:t>
            </w:r>
            <w:r w:rsidRPr="003575E2">
              <w:rPr>
                <w:rFonts w:ascii="Arial" w:hAnsi="Arial" w:cs="Arial"/>
                <w:color w:val="000000"/>
                <w:sz w:val="24"/>
                <w:szCs w:val="24"/>
              </w:rPr>
              <w:t xml:space="preserve"> suspended </w:t>
            </w:r>
            <w:proofErr w:type="gramStart"/>
            <w:r w:rsidRPr="003575E2">
              <w:rPr>
                <w:rFonts w:ascii="Arial" w:hAnsi="Arial" w:cs="Arial"/>
                <w:color w:val="000000"/>
                <w:sz w:val="24"/>
                <w:szCs w:val="24"/>
              </w:rPr>
              <w:t>particles</w:t>
            </w:r>
            <w:proofErr w:type="gramEnd"/>
            <w:r w:rsidRPr="003575E2">
              <w:rPr>
                <w:rFonts w:ascii="Arial" w:hAnsi="Arial" w:cs="Arial"/>
                <w:color w:val="000000"/>
                <w:sz w:val="24"/>
                <w:szCs w:val="24"/>
              </w:rPr>
              <w:t xml:space="preserve"> and rest of waste polymer by passing through the multilayer paper filter.</w:t>
            </w:r>
          </w:p>
          <w:p w14:paraId="3CBFB477" w14:textId="17401D39" w:rsidR="007E29CA" w:rsidRPr="003575E2" w:rsidRDefault="007E29CA" w:rsidP="005013F1">
            <w:pPr>
              <w:spacing w:line="360" w:lineRule="auto"/>
              <w:jc w:val="both"/>
              <w:rPr>
                <w:rFonts w:ascii="Arial" w:hAnsi="Arial" w:cs="Arial"/>
                <w:color w:val="000000"/>
                <w:sz w:val="24"/>
                <w:szCs w:val="24"/>
              </w:rPr>
            </w:pPr>
            <w:r w:rsidRPr="004C7B16">
              <w:rPr>
                <w:rFonts w:ascii="Verdana" w:hAnsi="Verdana"/>
                <w:b/>
                <w:bCs/>
                <w:color w:val="000000"/>
                <w:sz w:val="20"/>
                <w:szCs w:val="20"/>
              </w:rPr>
              <w:lastRenderedPageBreak/>
              <w:t>Product Finishing Section</w:t>
            </w:r>
            <w:r>
              <w:rPr>
                <w:rFonts w:ascii="Verdana" w:hAnsi="Verdana"/>
                <w:b/>
                <w:bCs/>
                <w:color w:val="000000"/>
                <w:sz w:val="20"/>
                <w:szCs w:val="20"/>
              </w:rPr>
              <w:t xml:space="preserve">: </w:t>
            </w:r>
            <w:r>
              <w:rPr>
                <w:rFonts w:ascii="Arial" w:hAnsi="Arial" w:cs="Arial"/>
                <w:color w:val="000000"/>
                <w:sz w:val="24"/>
                <w:szCs w:val="24"/>
              </w:rPr>
              <w:t>F</w:t>
            </w:r>
            <w:r w:rsidRPr="004C7B16">
              <w:rPr>
                <w:rFonts w:ascii="Arial" w:hAnsi="Arial" w:cs="Arial"/>
                <w:color w:val="000000"/>
                <w:sz w:val="24"/>
                <w:szCs w:val="24"/>
              </w:rPr>
              <w:t>inally</w:t>
            </w:r>
            <w:r>
              <w:rPr>
                <w:rFonts w:ascii="Arial" w:hAnsi="Arial" w:cs="Arial"/>
                <w:color w:val="000000"/>
                <w:sz w:val="24"/>
                <w:szCs w:val="24"/>
              </w:rPr>
              <w:t xml:space="preserve">, </w:t>
            </w:r>
            <w:r w:rsidR="00176AA7">
              <w:rPr>
                <w:rFonts w:ascii="Arial" w:hAnsi="Arial" w:cs="Arial"/>
                <w:color w:val="000000"/>
                <w:sz w:val="24"/>
                <w:szCs w:val="24"/>
              </w:rPr>
              <w:t>Epoxy Resin</w:t>
            </w:r>
            <w:r w:rsidRPr="004C7B16">
              <w:rPr>
                <w:rFonts w:ascii="Arial" w:hAnsi="Arial" w:cs="Arial"/>
                <w:color w:val="000000"/>
                <w:sz w:val="24"/>
                <w:szCs w:val="24"/>
              </w:rPr>
              <w:t xml:space="preserve"> is filtered to remove </w:t>
            </w:r>
            <w:r>
              <w:rPr>
                <w:rFonts w:ascii="Arial" w:hAnsi="Arial" w:cs="Arial"/>
                <w:color w:val="000000"/>
                <w:sz w:val="24"/>
                <w:szCs w:val="24"/>
              </w:rPr>
              <w:t xml:space="preserve">suspended filter cake via sparkler filter </w:t>
            </w:r>
            <w:r w:rsidRPr="004C7B16">
              <w:rPr>
                <w:rFonts w:ascii="Arial" w:hAnsi="Arial" w:cs="Arial"/>
                <w:color w:val="000000"/>
                <w:sz w:val="24"/>
                <w:szCs w:val="24"/>
              </w:rPr>
              <w:t>and is sent to the product tank through mixing tank</w:t>
            </w:r>
            <w:r>
              <w:rPr>
                <w:rFonts w:ascii="Arial" w:hAnsi="Arial" w:cs="Arial"/>
                <w:color w:val="000000"/>
                <w:sz w:val="24"/>
                <w:szCs w:val="24"/>
              </w:rPr>
              <w:t>.</w:t>
            </w:r>
          </w:p>
          <w:p w14:paraId="217B06DC" w14:textId="52E4D8A3" w:rsidR="007E29CA" w:rsidRPr="00540D2F" w:rsidRDefault="007E29CA" w:rsidP="00540D2F">
            <w:pPr>
              <w:autoSpaceDE w:val="0"/>
              <w:autoSpaceDN w:val="0"/>
              <w:adjustRightInd w:val="0"/>
              <w:spacing w:after="0" w:line="360" w:lineRule="auto"/>
              <w:rPr>
                <w:rFonts w:ascii="Arial" w:hAnsi="Arial" w:cs="Arial"/>
                <w:color w:val="000000"/>
                <w:sz w:val="24"/>
                <w:szCs w:val="24"/>
              </w:rPr>
            </w:pPr>
            <w:r w:rsidRPr="000C3AE3">
              <w:rPr>
                <w:rFonts w:ascii="Verdana" w:hAnsi="Verdana"/>
                <w:b/>
                <w:bCs/>
                <w:color w:val="000000"/>
                <w:sz w:val="20"/>
                <w:szCs w:val="20"/>
              </w:rPr>
              <w:t>De solvent</w:t>
            </w:r>
            <w:r>
              <w:rPr>
                <w:rFonts w:ascii="Verdana" w:hAnsi="Verdana"/>
                <w:b/>
                <w:bCs/>
                <w:color w:val="000000"/>
                <w:sz w:val="20"/>
                <w:szCs w:val="20"/>
              </w:rPr>
              <w:t xml:space="preserve">: </w:t>
            </w:r>
            <w:r w:rsidR="00540D2F" w:rsidRPr="0066359F">
              <w:rPr>
                <w:rFonts w:ascii="Arial" w:hAnsi="Arial" w:cs="Arial"/>
                <w:color w:val="000000"/>
                <w:sz w:val="24"/>
                <w:szCs w:val="24"/>
              </w:rPr>
              <w:t>In this section, dissolvent is done to remove the solvent, toluene from the resin by passing through falling film thin evaporator &amp; Rotary film thin evaporator under vacuum.</w:t>
            </w:r>
          </w:p>
          <w:p w14:paraId="07C2E04B" w14:textId="77777777" w:rsidR="007E29CA" w:rsidRDefault="007E29CA" w:rsidP="005013F1">
            <w:pPr>
              <w:spacing w:line="360" w:lineRule="auto"/>
              <w:jc w:val="both"/>
              <w:rPr>
                <w:rFonts w:ascii="Arial" w:hAnsi="Arial" w:cs="Arial"/>
                <w:color w:val="000000"/>
                <w:sz w:val="24"/>
                <w:szCs w:val="24"/>
              </w:rPr>
            </w:pPr>
            <w:r w:rsidRPr="000C3AE3">
              <w:rPr>
                <w:rFonts w:ascii="Verdana" w:hAnsi="Verdana"/>
                <w:b/>
                <w:bCs/>
                <w:color w:val="000000"/>
                <w:sz w:val="20"/>
                <w:szCs w:val="20"/>
              </w:rPr>
              <w:t>ECH Stripping</w:t>
            </w:r>
            <w:r>
              <w:rPr>
                <w:rFonts w:ascii="Verdana" w:hAnsi="Verdana"/>
                <w:b/>
                <w:bCs/>
                <w:color w:val="000000"/>
                <w:sz w:val="20"/>
                <w:szCs w:val="20"/>
              </w:rPr>
              <w:t>:</w:t>
            </w:r>
            <w:r w:rsidRPr="000C3AE3">
              <w:rPr>
                <w:rFonts w:ascii="Verdana" w:hAnsi="Verdana"/>
                <w:b/>
                <w:bCs/>
                <w:color w:val="000000"/>
                <w:sz w:val="20"/>
                <w:szCs w:val="20"/>
              </w:rPr>
              <w:t xml:space="preserve"> </w:t>
            </w:r>
            <w:r w:rsidRPr="000C3AE3">
              <w:rPr>
                <w:rFonts w:ascii="Arial" w:hAnsi="Arial" w:cs="Arial"/>
                <w:color w:val="000000"/>
                <w:sz w:val="24"/>
                <w:szCs w:val="24"/>
              </w:rPr>
              <w:t xml:space="preserve">ECH Evaporated during reaction contains ECH </w:t>
            </w:r>
            <w:r>
              <w:rPr>
                <w:rFonts w:ascii="Arial" w:hAnsi="Arial" w:cs="Arial"/>
                <w:color w:val="000000"/>
                <w:sz w:val="24"/>
                <w:szCs w:val="24"/>
              </w:rPr>
              <w:t>along with</w:t>
            </w:r>
            <w:r w:rsidRPr="000C3AE3">
              <w:rPr>
                <w:rFonts w:ascii="Arial" w:hAnsi="Arial" w:cs="Arial"/>
                <w:color w:val="000000"/>
                <w:sz w:val="24"/>
                <w:szCs w:val="24"/>
              </w:rPr>
              <w:t xml:space="preserve"> water, </w:t>
            </w:r>
          </w:p>
          <w:p w14:paraId="5A2363D4" w14:textId="77777777" w:rsidR="007E29CA" w:rsidRPr="00CB5F9C" w:rsidRDefault="007E29CA" w:rsidP="005013F1">
            <w:pPr>
              <w:spacing w:line="360" w:lineRule="auto"/>
              <w:jc w:val="both"/>
              <w:rPr>
                <w:rFonts w:ascii="Verdana" w:hAnsi="Verdana"/>
                <w:b/>
                <w:bCs/>
                <w:color w:val="000000"/>
                <w:sz w:val="20"/>
                <w:szCs w:val="20"/>
              </w:rPr>
            </w:pPr>
            <w:r w:rsidRPr="000C3AE3">
              <w:rPr>
                <w:rFonts w:ascii="Arial" w:hAnsi="Arial" w:cs="Arial"/>
                <w:color w:val="000000"/>
                <w:sz w:val="24"/>
                <w:szCs w:val="24"/>
              </w:rPr>
              <w:t>water is stripped off in the distil</w:t>
            </w:r>
            <w:r>
              <w:rPr>
                <w:rFonts w:ascii="Arial" w:hAnsi="Arial" w:cs="Arial"/>
                <w:color w:val="000000"/>
                <w:sz w:val="24"/>
                <w:szCs w:val="24"/>
              </w:rPr>
              <w:t>lation</w:t>
            </w:r>
            <w:r w:rsidRPr="000C3AE3">
              <w:rPr>
                <w:rFonts w:ascii="Arial" w:hAnsi="Arial" w:cs="Arial"/>
                <w:color w:val="000000"/>
                <w:sz w:val="24"/>
                <w:szCs w:val="24"/>
              </w:rPr>
              <w:t xml:space="preserve"> unit, </w:t>
            </w:r>
            <w:r>
              <w:rPr>
                <w:rFonts w:ascii="Arial" w:hAnsi="Arial" w:cs="Arial"/>
                <w:color w:val="000000"/>
                <w:sz w:val="24"/>
                <w:szCs w:val="24"/>
              </w:rPr>
              <w:t xml:space="preserve">recovered </w:t>
            </w:r>
            <w:r w:rsidRPr="000C3AE3">
              <w:rPr>
                <w:rFonts w:ascii="Arial" w:hAnsi="Arial" w:cs="Arial"/>
                <w:color w:val="000000"/>
                <w:sz w:val="24"/>
                <w:szCs w:val="24"/>
              </w:rPr>
              <w:t>pure ECH is recycled</w:t>
            </w:r>
            <w:r>
              <w:rPr>
                <w:rFonts w:ascii="Arial" w:hAnsi="Arial" w:cs="Arial"/>
                <w:color w:val="000000"/>
                <w:sz w:val="24"/>
                <w:szCs w:val="24"/>
              </w:rPr>
              <w:t xml:space="preserve"> for next batch</w:t>
            </w:r>
            <w:r w:rsidRPr="000C3AE3">
              <w:rPr>
                <w:rFonts w:ascii="Arial" w:hAnsi="Arial" w:cs="Arial"/>
                <w:color w:val="000000"/>
                <w:sz w:val="24"/>
                <w:szCs w:val="24"/>
              </w:rPr>
              <w:t>.</w:t>
            </w:r>
          </w:p>
          <w:p w14:paraId="3CA83C2E" w14:textId="761B8C04" w:rsidR="00035CF4" w:rsidRPr="00035CF4" w:rsidRDefault="007E29CA" w:rsidP="00035CF4">
            <w:pPr>
              <w:spacing w:line="360" w:lineRule="auto"/>
              <w:rPr>
                <w:rFonts w:ascii="Arial" w:hAnsi="Arial" w:cs="Arial"/>
                <w:color w:val="000000"/>
                <w:sz w:val="24"/>
                <w:szCs w:val="24"/>
              </w:rPr>
            </w:pPr>
            <w:r w:rsidRPr="000C3AE3">
              <w:rPr>
                <w:rFonts w:ascii="Verdana" w:hAnsi="Verdana"/>
                <w:b/>
                <w:bCs/>
                <w:color w:val="000000"/>
                <w:sz w:val="20"/>
                <w:szCs w:val="20"/>
              </w:rPr>
              <w:t>ECH Distillation</w:t>
            </w:r>
            <w:r>
              <w:rPr>
                <w:rFonts w:ascii="Verdana" w:hAnsi="Verdana"/>
                <w:b/>
                <w:bCs/>
                <w:color w:val="000000"/>
                <w:sz w:val="20"/>
                <w:szCs w:val="20"/>
              </w:rPr>
              <w:t>:</w:t>
            </w:r>
            <w:r w:rsidRPr="000C3AE3">
              <w:rPr>
                <w:rFonts w:ascii="Verdana" w:hAnsi="Verdana"/>
                <w:b/>
                <w:bCs/>
                <w:color w:val="000000"/>
                <w:sz w:val="20"/>
                <w:szCs w:val="20"/>
              </w:rPr>
              <w:t xml:space="preserve"> </w:t>
            </w:r>
            <w:r w:rsidRPr="000C3AE3">
              <w:rPr>
                <w:rFonts w:ascii="Arial" w:hAnsi="Arial" w:cs="Arial"/>
                <w:color w:val="000000"/>
                <w:sz w:val="24"/>
                <w:szCs w:val="24"/>
              </w:rPr>
              <w:t>ECH vapours from the ECH detachment section are recovered and distilled in this section to recover pure ECH which is recycled</w:t>
            </w:r>
            <w:r w:rsidR="00035CF4">
              <w:rPr>
                <w:rFonts w:ascii="Arial" w:hAnsi="Arial" w:cs="Arial"/>
                <w:color w:val="000000"/>
                <w:sz w:val="24"/>
                <w:szCs w:val="24"/>
              </w:rPr>
              <w:t>.</w:t>
            </w:r>
          </w:p>
          <w:p w14:paraId="33F0316B" w14:textId="77777777" w:rsidR="007E29CA" w:rsidRDefault="007E29CA" w:rsidP="005013F1">
            <w:pPr>
              <w:rPr>
                <w:rFonts w:ascii="Verdana" w:hAnsi="Verdana"/>
                <w:b/>
                <w:bCs/>
                <w:sz w:val="20"/>
                <w:szCs w:val="20"/>
              </w:rPr>
            </w:pPr>
            <w:r w:rsidRPr="00B7364F">
              <w:rPr>
                <w:rFonts w:ascii="Verdana" w:hAnsi="Verdana"/>
                <w:b/>
                <w:bCs/>
                <w:sz w:val="20"/>
                <w:szCs w:val="20"/>
              </w:rPr>
              <w:t>Process Flow Diagram</w:t>
            </w:r>
            <w:r>
              <w:rPr>
                <w:rFonts w:ascii="Verdana" w:hAnsi="Verdana"/>
                <w:b/>
                <w:bCs/>
                <w:sz w:val="20"/>
                <w:szCs w:val="20"/>
              </w:rPr>
              <w:t>:</w:t>
            </w:r>
          </w:p>
          <w:p w14:paraId="20A4A1B3" w14:textId="77777777" w:rsidR="007E29CA" w:rsidRDefault="007E29CA" w:rsidP="005013F1">
            <w:pPr>
              <w:tabs>
                <w:tab w:val="left" w:pos="916"/>
              </w:tabs>
              <w:rPr>
                <w:rFonts w:ascii="Verdana" w:hAnsi="Verdana" w:cs="Arial"/>
                <w:sz w:val="14"/>
                <w:szCs w:val="14"/>
              </w:rPr>
            </w:pPr>
            <w:r w:rsidRPr="00C125FD">
              <w:rPr>
                <w:rFonts w:ascii="Verdana" w:hAnsi="Verdana" w:cs="Arial"/>
                <w:noProof/>
                <w:sz w:val="20"/>
                <w:szCs w:val="20"/>
              </w:rPr>
              <mc:AlternateContent>
                <mc:Choice Requires="wps">
                  <w:drawing>
                    <wp:anchor distT="0" distB="0" distL="114300" distR="114300" simplePos="0" relativeHeight="252822528" behindDoc="0" locked="0" layoutInCell="1" allowOverlap="1" wp14:anchorId="37906741" wp14:editId="39D5E7DA">
                      <wp:simplePos x="0" y="0"/>
                      <wp:positionH relativeFrom="column">
                        <wp:posOffset>1625696</wp:posOffset>
                      </wp:positionH>
                      <wp:positionV relativeFrom="paragraph">
                        <wp:posOffset>4533924</wp:posOffset>
                      </wp:positionV>
                      <wp:extent cx="0" cy="491706"/>
                      <wp:effectExtent l="76200" t="0" r="57150" b="60960"/>
                      <wp:wrapNone/>
                      <wp:docPr id="13" name="Straight Arrow Connector 13"/>
                      <wp:cNvGraphicFramePr/>
                      <a:graphic xmlns:a="http://schemas.openxmlformats.org/drawingml/2006/main">
                        <a:graphicData uri="http://schemas.microsoft.com/office/word/2010/wordprocessingShape">
                          <wps:wsp>
                            <wps:cNvCnPr/>
                            <wps:spPr>
                              <a:xfrm>
                                <a:off x="0" y="0"/>
                                <a:ext cx="0" cy="491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13418" id="Straight Arrow Connector 13" o:spid="_x0000_s1026" type="#_x0000_t32" style="position:absolute;margin-left:128pt;margin-top:357pt;width:0;height:38.7pt;z-index:25282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" strokecolor="#4472c4 [3204]" strokeweight=".5pt">
                      <v:stroke endarrow="block" joinstyle="miter"/>
                    </v:shape>
                  </w:pict>
                </mc:Fallback>
              </mc:AlternateContent>
            </w:r>
            <w:r w:rsidRPr="00C125FD">
              <w:rPr>
                <w:rFonts w:ascii="Verdana" w:hAnsi="Verdana" w:cs="Arial"/>
                <w:noProof/>
                <w:sz w:val="20"/>
                <w:szCs w:val="20"/>
              </w:rPr>
              <mc:AlternateContent>
                <mc:Choice Requires="wps">
                  <w:drawing>
                    <wp:anchor distT="0" distB="0" distL="114300" distR="114300" simplePos="0" relativeHeight="252820480" behindDoc="0" locked="0" layoutInCell="1" allowOverlap="1" wp14:anchorId="5E2C7BB9" wp14:editId="6B9346C4">
                      <wp:simplePos x="0" y="0"/>
                      <wp:positionH relativeFrom="column">
                        <wp:posOffset>2336800</wp:posOffset>
                      </wp:positionH>
                      <wp:positionV relativeFrom="paragraph">
                        <wp:posOffset>3586216</wp:posOffset>
                      </wp:positionV>
                      <wp:extent cx="2630170" cy="0"/>
                      <wp:effectExtent l="0" t="76200" r="17780" b="95250"/>
                      <wp:wrapNone/>
                      <wp:docPr id="34" name="Straight Arrow Connector 34"/>
                      <wp:cNvGraphicFramePr/>
                      <a:graphic xmlns:a="http://schemas.openxmlformats.org/drawingml/2006/main">
                        <a:graphicData uri="http://schemas.microsoft.com/office/word/2010/wordprocessingShape">
                          <wps:wsp>
                            <wps:cNvCnPr/>
                            <wps:spPr>
                              <a:xfrm flipV="1">
                                <a:off x="0" y="0"/>
                                <a:ext cx="26301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F9243" id="Straight Arrow Connector 34" o:spid="_x0000_s1026" type="#_x0000_t32" style="position:absolute;margin-left:184pt;margin-top:282.4pt;width:207.1pt;height:0;flip:y;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" strokecolor="#4472c4 [3204]" strokeweight=".5pt">
                      <v:stroke endarrow="block" joinstyle="miter"/>
                    </v:shape>
                  </w:pict>
                </mc:Fallback>
              </mc:AlternateContent>
            </w:r>
            <w:r w:rsidRPr="00C125FD">
              <w:rPr>
                <w:rFonts w:ascii="Verdana" w:hAnsi="Verdana" w:cs="Arial"/>
                <w:noProof/>
                <w:sz w:val="20"/>
                <w:szCs w:val="20"/>
              </w:rPr>
              <mc:AlternateContent>
                <mc:Choice Requires="wps">
                  <w:drawing>
                    <wp:anchor distT="0" distB="0" distL="114300" distR="114300" simplePos="0" relativeHeight="252793856" behindDoc="0" locked="0" layoutInCell="1" allowOverlap="1" wp14:anchorId="0C0EAFE3" wp14:editId="2A7E537C">
                      <wp:simplePos x="0" y="0"/>
                      <wp:positionH relativeFrom="column">
                        <wp:posOffset>4976471</wp:posOffset>
                      </wp:positionH>
                      <wp:positionV relativeFrom="paragraph">
                        <wp:posOffset>3443497</wp:posOffset>
                      </wp:positionV>
                      <wp:extent cx="1070107" cy="316865"/>
                      <wp:effectExtent l="0" t="0" r="15875" b="26035"/>
                      <wp:wrapNone/>
                      <wp:docPr id="14" name="Rectangle 14"/>
                      <wp:cNvGraphicFramePr/>
                      <a:graphic xmlns:a="http://schemas.openxmlformats.org/drawingml/2006/main">
                        <a:graphicData uri="http://schemas.microsoft.com/office/word/2010/wordprocessingShape">
                          <wps:wsp>
                            <wps:cNvSpPr/>
                            <wps:spPr>
                              <a:xfrm>
                                <a:off x="0" y="0"/>
                                <a:ext cx="1070107" cy="3168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8982B0"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Solid Waste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EAFE3" id="Rectangle 14" o:spid="_x0000_s1036" style="position:absolute;margin-left:391.85pt;margin-top:271.15pt;width:84.25pt;height:24.95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" fillcolor="white [3201]" strokecolor="#70ad47 [3209]" strokeweight="1pt">
                      <v:textbox>
                        <w:txbxContent>
                          <w:p w14:paraId="168982B0"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Solid Waste</w:t>
                            </w:r>
                          </w:p>
                        </w:txbxContent>
                      </v:textbox>
                    </v:rect>
                  </w:pict>
                </mc:Fallback>
              </mc:AlternateContent>
            </w:r>
            <w:r w:rsidRPr="00C125FD">
              <w:rPr>
                <w:rFonts w:ascii="Verdana" w:hAnsi="Verdana" w:cs="Arial"/>
                <w:noProof/>
                <w:sz w:val="20"/>
                <w:szCs w:val="20"/>
              </w:rPr>
              <mc:AlternateContent>
                <mc:Choice Requires="wps">
                  <w:drawing>
                    <wp:anchor distT="0" distB="0" distL="114300" distR="114300" simplePos="0" relativeHeight="252819456" behindDoc="0" locked="0" layoutInCell="1" allowOverlap="1" wp14:anchorId="4B55827B" wp14:editId="2A7B78A2">
                      <wp:simplePos x="0" y="0"/>
                      <wp:positionH relativeFrom="column">
                        <wp:posOffset>1628775</wp:posOffset>
                      </wp:positionH>
                      <wp:positionV relativeFrom="paragraph">
                        <wp:posOffset>3760470</wp:posOffset>
                      </wp:positionV>
                      <wp:extent cx="0" cy="371211"/>
                      <wp:effectExtent l="76200" t="0" r="76200" b="48260"/>
                      <wp:wrapNone/>
                      <wp:docPr id="15" name="Straight Arrow Connector 15"/>
                      <wp:cNvGraphicFramePr/>
                      <a:graphic xmlns:a="http://schemas.openxmlformats.org/drawingml/2006/main">
                        <a:graphicData uri="http://schemas.microsoft.com/office/word/2010/wordprocessingShape">
                          <wps:wsp>
                            <wps:cNvCnPr/>
                            <wps:spPr>
                              <a:xfrm flipH="1">
                                <a:off x="0" y="0"/>
                                <a:ext cx="0" cy="3712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90384" id="Straight Arrow Connector 15" o:spid="_x0000_s1026" type="#_x0000_t32" style="position:absolute;margin-left:128.25pt;margin-top:296.1pt;width:0;height:29.25pt;flip:x;z-index:2528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" strokecolor="#4472c4 [3204]" strokeweight=".5pt">
                      <v:stroke endarrow="block" joinstyle="miter"/>
                    </v:shape>
                  </w:pict>
                </mc:Fallback>
              </mc:AlternateContent>
            </w:r>
            <w:r w:rsidRPr="00C125FD">
              <w:rPr>
                <w:rFonts w:ascii="Verdana" w:hAnsi="Verdana" w:cs="Arial"/>
                <w:noProof/>
                <w:sz w:val="20"/>
                <w:szCs w:val="20"/>
              </w:rPr>
              <mc:AlternateContent>
                <mc:Choice Requires="wps">
                  <w:drawing>
                    <wp:anchor distT="0" distB="0" distL="114300" distR="114300" simplePos="0" relativeHeight="252818432" behindDoc="0" locked="0" layoutInCell="1" allowOverlap="1" wp14:anchorId="5DCFB16C" wp14:editId="03D65C85">
                      <wp:simplePos x="0" y="0"/>
                      <wp:positionH relativeFrom="column">
                        <wp:posOffset>1602740</wp:posOffset>
                      </wp:positionH>
                      <wp:positionV relativeFrom="paragraph">
                        <wp:posOffset>2889250</wp:posOffset>
                      </wp:positionV>
                      <wp:extent cx="0" cy="301709"/>
                      <wp:effectExtent l="76200" t="0" r="57150" b="60325"/>
                      <wp:wrapNone/>
                      <wp:docPr id="36" name="Straight Arrow Connector 36"/>
                      <wp:cNvGraphicFramePr/>
                      <a:graphic xmlns:a="http://schemas.openxmlformats.org/drawingml/2006/main">
                        <a:graphicData uri="http://schemas.microsoft.com/office/word/2010/wordprocessingShape">
                          <wps:wsp>
                            <wps:cNvCnPr/>
                            <wps:spPr>
                              <a:xfrm flipH="1">
                                <a:off x="0" y="0"/>
                                <a:ext cx="0" cy="301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2873C" id="Straight Arrow Connector 36" o:spid="_x0000_s1026" type="#_x0000_t32" style="position:absolute;margin-left:126.2pt;margin-top:227.5pt;width:0;height:23.75pt;flip:x;z-index:25281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" strokecolor="#4472c4 [3204]" strokeweight=".5pt">
                      <v:stroke endarrow="block" joinstyle="miter"/>
                    </v:shape>
                  </w:pict>
                </mc:Fallback>
              </mc:AlternateContent>
            </w:r>
            <w:r w:rsidRPr="00C125FD">
              <w:rPr>
                <w:rFonts w:ascii="Verdana" w:hAnsi="Verdana" w:cs="Arial"/>
                <w:noProof/>
                <w:sz w:val="20"/>
                <w:szCs w:val="20"/>
              </w:rPr>
              <mc:AlternateContent>
                <mc:Choice Requires="wps">
                  <w:drawing>
                    <wp:anchor distT="0" distB="0" distL="114300" distR="114300" simplePos="0" relativeHeight="252815360" behindDoc="0" locked="0" layoutInCell="1" allowOverlap="1" wp14:anchorId="51A81D74" wp14:editId="397EBB64">
                      <wp:simplePos x="0" y="0"/>
                      <wp:positionH relativeFrom="column">
                        <wp:posOffset>1613140</wp:posOffset>
                      </wp:positionH>
                      <wp:positionV relativeFrom="paragraph">
                        <wp:posOffset>569343</wp:posOffset>
                      </wp:positionV>
                      <wp:extent cx="0" cy="491706"/>
                      <wp:effectExtent l="76200" t="0" r="57150" b="60960"/>
                      <wp:wrapNone/>
                      <wp:docPr id="39" name="Straight Arrow Connector 39"/>
                      <wp:cNvGraphicFramePr/>
                      <a:graphic xmlns:a="http://schemas.openxmlformats.org/drawingml/2006/main">
                        <a:graphicData uri="http://schemas.microsoft.com/office/word/2010/wordprocessingShape">
                          <wps:wsp>
                            <wps:cNvCnPr/>
                            <wps:spPr>
                              <a:xfrm>
                                <a:off x="0" y="0"/>
                                <a:ext cx="0" cy="491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A1950" id="Straight Arrow Connector 39" o:spid="_x0000_s1026" type="#_x0000_t32" style="position:absolute;margin-left:127pt;margin-top:44.85pt;width:0;height:38.7pt;z-index:25281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" strokecolor="#4472c4 [3204]" strokeweight=".5pt">
                      <v:stroke endarrow="block" joinstyle="miter"/>
                    </v:shape>
                  </w:pict>
                </mc:Fallback>
              </mc:AlternateContent>
            </w:r>
            <w:r w:rsidRPr="00C125FD">
              <w:rPr>
                <w:rFonts w:ascii="Verdana" w:hAnsi="Verdana" w:cs="Arial"/>
                <w:noProof/>
                <w:sz w:val="20"/>
                <w:szCs w:val="20"/>
              </w:rPr>
              <mc:AlternateContent>
                <mc:Choice Requires="wps">
                  <w:drawing>
                    <wp:anchor distT="0" distB="0" distL="114300" distR="114300" simplePos="0" relativeHeight="252814336" behindDoc="0" locked="0" layoutInCell="1" allowOverlap="1" wp14:anchorId="4DE7B369" wp14:editId="4CDA92F1">
                      <wp:simplePos x="0" y="0"/>
                      <wp:positionH relativeFrom="column">
                        <wp:posOffset>4813540</wp:posOffset>
                      </wp:positionH>
                      <wp:positionV relativeFrom="paragraph">
                        <wp:posOffset>1155940</wp:posOffset>
                      </wp:positionV>
                      <wp:extent cx="0" cy="1663460"/>
                      <wp:effectExtent l="76200" t="0" r="57150" b="51435"/>
                      <wp:wrapNone/>
                      <wp:docPr id="40" name="Straight Arrow Connector 40"/>
                      <wp:cNvGraphicFramePr/>
                      <a:graphic xmlns:a="http://schemas.openxmlformats.org/drawingml/2006/main">
                        <a:graphicData uri="http://schemas.microsoft.com/office/word/2010/wordprocessingShape">
                          <wps:wsp>
                            <wps:cNvCnPr/>
                            <wps:spPr>
                              <a:xfrm>
                                <a:off x="0" y="0"/>
                                <a:ext cx="0" cy="1663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DB5162" id="Straight Arrow Connector 40" o:spid="_x0000_s1026" type="#_x0000_t32" style="position:absolute;margin-left:379pt;margin-top:91pt;width:0;height:131pt;z-index:25281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" strokecolor="#4472c4 [3204]" strokeweight=".5pt">
                      <v:stroke endarrow="block" joinstyle="miter"/>
                    </v:shape>
                  </w:pict>
                </mc:Fallback>
              </mc:AlternateContent>
            </w:r>
            <w:r w:rsidRPr="00C125FD">
              <w:rPr>
                <w:rFonts w:ascii="Verdana" w:hAnsi="Verdana" w:cs="Arial"/>
                <w:noProof/>
                <w:sz w:val="20"/>
                <w:szCs w:val="20"/>
              </w:rPr>
              <mc:AlternateContent>
                <mc:Choice Requires="wps">
                  <w:drawing>
                    <wp:anchor distT="0" distB="0" distL="114300" distR="114300" simplePos="0" relativeHeight="252805120" behindDoc="0" locked="0" layoutInCell="1" allowOverlap="1" wp14:anchorId="7844128C" wp14:editId="66886D62">
                      <wp:simplePos x="0" y="0"/>
                      <wp:positionH relativeFrom="column">
                        <wp:posOffset>4476750</wp:posOffset>
                      </wp:positionH>
                      <wp:positionV relativeFrom="paragraph">
                        <wp:posOffset>1145540</wp:posOffset>
                      </wp:positionV>
                      <wp:extent cx="362310" cy="0"/>
                      <wp:effectExtent l="0" t="76200" r="19050" b="95250"/>
                      <wp:wrapNone/>
                      <wp:docPr id="16" name="Straight Arrow Connector 16"/>
                      <wp:cNvGraphicFramePr/>
                      <a:graphic xmlns:a="http://schemas.openxmlformats.org/drawingml/2006/main">
                        <a:graphicData uri="http://schemas.microsoft.com/office/word/2010/wordprocessingShape">
                          <wps:wsp>
                            <wps:cNvCnPr/>
                            <wps:spPr>
                              <a:xfrm>
                                <a:off x="0" y="0"/>
                                <a:ext cx="3623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A796D" id="Straight Arrow Connector 16" o:spid="_x0000_s1026" type="#_x0000_t32" style="position:absolute;margin-left:352.5pt;margin-top:90.2pt;width:28.55pt;height:0;z-index:25280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" strokecolor="#4472c4 [3204]" strokeweight=".5pt">
                      <v:stroke endarrow="block" joinstyle="miter"/>
                    </v:shape>
                  </w:pict>
                </mc:Fallback>
              </mc:AlternateContent>
            </w:r>
            <w:r w:rsidRPr="00C125FD">
              <w:rPr>
                <w:rFonts w:ascii="Verdana" w:hAnsi="Verdana" w:cs="Arial"/>
                <w:noProof/>
                <w:sz w:val="20"/>
                <w:szCs w:val="20"/>
              </w:rPr>
              <mc:AlternateContent>
                <mc:Choice Requires="wps">
                  <w:drawing>
                    <wp:anchor distT="0" distB="0" distL="114300" distR="114300" simplePos="0" relativeHeight="252806144" behindDoc="0" locked="0" layoutInCell="1" allowOverlap="1" wp14:anchorId="1AD9316E" wp14:editId="194A00DC">
                      <wp:simplePos x="0" y="0"/>
                      <wp:positionH relativeFrom="margin">
                        <wp:posOffset>2173605</wp:posOffset>
                      </wp:positionH>
                      <wp:positionV relativeFrom="paragraph">
                        <wp:posOffset>376555</wp:posOffset>
                      </wp:positionV>
                      <wp:extent cx="2760452"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flipV="1">
                                <a:off x="0" y="0"/>
                                <a:ext cx="27604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92422" id="Straight Arrow Connector 17" o:spid="_x0000_s1026" type="#_x0000_t32" style="position:absolute;margin-left:171.15pt;margin-top:29.65pt;width:217.35pt;height:0;flip:x y;z-index:25280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" strokecolor="#4472c4 [3204]" strokeweight=".5pt">
                      <v:stroke endarrow="block" joinstyle="miter"/>
                      <w10:wrap anchorx="margin"/>
                    </v:shape>
                  </w:pict>
                </mc:Fallback>
              </mc:AlternateContent>
            </w:r>
            <w:r w:rsidRPr="00C125FD">
              <w:rPr>
                <w:rFonts w:ascii="Verdana" w:hAnsi="Verdana" w:cs="Arial"/>
                <w:noProof/>
                <w:sz w:val="20"/>
                <w:szCs w:val="20"/>
              </w:rPr>
              <mc:AlternateContent>
                <mc:Choice Requires="wps">
                  <w:drawing>
                    <wp:anchor distT="0" distB="0" distL="114300" distR="114300" simplePos="0" relativeHeight="252810240" behindDoc="0" locked="0" layoutInCell="1" allowOverlap="1" wp14:anchorId="470FBEBB" wp14:editId="4214D85C">
                      <wp:simplePos x="0" y="0"/>
                      <wp:positionH relativeFrom="column">
                        <wp:posOffset>2044065</wp:posOffset>
                      </wp:positionH>
                      <wp:positionV relativeFrom="paragraph">
                        <wp:posOffset>2497455</wp:posOffset>
                      </wp:positionV>
                      <wp:extent cx="1190446" cy="0"/>
                      <wp:effectExtent l="0" t="76200" r="10160" b="95250"/>
                      <wp:wrapNone/>
                      <wp:docPr id="43" name="Straight Arrow Connector 43"/>
                      <wp:cNvGraphicFramePr/>
                      <a:graphic xmlns:a="http://schemas.openxmlformats.org/drawingml/2006/main">
                        <a:graphicData uri="http://schemas.microsoft.com/office/word/2010/wordprocessingShape">
                          <wps:wsp>
                            <wps:cNvCnPr/>
                            <wps:spPr>
                              <a:xfrm flipV="1">
                                <a:off x="0" y="0"/>
                                <a:ext cx="11904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A3818" id="Straight Arrow Connector 43" o:spid="_x0000_s1026" type="#_x0000_t32" style="position:absolute;margin-left:160.95pt;margin-top:196.65pt;width:93.75pt;height:0;flip:y;z-index:2528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" strokecolor="#4472c4 [3204]" strokeweight=".5pt">
                      <v:stroke endarrow="block" joinstyle="miter"/>
                    </v:shape>
                  </w:pict>
                </mc:Fallback>
              </mc:AlternateContent>
            </w:r>
            <w:r w:rsidRPr="00C125FD">
              <w:rPr>
                <w:rFonts w:ascii="Verdana" w:hAnsi="Verdana" w:cs="Arial"/>
                <w:noProof/>
                <w:sz w:val="20"/>
                <w:szCs w:val="20"/>
              </w:rPr>
              <mc:AlternateContent>
                <mc:Choice Requires="wps">
                  <w:drawing>
                    <wp:anchor distT="0" distB="0" distL="114300" distR="114300" simplePos="0" relativeHeight="252811264" behindDoc="0" locked="0" layoutInCell="1" allowOverlap="1" wp14:anchorId="34BD25C0" wp14:editId="575E18E8">
                      <wp:simplePos x="0" y="0"/>
                      <wp:positionH relativeFrom="column">
                        <wp:posOffset>2009775</wp:posOffset>
                      </wp:positionH>
                      <wp:positionV relativeFrom="paragraph">
                        <wp:posOffset>2818765</wp:posOffset>
                      </wp:positionV>
                      <wp:extent cx="320040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3200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FFFB3" id="Straight Arrow Connector 44" o:spid="_x0000_s1026" type="#_x0000_t32" style="position:absolute;margin-left:158.25pt;margin-top:221.95pt;width:252pt;height:0;z-index:25281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" strokecolor="#4472c4 [3204]" strokeweight=".5pt">
                      <v:stroke endarrow="block" joinstyle="miter"/>
                    </v:shape>
                  </w:pict>
                </mc:Fallback>
              </mc:AlternateContent>
            </w:r>
            <w:r w:rsidRPr="00C125FD">
              <w:rPr>
                <w:rFonts w:ascii="Verdana" w:hAnsi="Verdana" w:cs="Arial"/>
                <w:noProof/>
                <w:sz w:val="20"/>
                <w:szCs w:val="20"/>
              </w:rPr>
              <mc:AlternateContent>
                <mc:Choice Requires="wps">
                  <w:drawing>
                    <wp:anchor distT="0" distB="0" distL="114300" distR="114300" simplePos="0" relativeHeight="252795904" behindDoc="0" locked="0" layoutInCell="1" allowOverlap="1" wp14:anchorId="4FEE542C" wp14:editId="051FF84D">
                      <wp:simplePos x="0" y="0"/>
                      <wp:positionH relativeFrom="column">
                        <wp:posOffset>3251835</wp:posOffset>
                      </wp:positionH>
                      <wp:positionV relativeFrom="paragraph">
                        <wp:posOffset>2337435</wp:posOffset>
                      </wp:positionV>
                      <wp:extent cx="1406106" cy="249555"/>
                      <wp:effectExtent l="0" t="0" r="22860" b="17145"/>
                      <wp:wrapNone/>
                      <wp:docPr id="18" name="Rectangle 18"/>
                      <wp:cNvGraphicFramePr/>
                      <a:graphic xmlns:a="http://schemas.openxmlformats.org/drawingml/2006/main">
                        <a:graphicData uri="http://schemas.microsoft.com/office/word/2010/wordprocessingShape">
                          <wps:wsp>
                            <wps:cNvSpPr/>
                            <wps:spPr>
                              <a:xfrm>
                                <a:off x="0" y="0"/>
                                <a:ext cx="1406106" cy="2495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675A27"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Waste Polymer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E542C" id="Rectangle 18" o:spid="_x0000_s1037" style="position:absolute;margin-left:256.05pt;margin-top:184.05pt;width:110.7pt;height:19.65pt;z-index:25279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" fillcolor="white [3201]" strokecolor="#70ad47 [3209]" strokeweight="1pt">
                      <v:textbox>
                        <w:txbxContent>
                          <w:p w14:paraId="34675A27"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Waste Polymer</w:t>
                            </w:r>
                          </w:p>
                        </w:txbxContent>
                      </v:textbox>
                    </v:rect>
                  </w:pict>
                </mc:Fallback>
              </mc:AlternateContent>
            </w:r>
            <w:r w:rsidRPr="00C125FD">
              <w:rPr>
                <w:rFonts w:ascii="Verdana" w:hAnsi="Verdana" w:cs="Arial"/>
                <w:noProof/>
                <w:sz w:val="20"/>
                <w:szCs w:val="20"/>
              </w:rPr>
              <mc:AlternateContent>
                <mc:Choice Requires="wps">
                  <w:drawing>
                    <wp:anchor distT="0" distB="0" distL="114300" distR="114300" simplePos="0" relativeHeight="252794880" behindDoc="0" locked="0" layoutInCell="1" allowOverlap="1" wp14:anchorId="36854D0F" wp14:editId="32E9FCEF">
                      <wp:simplePos x="0" y="0"/>
                      <wp:positionH relativeFrom="column">
                        <wp:posOffset>5210139</wp:posOffset>
                      </wp:positionH>
                      <wp:positionV relativeFrom="paragraph">
                        <wp:posOffset>2647854</wp:posOffset>
                      </wp:positionV>
                      <wp:extent cx="845820" cy="655608"/>
                      <wp:effectExtent l="0" t="0" r="11430" b="11430"/>
                      <wp:wrapNone/>
                      <wp:docPr id="19" name="Rectangle 19"/>
                      <wp:cNvGraphicFramePr/>
                      <a:graphic xmlns:a="http://schemas.openxmlformats.org/drawingml/2006/main">
                        <a:graphicData uri="http://schemas.microsoft.com/office/word/2010/wordprocessingShape">
                          <wps:wsp>
                            <wps:cNvSpPr/>
                            <wps:spPr>
                              <a:xfrm>
                                <a:off x="0" y="0"/>
                                <a:ext cx="845820" cy="6556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FA5731"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Wastewater Treatment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54D0F" id="Rectangle 19" o:spid="_x0000_s1038" style="position:absolute;margin-left:410.25pt;margin-top:208.5pt;width:66.6pt;height:51.6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" fillcolor="white [3201]" strokecolor="#70ad47 [3209]" strokeweight="1pt">
                      <v:textbox>
                        <w:txbxContent>
                          <w:p w14:paraId="7BFA5731"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Wastewater Treatment</w:t>
                            </w:r>
                          </w:p>
                        </w:txbxContent>
                      </v:textbox>
                    </v:rect>
                  </w:pict>
                </mc:Fallback>
              </mc:AlternateContent>
            </w:r>
            <w:r w:rsidRPr="00C125FD">
              <w:rPr>
                <w:rFonts w:ascii="Verdana" w:hAnsi="Verdana" w:cs="Arial"/>
                <w:noProof/>
                <w:sz w:val="20"/>
                <w:szCs w:val="20"/>
              </w:rPr>
              <mc:AlternateContent>
                <mc:Choice Requires="wps">
                  <w:drawing>
                    <wp:anchor distT="0" distB="0" distL="114300" distR="114300" simplePos="0" relativeHeight="252801024" behindDoc="0" locked="0" layoutInCell="1" allowOverlap="1" wp14:anchorId="55993769" wp14:editId="71EFA822">
                      <wp:simplePos x="0" y="0"/>
                      <wp:positionH relativeFrom="column">
                        <wp:posOffset>603250</wp:posOffset>
                      </wp:positionH>
                      <wp:positionV relativeFrom="paragraph">
                        <wp:posOffset>361950</wp:posOffset>
                      </wp:positionV>
                      <wp:extent cx="534838" cy="0"/>
                      <wp:effectExtent l="0" t="76200" r="17780" b="95250"/>
                      <wp:wrapNone/>
                      <wp:docPr id="45" name="Straight Arrow Connector 45"/>
                      <wp:cNvGraphicFramePr/>
                      <a:graphic xmlns:a="http://schemas.openxmlformats.org/drawingml/2006/main">
                        <a:graphicData uri="http://schemas.microsoft.com/office/word/2010/wordprocessingShape">
                          <wps:wsp>
                            <wps:cNvCnPr/>
                            <wps:spPr>
                              <a:xfrm flipV="1">
                                <a:off x="0" y="0"/>
                                <a:ext cx="5348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62163A1" id="Straight Arrow Connector 45" o:spid="_x0000_s1026" type="#_x0000_t32" style="position:absolute;margin-left:47.5pt;margin-top:28.5pt;width:42.1pt;height:0;flip:y;z-index:25280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" strokecolor="#4472c4 [3204]" strokeweight=".5pt">
                      <v:stroke endarrow="block" joinstyle="miter"/>
                    </v:shape>
                  </w:pict>
                </mc:Fallback>
              </mc:AlternateContent>
            </w:r>
            <w:r w:rsidRPr="00C125FD">
              <w:rPr>
                <w:rFonts w:ascii="Verdana" w:hAnsi="Verdana" w:cs="Arial"/>
                <w:noProof/>
                <w:sz w:val="20"/>
                <w:szCs w:val="20"/>
              </w:rPr>
              <mc:AlternateContent>
                <mc:Choice Requires="wps">
                  <w:drawing>
                    <wp:anchor distT="0" distB="0" distL="114300" distR="114300" simplePos="0" relativeHeight="252796928" behindDoc="0" locked="0" layoutInCell="1" allowOverlap="1" wp14:anchorId="12121D43" wp14:editId="5BF93F06">
                      <wp:simplePos x="0" y="0"/>
                      <wp:positionH relativeFrom="column">
                        <wp:posOffset>3191762</wp:posOffset>
                      </wp:positionH>
                      <wp:positionV relativeFrom="paragraph">
                        <wp:posOffset>1052159</wp:posOffset>
                      </wp:positionV>
                      <wp:extent cx="1250830" cy="318770"/>
                      <wp:effectExtent l="0" t="0" r="26035" b="24130"/>
                      <wp:wrapNone/>
                      <wp:docPr id="20" name="Rectangle 20"/>
                      <wp:cNvGraphicFramePr/>
                      <a:graphic xmlns:a="http://schemas.openxmlformats.org/drawingml/2006/main">
                        <a:graphicData uri="http://schemas.microsoft.com/office/word/2010/wordprocessingShape">
                          <wps:wsp>
                            <wps:cNvSpPr/>
                            <wps:spPr>
                              <a:xfrm>
                                <a:off x="0" y="0"/>
                                <a:ext cx="1250830" cy="3187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EFE883"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ECH Stripping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21D43" id="Rectangle 20" o:spid="_x0000_s1039" style="position:absolute;margin-left:251.3pt;margin-top:82.85pt;width:98.5pt;height:25.1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" fillcolor="white [3201]" strokecolor="#70ad47 [3209]" strokeweight="1pt">
                      <v:textbox>
                        <w:txbxContent>
                          <w:p w14:paraId="4DEFE883"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ECH Stripping</w:t>
                            </w:r>
                          </w:p>
                        </w:txbxContent>
                      </v:textbox>
                    </v:rect>
                  </w:pict>
                </mc:Fallback>
              </mc:AlternateContent>
            </w:r>
            <w:r w:rsidRPr="00C125FD">
              <w:rPr>
                <w:rFonts w:ascii="Verdana" w:hAnsi="Verdana" w:cs="Arial"/>
                <w:noProof/>
                <w:sz w:val="20"/>
                <w:szCs w:val="20"/>
              </w:rPr>
              <mc:AlternateContent>
                <mc:Choice Requires="wps">
                  <w:drawing>
                    <wp:anchor distT="0" distB="0" distL="114300" distR="114300" simplePos="0" relativeHeight="252798976" behindDoc="0" locked="0" layoutInCell="1" allowOverlap="1" wp14:anchorId="03F39F0D" wp14:editId="34296F58">
                      <wp:simplePos x="0" y="0"/>
                      <wp:positionH relativeFrom="column">
                        <wp:posOffset>1164566</wp:posOffset>
                      </wp:positionH>
                      <wp:positionV relativeFrom="paragraph">
                        <wp:posOffset>3174521</wp:posOffset>
                      </wp:positionV>
                      <wp:extent cx="1130060" cy="586596"/>
                      <wp:effectExtent l="0" t="0" r="13335" b="23495"/>
                      <wp:wrapNone/>
                      <wp:docPr id="21" name="Rectangle 21"/>
                      <wp:cNvGraphicFramePr/>
                      <a:graphic xmlns:a="http://schemas.openxmlformats.org/drawingml/2006/main">
                        <a:graphicData uri="http://schemas.microsoft.com/office/word/2010/wordprocessingShape">
                          <wps:wsp>
                            <wps:cNvSpPr/>
                            <wps:spPr>
                              <a:xfrm>
                                <a:off x="0" y="0"/>
                                <a:ext cx="1130060" cy="58659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B7D138"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De-Hydration</w:t>
                                  </w:r>
                                  <w:r>
                                    <w:rPr>
                                      <w:rFonts w:ascii="Verdana" w:hAnsi="Verdana"/>
                                      <w:sz w:val="16"/>
                                      <w:szCs w:val="16"/>
                                      <w:lang w:val="en-US"/>
                                    </w:rPr>
                                    <w:t xml:space="preserve"> &amp;</w:t>
                                  </w:r>
                                </w:p>
                                <w:p w14:paraId="31E20CD7"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Filtration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39F0D" id="Rectangle 21" o:spid="_x0000_s1040" style="position:absolute;margin-left:91.7pt;margin-top:249.95pt;width:89pt;height:46.2pt;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" fillcolor="white [3201]" strokecolor="#70ad47 [3209]" strokeweight="1pt">
                      <v:textbox>
                        <w:txbxContent>
                          <w:p w14:paraId="07B7D138"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De-Hydration</w:t>
                            </w:r>
                            <w:r>
                              <w:rPr>
                                <w:rFonts w:ascii="Verdana" w:hAnsi="Verdana"/>
                                <w:sz w:val="16"/>
                                <w:szCs w:val="16"/>
                                <w:lang w:val="en-US"/>
                              </w:rPr>
                              <w:t xml:space="preserve"> &amp;</w:t>
                            </w:r>
                          </w:p>
                          <w:p w14:paraId="31E20CD7"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Filtration</w:t>
                            </w:r>
                          </w:p>
                        </w:txbxContent>
                      </v:textbox>
                    </v:rect>
                  </w:pict>
                </mc:Fallback>
              </mc:AlternateContent>
            </w:r>
            <w:r w:rsidRPr="00C125FD">
              <w:rPr>
                <w:rFonts w:ascii="Verdana" w:hAnsi="Verdana" w:cs="Arial"/>
                <w:noProof/>
                <w:sz w:val="20"/>
                <w:szCs w:val="20"/>
              </w:rPr>
              <mc:AlternateContent>
                <mc:Choice Requires="wps">
                  <w:drawing>
                    <wp:anchor distT="0" distB="0" distL="114300" distR="114300" simplePos="0" relativeHeight="252790784" behindDoc="0" locked="0" layoutInCell="1" allowOverlap="1" wp14:anchorId="34A15098" wp14:editId="2B9DB7F4">
                      <wp:simplePos x="0" y="0"/>
                      <wp:positionH relativeFrom="column">
                        <wp:posOffset>1155940</wp:posOffset>
                      </wp:positionH>
                      <wp:positionV relativeFrom="paragraph">
                        <wp:posOffset>198408</wp:posOffset>
                      </wp:positionV>
                      <wp:extent cx="1000664" cy="353060"/>
                      <wp:effectExtent l="0" t="0" r="28575" b="27940"/>
                      <wp:wrapNone/>
                      <wp:docPr id="22" name="Rectangle 22"/>
                      <wp:cNvGraphicFramePr/>
                      <a:graphic xmlns:a="http://schemas.openxmlformats.org/drawingml/2006/main">
                        <a:graphicData uri="http://schemas.microsoft.com/office/word/2010/wordprocessingShape">
                          <wps:wsp>
                            <wps:cNvSpPr/>
                            <wps:spPr>
                              <a:xfrm>
                                <a:off x="0" y="0"/>
                                <a:ext cx="1000664" cy="353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13501F"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Pre-React</w:t>
                                  </w:r>
                                  <w:r>
                                    <w:rPr>
                                      <w:rFonts w:ascii="Verdana" w:hAnsi="Verdana"/>
                                      <w:sz w:val="16"/>
                                      <w:szCs w:val="16"/>
                                      <w:lang w:val="en-US"/>
                                    </w:rPr>
                                    <w: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15098" id="Rectangle 22" o:spid="_x0000_s1041" style="position:absolute;margin-left:91pt;margin-top:15.6pt;width:78.8pt;height:27.8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" fillcolor="white [3201]" strokecolor="#70ad47 [3209]" strokeweight="1pt">
                      <v:textbox>
                        <w:txbxContent>
                          <w:p w14:paraId="4813501F"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Pre-React</w:t>
                            </w:r>
                            <w:r>
                              <w:rPr>
                                <w:rFonts w:ascii="Verdana" w:hAnsi="Verdana"/>
                                <w:sz w:val="16"/>
                                <w:szCs w:val="16"/>
                                <w:lang w:val="en-US"/>
                              </w:rPr>
                              <w:t>or</w:t>
                            </w:r>
                          </w:p>
                        </w:txbxContent>
                      </v:textbox>
                    </v:rect>
                  </w:pict>
                </mc:Fallback>
              </mc:AlternateContent>
            </w:r>
            <w:r w:rsidRPr="00C125FD">
              <w:rPr>
                <w:rFonts w:ascii="Verdana" w:hAnsi="Verdana" w:cs="Arial"/>
                <w:noProof/>
                <w:sz w:val="20"/>
                <w:szCs w:val="20"/>
              </w:rPr>
              <mc:AlternateContent>
                <mc:Choice Requires="wps">
                  <w:drawing>
                    <wp:anchor distT="0" distB="0" distL="114300" distR="114300" simplePos="0" relativeHeight="252800000" behindDoc="0" locked="0" layoutInCell="1" allowOverlap="1" wp14:anchorId="5CA6D239" wp14:editId="06DBB299">
                      <wp:simplePos x="0" y="0"/>
                      <wp:positionH relativeFrom="column">
                        <wp:posOffset>1164566</wp:posOffset>
                      </wp:positionH>
                      <wp:positionV relativeFrom="paragraph">
                        <wp:posOffset>2415396</wp:posOffset>
                      </wp:positionV>
                      <wp:extent cx="845820" cy="465827"/>
                      <wp:effectExtent l="0" t="0" r="11430" b="10795"/>
                      <wp:wrapNone/>
                      <wp:docPr id="23" name="Rectangle 23"/>
                      <wp:cNvGraphicFramePr/>
                      <a:graphic xmlns:a="http://schemas.openxmlformats.org/drawingml/2006/main">
                        <a:graphicData uri="http://schemas.microsoft.com/office/word/2010/wordprocessingShape">
                          <wps:wsp>
                            <wps:cNvSpPr/>
                            <wps:spPr>
                              <a:xfrm>
                                <a:off x="0" y="0"/>
                                <a:ext cx="845820" cy="4658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F5A20F"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Refining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6D239" id="Rectangle 23" o:spid="_x0000_s1042" style="position:absolute;margin-left:91.7pt;margin-top:190.2pt;width:66.6pt;height:36.7pt;z-index:2528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" fillcolor="white [3201]" strokecolor="#70ad47 [3209]" strokeweight="1pt">
                      <v:textbox>
                        <w:txbxContent>
                          <w:p w14:paraId="27F5A20F"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Refining</w:t>
                            </w:r>
                          </w:p>
                        </w:txbxContent>
                      </v:textbox>
                    </v:rect>
                  </w:pict>
                </mc:Fallback>
              </mc:AlternateContent>
            </w:r>
            <w:r>
              <w:rPr>
                <w:rFonts w:ascii="Verdana" w:hAnsi="Verdana" w:cs="Arial"/>
                <w:sz w:val="20"/>
                <w:szCs w:val="20"/>
              </w:rPr>
              <w:tab/>
            </w:r>
            <w:r>
              <w:rPr>
                <w:rFonts w:ascii="Verdana" w:hAnsi="Verdana" w:cs="Arial"/>
                <w:sz w:val="14"/>
                <w:szCs w:val="14"/>
              </w:rPr>
              <w:t>BPA: 0.690</w:t>
            </w:r>
          </w:p>
          <w:p w14:paraId="66DC22F9" w14:textId="77777777" w:rsidR="007E29CA" w:rsidRDefault="007E29CA" w:rsidP="005013F1">
            <w:pPr>
              <w:tabs>
                <w:tab w:val="left" w:pos="916"/>
                <w:tab w:val="center" w:pos="4513"/>
              </w:tabs>
              <w:rPr>
                <w:rFonts w:ascii="Verdana" w:hAnsi="Verdana" w:cs="Arial"/>
                <w:sz w:val="14"/>
                <w:szCs w:val="14"/>
              </w:rPr>
            </w:pPr>
            <w:r>
              <w:rPr>
                <w:rFonts w:ascii="Verdana" w:hAnsi="Verdana" w:cs="Arial"/>
                <w:noProof/>
                <w:sz w:val="20"/>
                <w:szCs w:val="20"/>
              </w:rPr>
              <mc:AlternateContent>
                <mc:Choice Requires="wps">
                  <w:drawing>
                    <wp:anchor distT="0" distB="0" distL="114300" distR="114300" simplePos="0" relativeHeight="252823552" behindDoc="0" locked="0" layoutInCell="1" allowOverlap="1" wp14:anchorId="355F3B8C" wp14:editId="217C4AE5">
                      <wp:simplePos x="0" y="0"/>
                      <wp:positionH relativeFrom="column">
                        <wp:posOffset>3858895</wp:posOffset>
                      </wp:positionH>
                      <wp:positionV relativeFrom="paragraph">
                        <wp:posOffset>163830</wp:posOffset>
                      </wp:positionV>
                      <wp:extent cx="0" cy="674420"/>
                      <wp:effectExtent l="76200" t="38100" r="57150" b="11430"/>
                      <wp:wrapNone/>
                      <wp:docPr id="46" name="Straight Arrow Connector 46"/>
                      <wp:cNvGraphicFramePr/>
                      <a:graphic xmlns:a="http://schemas.openxmlformats.org/drawingml/2006/main">
                        <a:graphicData uri="http://schemas.microsoft.com/office/word/2010/wordprocessingShape">
                          <wps:wsp>
                            <wps:cNvCnPr/>
                            <wps:spPr>
                              <a:xfrm flipV="1">
                                <a:off x="0" y="0"/>
                                <a:ext cx="0" cy="674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EAB0CB1" id="Straight Arrow Connector 46" o:spid="_x0000_s1026" type="#_x0000_t32" style="position:absolute;margin-left:303.85pt;margin-top:12.9pt;width:0;height:53.1pt;flip:y;z-index:25282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" strokecolor="#4472c4 [3204]" strokeweight=".5pt">
                      <v:stroke endarrow="block" joinstyle="miter"/>
                    </v:shape>
                  </w:pict>
                </mc:Fallback>
              </mc:AlternateContent>
            </w:r>
            <w:r w:rsidRPr="00C125FD">
              <w:rPr>
                <w:rFonts w:ascii="Verdana" w:hAnsi="Verdana" w:cs="Arial"/>
                <w:noProof/>
                <w:sz w:val="20"/>
                <w:szCs w:val="20"/>
              </w:rPr>
              <mc:AlternateContent>
                <mc:Choice Requires="wps">
                  <w:drawing>
                    <wp:anchor distT="0" distB="0" distL="114300" distR="114300" simplePos="0" relativeHeight="252808192" behindDoc="0" locked="0" layoutInCell="1" allowOverlap="1" wp14:anchorId="3851EF49" wp14:editId="3A5590EC">
                      <wp:simplePos x="0" y="0"/>
                      <wp:positionH relativeFrom="column">
                        <wp:posOffset>4968240</wp:posOffset>
                      </wp:positionH>
                      <wp:positionV relativeFrom="paragraph">
                        <wp:posOffset>163830</wp:posOffset>
                      </wp:positionV>
                      <wp:extent cx="0" cy="1546267"/>
                      <wp:effectExtent l="76200" t="38100" r="57150" b="15875"/>
                      <wp:wrapNone/>
                      <wp:docPr id="47" name="Straight Arrow Connector 47"/>
                      <wp:cNvGraphicFramePr/>
                      <a:graphic xmlns:a="http://schemas.openxmlformats.org/drawingml/2006/main">
                        <a:graphicData uri="http://schemas.microsoft.com/office/word/2010/wordprocessingShape">
                          <wps:wsp>
                            <wps:cNvCnPr/>
                            <wps:spPr>
                              <a:xfrm flipH="1" flipV="1">
                                <a:off x="0" y="0"/>
                                <a:ext cx="0" cy="1546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32CF8" id="Straight Arrow Connector 47" o:spid="_x0000_s1026" type="#_x0000_t32" style="position:absolute;margin-left:391.2pt;margin-top:12.9pt;width:0;height:121.75pt;flip:x y;z-index:2528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" strokecolor="#4472c4 [3204]" strokeweight=".5pt">
                      <v:stroke endarrow="block" joinstyle="miter"/>
                    </v:shape>
                  </w:pict>
                </mc:Fallback>
              </mc:AlternateContent>
            </w:r>
            <w:r>
              <w:rPr>
                <w:rFonts w:ascii="Verdana" w:hAnsi="Verdana" w:cs="Arial"/>
                <w:sz w:val="14"/>
                <w:szCs w:val="14"/>
              </w:rPr>
              <w:t xml:space="preserve">                 NAOH:0.0065</w:t>
            </w:r>
            <w:r>
              <w:rPr>
                <w:rFonts w:ascii="Verdana" w:hAnsi="Verdana" w:cs="Arial"/>
                <w:sz w:val="14"/>
                <w:szCs w:val="14"/>
              </w:rPr>
              <w:tab/>
            </w:r>
          </w:p>
          <w:p w14:paraId="26368738" w14:textId="77777777" w:rsidR="007E29CA" w:rsidRDefault="007E29CA" w:rsidP="005013F1">
            <w:pPr>
              <w:ind w:firstLine="720"/>
              <w:rPr>
                <w:rFonts w:ascii="Verdana" w:hAnsi="Verdana" w:cs="Arial"/>
                <w:sz w:val="14"/>
                <w:szCs w:val="14"/>
              </w:rPr>
            </w:pPr>
            <w:r>
              <w:rPr>
                <w:rFonts w:ascii="Verdana" w:hAnsi="Verdana" w:cs="Arial"/>
                <w:sz w:val="14"/>
                <w:szCs w:val="14"/>
              </w:rPr>
              <w:t xml:space="preserve">   ECH: 0.56</w:t>
            </w:r>
          </w:p>
          <w:p w14:paraId="14EE443E" w14:textId="77777777" w:rsidR="007E29CA" w:rsidRDefault="007E29CA" w:rsidP="005013F1">
            <w:pPr>
              <w:rPr>
                <w:rFonts w:ascii="Verdana" w:hAnsi="Verdana" w:cs="Arial"/>
                <w:sz w:val="14"/>
                <w:szCs w:val="14"/>
              </w:rPr>
            </w:pPr>
          </w:p>
          <w:p w14:paraId="13BCAA49" w14:textId="77777777" w:rsidR="007E29CA" w:rsidRDefault="007E29CA" w:rsidP="005013F1">
            <w:pPr>
              <w:tabs>
                <w:tab w:val="left" w:pos="3478"/>
              </w:tabs>
              <w:ind w:firstLine="720"/>
              <w:rPr>
                <w:rFonts w:ascii="Verdana" w:hAnsi="Verdana" w:cs="Arial"/>
                <w:sz w:val="14"/>
                <w:szCs w:val="14"/>
              </w:rPr>
            </w:pPr>
            <w:r w:rsidRPr="00C125FD">
              <w:rPr>
                <w:rFonts w:ascii="Verdana" w:hAnsi="Verdana" w:cs="Arial"/>
                <w:noProof/>
                <w:sz w:val="20"/>
                <w:szCs w:val="20"/>
              </w:rPr>
              <mc:AlternateContent>
                <mc:Choice Requires="wps">
                  <w:drawing>
                    <wp:anchor distT="0" distB="0" distL="114300" distR="114300" simplePos="0" relativeHeight="252791808" behindDoc="0" locked="0" layoutInCell="1" allowOverlap="1" wp14:anchorId="7FA5798F" wp14:editId="0A355C43">
                      <wp:simplePos x="0" y="0"/>
                      <wp:positionH relativeFrom="column">
                        <wp:posOffset>1172210</wp:posOffset>
                      </wp:positionH>
                      <wp:positionV relativeFrom="paragraph">
                        <wp:posOffset>188150</wp:posOffset>
                      </wp:positionV>
                      <wp:extent cx="845820" cy="345057"/>
                      <wp:effectExtent l="0" t="0" r="11430" b="17145"/>
                      <wp:wrapNone/>
                      <wp:docPr id="2" name="Rectangle 2"/>
                      <wp:cNvGraphicFramePr/>
                      <a:graphic xmlns:a="http://schemas.openxmlformats.org/drawingml/2006/main">
                        <a:graphicData uri="http://schemas.microsoft.com/office/word/2010/wordprocessingShape">
                          <wps:wsp>
                            <wps:cNvSpPr/>
                            <wps:spPr>
                              <a:xfrm>
                                <a:off x="0" y="0"/>
                                <a:ext cx="845820" cy="3450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56E967"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React</w:t>
                                  </w:r>
                                  <w:r>
                                    <w:rPr>
                                      <w:rFonts w:ascii="Verdana" w:hAnsi="Verdana"/>
                                      <w:sz w:val="16"/>
                                      <w:szCs w:val="16"/>
                                      <w:lang w:val="en-US"/>
                                    </w:rPr>
                                    <w:t>or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5798F" id="Rectangle 2" o:spid="_x0000_s1043" style="position:absolute;left:0;text-align:left;margin-left:92.3pt;margin-top:14.8pt;width:66.6pt;height:27.15pt;z-index:25279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" fillcolor="white [3201]" strokecolor="#70ad47 [3209]" strokeweight="1pt">
                      <v:textbox>
                        <w:txbxContent>
                          <w:p w14:paraId="1556E967" w14:textId="77777777" w:rsidR="007E29CA" w:rsidRPr="00C125FD" w:rsidRDefault="007E29CA" w:rsidP="007E29CA">
                            <w:pPr>
                              <w:jc w:val="center"/>
                              <w:rPr>
                                <w:rFonts w:ascii="Verdana" w:hAnsi="Verdana"/>
                                <w:sz w:val="16"/>
                                <w:szCs w:val="16"/>
                                <w:lang w:val="en-US"/>
                              </w:rPr>
                            </w:pPr>
                            <w:r w:rsidRPr="00C125FD">
                              <w:rPr>
                                <w:rFonts w:ascii="Verdana" w:hAnsi="Verdana"/>
                                <w:sz w:val="16"/>
                                <w:szCs w:val="16"/>
                                <w:lang w:val="en-US"/>
                              </w:rPr>
                              <w:t>React</w:t>
                            </w:r>
                            <w:r>
                              <w:rPr>
                                <w:rFonts w:ascii="Verdana" w:hAnsi="Verdana"/>
                                <w:sz w:val="16"/>
                                <w:szCs w:val="16"/>
                                <w:lang w:val="en-US"/>
                              </w:rPr>
                              <w:t>or -2</w:t>
                            </w:r>
                          </w:p>
                        </w:txbxContent>
                      </v:textbox>
                    </v:rect>
                  </w:pict>
                </mc:Fallback>
              </mc:AlternateContent>
            </w:r>
            <w:r>
              <w:rPr>
                <w:rFonts w:ascii="Verdana" w:hAnsi="Verdana" w:cs="Arial"/>
                <w:sz w:val="14"/>
                <w:szCs w:val="14"/>
              </w:rPr>
              <w:tab/>
              <w:t>Dehydration Water</w:t>
            </w:r>
          </w:p>
          <w:p w14:paraId="47DD68FE" w14:textId="77777777" w:rsidR="007E29CA" w:rsidRDefault="007E29CA" w:rsidP="005013F1">
            <w:pPr>
              <w:ind w:firstLine="720"/>
              <w:rPr>
                <w:rFonts w:ascii="Verdana" w:hAnsi="Verdana" w:cs="Arial"/>
                <w:sz w:val="14"/>
                <w:szCs w:val="14"/>
              </w:rPr>
            </w:pPr>
            <w:r w:rsidRPr="00C125FD">
              <w:rPr>
                <w:rFonts w:ascii="Verdana" w:hAnsi="Verdana" w:cs="Arial"/>
                <w:noProof/>
                <w:sz w:val="20"/>
                <w:szCs w:val="20"/>
              </w:rPr>
              <mc:AlternateContent>
                <mc:Choice Requires="wps">
                  <w:drawing>
                    <wp:anchor distT="0" distB="0" distL="114300" distR="114300" simplePos="0" relativeHeight="252807168" behindDoc="0" locked="0" layoutInCell="1" allowOverlap="1" wp14:anchorId="3C212CD0" wp14:editId="5FC1036C">
                      <wp:simplePos x="0" y="0"/>
                      <wp:positionH relativeFrom="column">
                        <wp:posOffset>2047685</wp:posOffset>
                      </wp:positionH>
                      <wp:positionV relativeFrom="paragraph">
                        <wp:posOffset>88965</wp:posOffset>
                      </wp:positionV>
                      <wp:extent cx="1138687" cy="0"/>
                      <wp:effectExtent l="0" t="76200" r="23495" b="95250"/>
                      <wp:wrapNone/>
                      <wp:docPr id="48" name="Straight Arrow Connector 48"/>
                      <wp:cNvGraphicFramePr/>
                      <a:graphic xmlns:a="http://schemas.openxmlformats.org/drawingml/2006/main">
                        <a:graphicData uri="http://schemas.microsoft.com/office/word/2010/wordprocessingShape">
                          <wps:wsp>
                            <wps:cNvCnPr/>
                            <wps:spPr>
                              <a:xfrm>
                                <a:off x="0" y="0"/>
                                <a:ext cx="11386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1D66D" id="Straight Arrow Connector 48" o:spid="_x0000_s1026" type="#_x0000_t32" style="position:absolute;margin-left:161.25pt;margin-top:7pt;width:89.65pt;height:0;z-index:2528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" strokecolor="#4472c4 [3204]" strokeweight=".5pt">
                      <v:stroke endarrow="block" joinstyle="miter"/>
                    </v:shape>
                  </w:pict>
                </mc:Fallback>
              </mc:AlternateContent>
            </w:r>
            <w:r w:rsidRPr="00C125FD">
              <w:rPr>
                <w:rFonts w:ascii="Verdana" w:hAnsi="Verdana" w:cs="Arial"/>
                <w:noProof/>
                <w:sz w:val="20"/>
                <w:szCs w:val="20"/>
              </w:rPr>
              <mc:AlternateContent>
                <mc:Choice Requires="wps">
                  <w:drawing>
                    <wp:anchor distT="0" distB="0" distL="114300" distR="114300" simplePos="0" relativeHeight="252802048" behindDoc="0" locked="0" layoutInCell="1" allowOverlap="1" wp14:anchorId="0AAD3A9A" wp14:editId="32ADDCCB">
                      <wp:simplePos x="0" y="0"/>
                      <wp:positionH relativeFrom="column">
                        <wp:posOffset>608965</wp:posOffset>
                      </wp:positionH>
                      <wp:positionV relativeFrom="paragraph">
                        <wp:posOffset>140780</wp:posOffset>
                      </wp:positionV>
                      <wp:extent cx="534670" cy="0"/>
                      <wp:effectExtent l="0" t="76200" r="17780" b="95250"/>
                      <wp:wrapNone/>
                      <wp:docPr id="49" name="Straight Arrow Connector 49"/>
                      <wp:cNvGraphicFramePr/>
                      <a:graphic xmlns:a="http://schemas.openxmlformats.org/drawingml/2006/main">
                        <a:graphicData uri="http://schemas.microsoft.com/office/word/2010/wordprocessingShape">
                          <wps:wsp>
                            <wps:cNvCnPr/>
                            <wps:spPr>
                              <a:xfrm flipV="1">
                                <a:off x="0" y="0"/>
                                <a:ext cx="5346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825F000" id="Straight Arrow Connector 49" o:spid="_x0000_s1026" type="#_x0000_t32" style="position:absolute;margin-left:47.95pt;margin-top:11.1pt;width:42.1pt;height:0;flip:y;z-index:25280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" strokecolor="#4472c4 [3204]" strokeweight=".5pt">
                      <v:stroke endarrow="block" joinstyle="miter"/>
                    </v:shape>
                  </w:pict>
                </mc:Fallback>
              </mc:AlternateContent>
            </w:r>
            <w:r>
              <w:rPr>
                <w:rFonts w:ascii="Verdana" w:hAnsi="Verdana" w:cs="Arial"/>
                <w:sz w:val="14"/>
                <w:szCs w:val="14"/>
              </w:rPr>
              <w:t>NAOH- 0.46</w:t>
            </w:r>
          </w:p>
          <w:p w14:paraId="1411B423" w14:textId="77777777" w:rsidR="007E29CA" w:rsidRDefault="007E29CA" w:rsidP="005013F1">
            <w:pPr>
              <w:ind w:firstLine="720"/>
              <w:rPr>
                <w:rFonts w:ascii="Verdana" w:hAnsi="Verdana" w:cs="Arial"/>
                <w:sz w:val="14"/>
                <w:szCs w:val="14"/>
              </w:rPr>
            </w:pPr>
            <w:r w:rsidRPr="00C125FD">
              <w:rPr>
                <w:rFonts w:ascii="Verdana" w:hAnsi="Verdana" w:cs="Arial"/>
                <w:noProof/>
                <w:sz w:val="20"/>
                <w:szCs w:val="20"/>
              </w:rPr>
              <mc:AlternateContent>
                <mc:Choice Requires="wps">
                  <w:drawing>
                    <wp:anchor distT="0" distB="0" distL="114300" distR="114300" simplePos="0" relativeHeight="252816384" behindDoc="0" locked="0" layoutInCell="1" allowOverlap="1" wp14:anchorId="52FC3016" wp14:editId="2FCD9BC0">
                      <wp:simplePos x="0" y="0"/>
                      <wp:positionH relativeFrom="column">
                        <wp:posOffset>1564640</wp:posOffset>
                      </wp:positionH>
                      <wp:positionV relativeFrom="paragraph">
                        <wp:posOffset>78436</wp:posOffset>
                      </wp:positionV>
                      <wp:extent cx="0" cy="333954"/>
                      <wp:effectExtent l="76200" t="0" r="76200" b="47625"/>
                      <wp:wrapNone/>
                      <wp:docPr id="37" name="Straight Arrow Connector 37"/>
                      <wp:cNvGraphicFramePr/>
                      <a:graphic xmlns:a="http://schemas.openxmlformats.org/drawingml/2006/main">
                        <a:graphicData uri="http://schemas.microsoft.com/office/word/2010/wordprocessingShape">
                          <wps:wsp>
                            <wps:cNvCnPr/>
                            <wps:spPr>
                              <a:xfrm flipH="1">
                                <a:off x="0" y="0"/>
                                <a:ext cx="0" cy="333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EDA3A" id="Straight Arrow Connector 37" o:spid="_x0000_s1026" type="#_x0000_t32" style="position:absolute;margin-left:123.2pt;margin-top:6.2pt;width:0;height:26.3pt;flip:x;z-index:25281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" strokecolor="#4472c4 [3204]" strokeweight=".5pt">
                      <v:stroke endarrow="block" joinstyle="miter"/>
                    </v:shape>
                  </w:pict>
                </mc:Fallback>
              </mc:AlternateContent>
            </w:r>
          </w:p>
          <w:p w14:paraId="063870B8" w14:textId="77777777" w:rsidR="007E29CA" w:rsidRDefault="007E29CA" w:rsidP="005013F1">
            <w:pPr>
              <w:ind w:firstLine="720"/>
              <w:rPr>
                <w:rFonts w:ascii="Verdana" w:hAnsi="Verdana" w:cs="Arial"/>
                <w:sz w:val="14"/>
                <w:szCs w:val="14"/>
              </w:rPr>
            </w:pPr>
            <w:r w:rsidRPr="00C125FD">
              <w:rPr>
                <w:rFonts w:ascii="Verdana" w:hAnsi="Verdana" w:cs="Arial"/>
                <w:noProof/>
                <w:sz w:val="20"/>
                <w:szCs w:val="20"/>
              </w:rPr>
              <mc:AlternateContent>
                <mc:Choice Requires="wps">
                  <w:drawing>
                    <wp:anchor distT="0" distB="0" distL="114300" distR="114300" simplePos="0" relativeHeight="252792832" behindDoc="0" locked="0" layoutInCell="1" allowOverlap="1" wp14:anchorId="7DDCF3D5" wp14:editId="20831F7A">
                      <wp:simplePos x="0" y="0"/>
                      <wp:positionH relativeFrom="column">
                        <wp:posOffset>1168841</wp:posOffset>
                      </wp:positionH>
                      <wp:positionV relativeFrom="paragraph">
                        <wp:posOffset>178683</wp:posOffset>
                      </wp:positionV>
                      <wp:extent cx="1065475" cy="284480"/>
                      <wp:effectExtent l="0" t="0" r="20955" b="20320"/>
                      <wp:wrapNone/>
                      <wp:docPr id="24" name="Rectangle 24"/>
                      <wp:cNvGraphicFramePr/>
                      <a:graphic xmlns:a="http://schemas.openxmlformats.org/drawingml/2006/main">
                        <a:graphicData uri="http://schemas.microsoft.com/office/word/2010/wordprocessingShape">
                          <wps:wsp>
                            <wps:cNvSpPr/>
                            <wps:spPr>
                              <a:xfrm>
                                <a:off x="0" y="0"/>
                                <a:ext cx="1065475" cy="284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44C0A0" w14:textId="77777777" w:rsidR="007E29CA" w:rsidRPr="00C125FD" w:rsidRDefault="007E29CA" w:rsidP="007E29CA">
                                  <w:pPr>
                                    <w:jc w:val="center"/>
                                    <w:rPr>
                                      <w:rFonts w:ascii="Verdana" w:hAnsi="Verdana"/>
                                      <w:sz w:val="16"/>
                                      <w:szCs w:val="16"/>
                                      <w:lang w:val="en-US"/>
                                    </w:rPr>
                                  </w:pPr>
                                  <w:r>
                                    <w:rPr>
                                      <w:rFonts w:ascii="Verdana" w:hAnsi="Verdana"/>
                                      <w:sz w:val="16"/>
                                      <w:szCs w:val="16"/>
                                      <w:lang w:val="en-US"/>
                                    </w:rPr>
                                    <w:t>ECH-Recovery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CF3D5" id="Rectangle 24" o:spid="_x0000_s1044" style="position:absolute;left:0;text-align:left;margin-left:92.05pt;margin-top:14.05pt;width:83.9pt;height:22.4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" fillcolor="white [3201]" strokecolor="#70ad47 [3209]" strokeweight="1pt">
                      <v:textbox>
                        <w:txbxContent>
                          <w:p w14:paraId="4244C0A0" w14:textId="77777777" w:rsidR="007E29CA" w:rsidRPr="00C125FD" w:rsidRDefault="007E29CA" w:rsidP="007E29CA">
                            <w:pPr>
                              <w:jc w:val="center"/>
                              <w:rPr>
                                <w:rFonts w:ascii="Verdana" w:hAnsi="Verdana"/>
                                <w:sz w:val="16"/>
                                <w:szCs w:val="16"/>
                                <w:lang w:val="en-US"/>
                              </w:rPr>
                            </w:pPr>
                            <w:r>
                              <w:rPr>
                                <w:rFonts w:ascii="Verdana" w:hAnsi="Verdana"/>
                                <w:sz w:val="16"/>
                                <w:szCs w:val="16"/>
                                <w:lang w:val="en-US"/>
                              </w:rPr>
                              <w:t>ECH-Recovery</w:t>
                            </w:r>
                          </w:p>
                        </w:txbxContent>
                      </v:textbox>
                    </v:rect>
                  </w:pict>
                </mc:Fallback>
              </mc:AlternateContent>
            </w:r>
          </w:p>
          <w:p w14:paraId="3E48F9B1" w14:textId="77777777" w:rsidR="007E29CA" w:rsidRDefault="007E29CA" w:rsidP="005013F1">
            <w:pPr>
              <w:tabs>
                <w:tab w:val="left" w:pos="3628"/>
              </w:tabs>
              <w:ind w:firstLine="720"/>
              <w:rPr>
                <w:rFonts w:ascii="Verdana" w:hAnsi="Verdana" w:cs="Arial"/>
                <w:sz w:val="14"/>
                <w:szCs w:val="14"/>
              </w:rPr>
            </w:pPr>
            <w:r w:rsidRPr="00C125FD">
              <w:rPr>
                <w:rFonts w:ascii="Verdana" w:hAnsi="Verdana" w:cs="Arial"/>
                <w:noProof/>
                <w:sz w:val="20"/>
                <w:szCs w:val="20"/>
              </w:rPr>
              <mc:AlternateContent>
                <mc:Choice Requires="wps">
                  <w:drawing>
                    <wp:anchor distT="0" distB="0" distL="114300" distR="114300" simplePos="0" relativeHeight="252809216" behindDoc="0" locked="0" layoutInCell="1" allowOverlap="1" wp14:anchorId="615B50C7" wp14:editId="0736CABF">
                      <wp:simplePos x="0" y="0"/>
                      <wp:positionH relativeFrom="column">
                        <wp:posOffset>2242185</wp:posOffset>
                      </wp:positionH>
                      <wp:positionV relativeFrom="paragraph">
                        <wp:posOffset>178766</wp:posOffset>
                      </wp:positionV>
                      <wp:extent cx="2734586" cy="0"/>
                      <wp:effectExtent l="0" t="76200" r="27940" b="95250"/>
                      <wp:wrapNone/>
                      <wp:docPr id="52" name="Straight Arrow Connector 52"/>
                      <wp:cNvGraphicFramePr/>
                      <a:graphic xmlns:a="http://schemas.openxmlformats.org/drawingml/2006/main">
                        <a:graphicData uri="http://schemas.microsoft.com/office/word/2010/wordprocessingShape">
                          <wps:wsp>
                            <wps:cNvCnPr/>
                            <wps:spPr>
                              <a:xfrm flipV="1">
                                <a:off x="0" y="0"/>
                                <a:ext cx="27345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11C31" id="Straight Arrow Connector 52" o:spid="_x0000_s1026" type="#_x0000_t32" style="position:absolute;margin-left:176.55pt;margin-top:14.1pt;width:215.3pt;height:0;flip:y;z-index:2528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" strokecolor="#4472c4 [3204]" strokeweight=".5pt">
                      <v:stroke endarrow="block" joinstyle="miter"/>
                    </v:shape>
                  </w:pict>
                </mc:Fallback>
              </mc:AlternateContent>
            </w:r>
            <w:r w:rsidRPr="00C125FD">
              <w:rPr>
                <w:rFonts w:ascii="Verdana" w:hAnsi="Verdana" w:cs="Arial"/>
                <w:noProof/>
                <w:sz w:val="20"/>
                <w:szCs w:val="20"/>
              </w:rPr>
              <mc:AlternateContent>
                <mc:Choice Requires="wps">
                  <w:drawing>
                    <wp:anchor distT="0" distB="0" distL="114300" distR="114300" simplePos="0" relativeHeight="252803072" behindDoc="0" locked="0" layoutInCell="1" allowOverlap="1" wp14:anchorId="5C0CBCCE" wp14:editId="6FB4063F">
                      <wp:simplePos x="0" y="0"/>
                      <wp:positionH relativeFrom="column">
                        <wp:posOffset>591820</wp:posOffset>
                      </wp:positionH>
                      <wp:positionV relativeFrom="paragraph">
                        <wp:posOffset>130810</wp:posOffset>
                      </wp:positionV>
                      <wp:extent cx="534670" cy="0"/>
                      <wp:effectExtent l="0" t="76200" r="17780" b="95250"/>
                      <wp:wrapNone/>
                      <wp:docPr id="50" name="Straight Arrow Connector 50"/>
                      <wp:cNvGraphicFramePr/>
                      <a:graphic xmlns:a="http://schemas.openxmlformats.org/drawingml/2006/main">
                        <a:graphicData uri="http://schemas.microsoft.com/office/word/2010/wordprocessingShape">
                          <wps:wsp>
                            <wps:cNvCnPr/>
                            <wps:spPr>
                              <a:xfrm flipV="1">
                                <a:off x="0" y="0"/>
                                <a:ext cx="5346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6EDA2AE" id="Straight Arrow Connector 50" o:spid="_x0000_s1026" type="#_x0000_t32" style="position:absolute;margin-left:46.6pt;margin-top:10.3pt;width:42.1pt;height:0;flip:y;z-index:25280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" strokecolor="#4472c4 [3204]" strokeweight=".5pt">
                      <v:stroke endarrow="block" joinstyle="miter"/>
                    </v:shape>
                  </w:pict>
                </mc:Fallback>
              </mc:AlternateContent>
            </w:r>
            <w:r>
              <w:rPr>
                <w:rFonts w:ascii="Verdana" w:hAnsi="Verdana" w:cs="Arial"/>
                <w:sz w:val="14"/>
                <w:szCs w:val="14"/>
              </w:rPr>
              <w:t>Steam</w:t>
            </w:r>
            <w:r>
              <w:rPr>
                <w:rFonts w:ascii="Verdana" w:hAnsi="Verdana" w:cs="Arial"/>
                <w:sz w:val="14"/>
                <w:szCs w:val="14"/>
              </w:rPr>
              <w:tab/>
              <w:t>Recovered ECH</w:t>
            </w:r>
          </w:p>
          <w:p w14:paraId="109FD3A5" w14:textId="77777777" w:rsidR="007E29CA" w:rsidRPr="00A91525" w:rsidRDefault="007E29CA" w:rsidP="005013F1">
            <w:pPr>
              <w:rPr>
                <w:rFonts w:ascii="Verdana" w:hAnsi="Verdana" w:cs="Arial"/>
                <w:sz w:val="14"/>
                <w:szCs w:val="14"/>
              </w:rPr>
            </w:pPr>
            <w:r w:rsidRPr="00C125FD">
              <w:rPr>
                <w:rFonts w:ascii="Verdana" w:hAnsi="Verdana" w:cs="Arial"/>
                <w:noProof/>
                <w:sz w:val="20"/>
                <w:szCs w:val="20"/>
              </w:rPr>
              <mc:AlternateContent>
                <mc:Choice Requires="wps">
                  <w:drawing>
                    <wp:anchor distT="0" distB="0" distL="114300" distR="114300" simplePos="0" relativeHeight="252817408" behindDoc="0" locked="0" layoutInCell="1" allowOverlap="1" wp14:anchorId="68608FCD" wp14:editId="5B79A17C">
                      <wp:simplePos x="0" y="0"/>
                      <wp:positionH relativeFrom="column">
                        <wp:posOffset>1610360</wp:posOffset>
                      </wp:positionH>
                      <wp:positionV relativeFrom="paragraph">
                        <wp:posOffset>36195</wp:posOffset>
                      </wp:positionV>
                      <wp:extent cx="0" cy="421419"/>
                      <wp:effectExtent l="76200" t="0" r="57150" b="55245"/>
                      <wp:wrapNone/>
                      <wp:docPr id="26" name="Straight Arrow Connector 26"/>
                      <wp:cNvGraphicFramePr/>
                      <a:graphic xmlns:a="http://schemas.openxmlformats.org/drawingml/2006/main">
                        <a:graphicData uri="http://schemas.microsoft.com/office/word/2010/wordprocessingShape">
                          <wps:wsp>
                            <wps:cNvCnPr/>
                            <wps:spPr>
                              <a:xfrm>
                                <a:off x="0" y="0"/>
                                <a:ext cx="0" cy="4214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A6776" id="Straight Arrow Connector 26" o:spid="_x0000_s1026" type="#_x0000_t32" style="position:absolute;margin-left:126.8pt;margin-top:2.85pt;width:0;height:33.2pt;z-index:2528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" strokecolor="#4472c4 [3204]" strokeweight=".5pt">
                      <v:stroke endarrow="block" joinstyle="miter"/>
                    </v:shape>
                  </w:pict>
                </mc:Fallback>
              </mc:AlternateContent>
            </w:r>
          </w:p>
          <w:p w14:paraId="5E871A56" w14:textId="77777777" w:rsidR="007E29CA" w:rsidRDefault="007E29CA" w:rsidP="005013F1">
            <w:pPr>
              <w:tabs>
                <w:tab w:val="left" w:pos="3217"/>
              </w:tabs>
              <w:rPr>
                <w:rFonts w:ascii="Verdana" w:hAnsi="Verdana" w:cs="Arial"/>
                <w:sz w:val="14"/>
                <w:szCs w:val="14"/>
              </w:rPr>
            </w:pPr>
            <w:r>
              <w:rPr>
                <w:rFonts w:ascii="Verdana" w:hAnsi="Verdana" w:cs="Arial"/>
                <w:sz w:val="14"/>
                <w:szCs w:val="14"/>
              </w:rPr>
              <w:t>NAOH: 0.0073</w:t>
            </w:r>
            <w:r>
              <w:rPr>
                <w:rFonts w:ascii="Verdana" w:hAnsi="Verdana" w:cs="Arial"/>
                <w:sz w:val="14"/>
                <w:szCs w:val="14"/>
              </w:rPr>
              <w:tab/>
              <w:t>Waste Polymer</w:t>
            </w:r>
          </w:p>
          <w:p w14:paraId="000A3455" w14:textId="77777777" w:rsidR="007E29CA" w:rsidRDefault="007E29CA" w:rsidP="005013F1">
            <w:pPr>
              <w:tabs>
                <w:tab w:val="left" w:pos="8060"/>
              </w:tabs>
              <w:rPr>
                <w:rFonts w:ascii="Verdana" w:hAnsi="Verdana" w:cs="Arial"/>
                <w:sz w:val="14"/>
                <w:szCs w:val="14"/>
              </w:rPr>
            </w:pPr>
            <w:r>
              <w:rPr>
                <w:rFonts w:ascii="Verdana" w:hAnsi="Verdana" w:cs="Arial"/>
                <w:sz w:val="14"/>
                <w:szCs w:val="14"/>
              </w:rPr>
              <w:t>Process Water</w:t>
            </w:r>
            <w:r w:rsidRPr="00C125FD">
              <w:rPr>
                <w:rFonts w:ascii="Verdana" w:hAnsi="Verdana" w:cs="Arial"/>
                <w:noProof/>
                <w:sz w:val="20"/>
                <w:szCs w:val="20"/>
              </w:rPr>
              <w:t xml:space="preserve"> </w:t>
            </w:r>
            <w:r w:rsidRPr="009E42E3">
              <w:rPr>
                <w:rFonts w:ascii="Verdana" w:hAnsi="Verdana" w:cs="Arial"/>
                <w:noProof/>
                <w:sz w:val="14"/>
                <w:szCs w:val="14"/>
              </w:rPr>
              <mc:AlternateContent>
                <mc:Choice Requires="wps">
                  <w:drawing>
                    <wp:anchor distT="0" distB="0" distL="114300" distR="114300" simplePos="0" relativeHeight="252825600" behindDoc="0" locked="0" layoutInCell="1" allowOverlap="1" wp14:anchorId="6434EF1B" wp14:editId="5DC5CF93">
                      <wp:simplePos x="0" y="0"/>
                      <wp:positionH relativeFrom="column">
                        <wp:posOffset>4785360</wp:posOffset>
                      </wp:positionH>
                      <wp:positionV relativeFrom="paragraph">
                        <wp:posOffset>81280</wp:posOffset>
                      </wp:positionV>
                      <wp:extent cx="0" cy="1056904"/>
                      <wp:effectExtent l="76200" t="0" r="57150" b="48260"/>
                      <wp:wrapNone/>
                      <wp:docPr id="55" name="Straight Arrow Connector 55"/>
                      <wp:cNvGraphicFramePr/>
                      <a:graphic xmlns:a="http://schemas.openxmlformats.org/drawingml/2006/main">
                        <a:graphicData uri="http://schemas.microsoft.com/office/word/2010/wordprocessingShape">
                          <wps:wsp>
                            <wps:cNvCnPr/>
                            <wps:spPr>
                              <a:xfrm>
                                <a:off x="0" y="0"/>
                                <a:ext cx="0" cy="10569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11F07" id="Straight Arrow Connector 55" o:spid="_x0000_s1026" type="#_x0000_t32" style="position:absolute;margin-left:376.8pt;margin-top:6.4pt;width:0;height:83.2pt;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" strokecolor="#4472c4 [3204]" strokeweight=".5pt">
                      <v:stroke endarrow="block" joinstyle="miter"/>
                    </v:shape>
                  </w:pict>
                </mc:Fallback>
              </mc:AlternateContent>
            </w:r>
            <w:r w:rsidRPr="009E42E3">
              <w:rPr>
                <w:rFonts w:ascii="Verdana" w:hAnsi="Verdana" w:cs="Arial"/>
                <w:noProof/>
                <w:sz w:val="14"/>
                <w:szCs w:val="14"/>
              </w:rPr>
              <mc:AlternateContent>
                <mc:Choice Requires="wps">
                  <w:drawing>
                    <wp:anchor distT="0" distB="0" distL="114300" distR="114300" simplePos="0" relativeHeight="252824576" behindDoc="0" locked="0" layoutInCell="1" allowOverlap="1" wp14:anchorId="08B92268" wp14:editId="4169A7C1">
                      <wp:simplePos x="0" y="0"/>
                      <wp:positionH relativeFrom="column">
                        <wp:posOffset>4678878</wp:posOffset>
                      </wp:positionH>
                      <wp:positionV relativeFrom="paragraph">
                        <wp:posOffset>81643</wp:posOffset>
                      </wp:positionV>
                      <wp:extent cx="95003"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9500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2BF4F" id="Straight Connector 28" o:spid="_x0000_s1026" style="position:absolute;z-index:252824576;visibility:visible;mso-wrap-style:square;mso-wrap-distance-left:9pt;mso-wrap-distance-top:0;mso-wrap-distance-right:9pt;mso-wrap-distance-bottom:0;mso-position-horizontal:absolute;mso-position-horizontal-relative:text;mso-position-vertical:absolute;mso-position-vertical-relative:text" from="368.4pt,6.45pt" to="375.9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" strokecolor="#4472c4 [3204]" strokeweight=".5pt">
                      <v:stroke joinstyle="miter"/>
                    </v:line>
                  </w:pict>
                </mc:Fallback>
              </mc:AlternateContent>
            </w:r>
            <w:r w:rsidRPr="009E42E3">
              <w:rPr>
                <w:rFonts w:ascii="Verdana" w:hAnsi="Verdana" w:cs="Arial"/>
                <w:noProof/>
                <w:sz w:val="14"/>
                <w:szCs w:val="14"/>
              </w:rPr>
              <w:t>(2 Times)</w:t>
            </w:r>
            <w:r>
              <w:rPr>
                <w:rFonts w:ascii="Verdana" w:hAnsi="Verdana" w:cs="Arial"/>
                <w:sz w:val="14"/>
                <w:szCs w:val="14"/>
              </w:rPr>
              <w:tab/>
              <w:t>Solid Waste</w:t>
            </w:r>
          </w:p>
          <w:p w14:paraId="22864140" w14:textId="77777777" w:rsidR="007E29CA" w:rsidRPr="00A91525" w:rsidRDefault="007E29CA" w:rsidP="005013F1">
            <w:pPr>
              <w:tabs>
                <w:tab w:val="left" w:pos="8060"/>
              </w:tabs>
              <w:rPr>
                <w:rFonts w:ascii="Verdana" w:hAnsi="Verdana" w:cs="Arial"/>
                <w:sz w:val="14"/>
                <w:szCs w:val="14"/>
              </w:rPr>
            </w:pPr>
            <w:r w:rsidRPr="009E42E3">
              <w:rPr>
                <w:rFonts w:ascii="Verdana" w:hAnsi="Verdana" w:cs="Arial"/>
                <w:noProof/>
                <w:sz w:val="14"/>
                <w:szCs w:val="14"/>
              </w:rPr>
              <mc:AlternateContent>
                <mc:Choice Requires="wps">
                  <w:drawing>
                    <wp:anchor distT="0" distB="0" distL="114300" distR="114300" simplePos="0" relativeHeight="252804096" behindDoc="0" locked="0" layoutInCell="1" allowOverlap="1" wp14:anchorId="0D5564E4" wp14:editId="200C4723">
                      <wp:simplePos x="0" y="0"/>
                      <wp:positionH relativeFrom="column">
                        <wp:posOffset>405130</wp:posOffset>
                      </wp:positionH>
                      <wp:positionV relativeFrom="paragraph">
                        <wp:posOffset>186386</wp:posOffset>
                      </wp:positionV>
                      <wp:extent cx="772160" cy="0"/>
                      <wp:effectExtent l="0" t="76200" r="27940" b="95250"/>
                      <wp:wrapNone/>
                      <wp:docPr id="58" name="Straight Arrow Connector 58"/>
                      <wp:cNvGraphicFramePr/>
                      <a:graphic xmlns:a="http://schemas.openxmlformats.org/drawingml/2006/main">
                        <a:graphicData uri="http://schemas.microsoft.com/office/word/2010/wordprocessingShape">
                          <wps:wsp>
                            <wps:cNvCnPr/>
                            <wps:spPr>
                              <a:xfrm flipV="1">
                                <a:off x="0" y="0"/>
                                <a:ext cx="772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5664D" id="Straight Arrow Connector 58" o:spid="_x0000_s1026" type="#_x0000_t32" style="position:absolute;margin-left:31.9pt;margin-top:14.7pt;width:60.8pt;height:0;flip:y;z-index:2528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" strokecolor="#4472c4 [3204]" strokeweight=".5pt">
                      <v:stroke endarrow="block" joinstyle="miter"/>
                    </v:shape>
                  </w:pict>
                </mc:Fallback>
              </mc:AlternateContent>
            </w:r>
            <w:r w:rsidRPr="009E42E3">
              <w:rPr>
                <w:rFonts w:ascii="Verdana" w:hAnsi="Verdana" w:cs="Arial"/>
                <w:noProof/>
                <w:sz w:val="14"/>
                <w:szCs w:val="14"/>
              </w:rPr>
              <mc:AlternateContent>
                <mc:Choice Requires="wps">
                  <w:drawing>
                    <wp:anchor distT="0" distB="0" distL="114300" distR="114300" simplePos="0" relativeHeight="252812288" behindDoc="0" locked="0" layoutInCell="1" allowOverlap="1" wp14:anchorId="1211C80F" wp14:editId="4F349FB8">
                      <wp:simplePos x="0" y="0"/>
                      <wp:positionH relativeFrom="column">
                        <wp:posOffset>396544</wp:posOffset>
                      </wp:positionH>
                      <wp:positionV relativeFrom="paragraph">
                        <wp:posOffset>162560</wp:posOffset>
                      </wp:positionV>
                      <wp:extent cx="0" cy="1518920"/>
                      <wp:effectExtent l="76200" t="38100" r="57150" b="24130"/>
                      <wp:wrapNone/>
                      <wp:docPr id="57" name="Straight Arrow Connector 57"/>
                      <wp:cNvGraphicFramePr/>
                      <a:graphic xmlns:a="http://schemas.openxmlformats.org/drawingml/2006/main">
                        <a:graphicData uri="http://schemas.microsoft.com/office/word/2010/wordprocessingShape">
                          <wps:wsp>
                            <wps:cNvCnPr/>
                            <wps:spPr>
                              <a:xfrm flipH="1" flipV="1">
                                <a:off x="0" y="0"/>
                                <a:ext cx="0" cy="1518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23865" id="Straight Arrow Connector 57" o:spid="_x0000_s1026" type="#_x0000_t32" style="position:absolute;margin-left:31.2pt;margin-top:12.8pt;width:0;height:119.6pt;flip:x y;z-index:2528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" strokecolor="#4472c4 [3204]" strokeweight=".5pt">
                      <v:stroke endarrow="block" joinstyle="miter"/>
                    </v:shape>
                  </w:pict>
                </mc:Fallback>
              </mc:AlternateContent>
            </w:r>
            <w:r>
              <w:rPr>
                <w:rFonts w:ascii="Verdana" w:hAnsi="Verdana" w:cs="Arial"/>
                <w:sz w:val="14"/>
                <w:szCs w:val="14"/>
              </w:rPr>
              <w:t>Toluene S1:(1.15+1.73)</w:t>
            </w:r>
          </w:p>
          <w:p w14:paraId="1381F9B7" w14:textId="77777777" w:rsidR="007E29CA" w:rsidRPr="00A91525" w:rsidRDefault="007E29CA" w:rsidP="005013F1">
            <w:pPr>
              <w:rPr>
                <w:rFonts w:ascii="Verdana" w:hAnsi="Verdana" w:cs="Arial"/>
                <w:sz w:val="14"/>
                <w:szCs w:val="14"/>
              </w:rPr>
            </w:pPr>
          </w:p>
          <w:p w14:paraId="7C558AD6" w14:textId="77777777" w:rsidR="007E29CA" w:rsidRDefault="007E29CA" w:rsidP="005013F1">
            <w:pPr>
              <w:rPr>
                <w:rFonts w:ascii="Verdana" w:hAnsi="Verdana" w:cs="Arial"/>
                <w:sz w:val="14"/>
                <w:szCs w:val="14"/>
              </w:rPr>
            </w:pPr>
          </w:p>
          <w:p w14:paraId="78BC3E22" w14:textId="77777777" w:rsidR="007E29CA" w:rsidRDefault="007E29CA" w:rsidP="005013F1">
            <w:pPr>
              <w:tabs>
                <w:tab w:val="left" w:pos="3759"/>
              </w:tabs>
              <w:rPr>
                <w:rFonts w:ascii="Verdana" w:hAnsi="Verdana" w:cs="Arial"/>
                <w:sz w:val="14"/>
                <w:szCs w:val="14"/>
              </w:rPr>
            </w:pPr>
            <w:r w:rsidRPr="00C125FD">
              <w:rPr>
                <w:rFonts w:ascii="Verdana" w:hAnsi="Verdana" w:cs="Arial"/>
                <w:noProof/>
                <w:sz w:val="20"/>
                <w:szCs w:val="20"/>
              </w:rPr>
              <mc:AlternateContent>
                <mc:Choice Requires="wps">
                  <w:drawing>
                    <wp:anchor distT="0" distB="0" distL="114300" distR="114300" simplePos="0" relativeHeight="252813312" behindDoc="0" locked="0" layoutInCell="1" allowOverlap="1" wp14:anchorId="30E03F7E" wp14:editId="25F0A2F6">
                      <wp:simplePos x="0" y="0"/>
                      <wp:positionH relativeFrom="column">
                        <wp:posOffset>435610</wp:posOffset>
                      </wp:positionH>
                      <wp:positionV relativeFrom="paragraph">
                        <wp:posOffset>144145</wp:posOffset>
                      </wp:positionV>
                      <wp:extent cx="713961" cy="0"/>
                      <wp:effectExtent l="0" t="76200" r="10160" b="95250"/>
                      <wp:wrapNone/>
                      <wp:docPr id="59" name="Straight Arrow Connector 59"/>
                      <wp:cNvGraphicFramePr/>
                      <a:graphic xmlns:a="http://schemas.openxmlformats.org/drawingml/2006/main">
                        <a:graphicData uri="http://schemas.microsoft.com/office/word/2010/wordprocessingShape">
                          <wps:wsp>
                            <wps:cNvCnPr/>
                            <wps:spPr>
                              <a:xfrm flipV="1">
                                <a:off x="0" y="0"/>
                                <a:ext cx="7139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5B13D" id="Straight Arrow Connector 59" o:spid="_x0000_s1026" type="#_x0000_t32" style="position:absolute;margin-left:34.3pt;margin-top:11.35pt;width:56.2pt;height:0;flip:y;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" strokecolor="#4472c4 [3204]" strokeweight=".5pt">
                      <v:stroke endarrow="block" joinstyle="miter"/>
                    </v:shape>
                  </w:pict>
                </mc:Fallback>
              </mc:AlternateContent>
            </w:r>
            <w:r>
              <w:rPr>
                <w:rFonts w:ascii="Verdana" w:hAnsi="Verdana" w:cs="Arial"/>
                <w:sz w:val="14"/>
                <w:szCs w:val="14"/>
              </w:rPr>
              <w:tab/>
              <w:t>Solid Waste</w:t>
            </w:r>
          </w:p>
          <w:p w14:paraId="68A88B12" w14:textId="77777777" w:rsidR="007E29CA" w:rsidRPr="00A91525" w:rsidRDefault="007E29CA" w:rsidP="005013F1">
            <w:pPr>
              <w:rPr>
                <w:rFonts w:ascii="Verdana" w:hAnsi="Verdana" w:cs="Arial"/>
                <w:sz w:val="14"/>
                <w:szCs w:val="14"/>
              </w:rPr>
            </w:pPr>
          </w:p>
          <w:p w14:paraId="24EC20F6" w14:textId="77777777" w:rsidR="007E29CA" w:rsidRPr="009E42E3" w:rsidRDefault="007E29CA" w:rsidP="005013F1">
            <w:pPr>
              <w:rPr>
                <w:rFonts w:ascii="Verdana" w:hAnsi="Verdana" w:cs="Arial"/>
                <w:sz w:val="14"/>
                <w:szCs w:val="14"/>
              </w:rPr>
            </w:pPr>
            <w:r>
              <w:rPr>
                <w:rFonts w:ascii="Verdana" w:hAnsi="Verdana" w:cs="Arial"/>
                <w:sz w:val="14"/>
                <w:szCs w:val="14"/>
              </w:rPr>
              <w:t>Recovered S1</w:t>
            </w:r>
          </w:p>
          <w:p w14:paraId="11B934AB" w14:textId="77777777" w:rsidR="007E29CA" w:rsidRPr="00A91525" w:rsidRDefault="007E29CA" w:rsidP="005013F1">
            <w:pPr>
              <w:rPr>
                <w:rFonts w:ascii="Verdana" w:hAnsi="Verdana" w:cs="Arial"/>
                <w:sz w:val="14"/>
                <w:szCs w:val="14"/>
              </w:rPr>
            </w:pPr>
            <w:r w:rsidRPr="00C125FD">
              <w:rPr>
                <w:rFonts w:ascii="Verdana" w:hAnsi="Verdana" w:cs="Arial"/>
                <w:noProof/>
                <w:sz w:val="20"/>
                <w:szCs w:val="20"/>
              </w:rPr>
              <mc:AlternateContent>
                <mc:Choice Requires="wps">
                  <w:drawing>
                    <wp:anchor distT="0" distB="0" distL="114300" distR="114300" simplePos="0" relativeHeight="252797952" behindDoc="0" locked="0" layoutInCell="1" allowOverlap="1" wp14:anchorId="1BA87735" wp14:editId="28F1FCCE">
                      <wp:simplePos x="0" y="0"/>
                      <wp:positionH relativeFrom="column">
                        <wp:posOffset>1129085</wp:posOffset>
                      </wp:positionH>
                      <wp:positionV relativeFrom="paragraph">
                        <wp:posOffset>204304</wp:posOffset>
                      </wp:positionV>
                      <wp:extent cx="1304014" cy="387985"/>
                      <wp:effectExtent l="0" t="0" r="10795" b="12065"/>
                      <wp:wrapNone/>
                      <wp:docPr id="31" name="Rectangle 31"/>
                      <wp:cNvGraphicFramePr/>
                      <a:graphic xmlns:a="http://schemas.openxmlformats.org/drawingml/2006/main">
                        <a:graphicData uri="http://schemas.microsoft.com/office/word/2010/wordprocessingShape">
                          <wps:wsp>
                            <wps:cNvSpPr/>
                            <wps:spPr>
                              <a:xfrm>
                                <a:off x="0" y="0"/>
                                <a:ext cx="1304014" cy="3879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9E9A68" w14:textId="77777777" w:rsidR="007E29CA" w:rsidRPr="00C125FD" w:rsidRDefault="007E29CA" w:rsidP="007E29CA">
                                  <w:pPr>
                                    <w:jc w:val="center"/>
                                    <w:rPr>
                                      <w:rFonts w:ascii="Verdana" w:hAnsi="Verdana"/>
                                      <w:sz w:val="16"/>
                                      <w:szCs w:val="16"/>
                                      <w:lang w:val="en-US"/>
                                    </w:rPr>
                                  </w:pPr>
                                  <w:r>
                                    <w:rPr>
                                      <w:rFonts w:ascii="Verdana" w:hAnsi="Verdana"/>
                                      <w:sz w:val="16"/>
                                      <w:szCs w:val="16"/>
                                      <w:lang w:val="en-US"/>
                                    </w:rPr>
                                    <w:t xml:space="preserve">Reboiler &amp; </w:t>
                                  </w:r>
                                  <w:r w:rsidRPr="00C125FD">
                                    <w:rPr>
                                      <w:rFonts w:ascii="Verdana" w:hAnsi="Verdana"/>
                                      <w:sz w:val="16"/>
                                      <w:szCs w:val="16"/>
                                      <w:lang w:val="en-US"/>
                                    </w:rPr>
                                    <w:t>Di</w:t>
                                  </w:r>
                                  <w:r>
                                    <w:rPr>
                                      <w:rFonts w:ascii="Verdana" w:hAnsi="Verdana"/>
                                      <w:sz w:val="16"/>
                                      <w:szCs w:val="16"/>
                                      <w:lang w:val="en-US"/>
                                    </w:rPr>
                                    <w:t>stillation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87735" id="Rectangle 31" o:spid="_x0000_s1045" style="position:absolute;margin-left:88.9pt;margin-top:16.1pt;width:102.7pt;height:30.55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" fillcolor="white [3201]" strokecolor="#70ad47 [3209]" strokeweight="1pt">
                      <v:textbox>
                        <w:txbxContent>
                          <w:p w14:paraId="629E9A68" w14:textId="77777777" w:rsidR="007E29CA" w:rsidRPr="00C125FD" w:rsidRDefault="007E29CA" w:rsidP="007E29CA">
                            <w:pPr>
                              <w:jc w:val="center"/>
                              <w:rPr>
                                <w:rFonts w:ascii="Verdana" w:hAnsi="Verdana"/>
                                <w:sz w:val="16"/>
                                <w:szCs w:val="16"/>
                                <w:lang w:val="en-US"/>
                              </w:rPr>
                            </w:pPr>
                            <w:r>
                              <w:rPr>
                                <w:rFonts w:ascii="Verdana" w:hAnsi="Verdana"/>
                                <w:sz w:val="16"/>
                                <w:szCs w:val="16"/>
                                <w:lang w:val="en-US"/>
                              </w:rPr>
                              <w:t xml:space="preserve">Reboiler &amp; </w:t>
                            </w:r>
                            <w:r w:rsidRPr="00C125FD">
                              <w:rPr>
                                <w:rFonts w:ascii="Verdana" w:hAnsi="Verdana"/>
                                <w:sz w:val="16"/>
                                <w:szCs w:val="16"/>
                                <w:lang w:val="en-US"/>
                              </w:rPr>
                              <w:t>Di</w:t>
                            </w:r>
                            <w:r>
                              <w:rPr>
                                <w:rFonts w:ascii="Verdana" w:hAnsi="Verdana"/>
                                <w:sz w:val="16"/>
                                <w:szCs w:val="16"/>
                                <w:lang w:val="en-US"/>
                              </w:rPr>
                              <w:t>stillation</w:t>
                            </w:r>
                          </w:p>
                        </w:txbxContent>
                      </v:textbox>
                    </v:rect>
                  </w:pict>
                </mc:Fallback>
              </mc:AlternateContent>
            </w:r>
          </w:p>
          <w:p w14:paraId="0926398C" w14:textId="77777777" w:rsidR="007E29CA" w:rsidRDefault="007E29CA" w:rsidP="005013F1">
            <w:pPr>
              <w:jc w:val="center"/>
              <w:rPr>
                <w:rFonts w:ascii="Verdana" w:hAnsi="Verdana" w:cs="Arial"/>
                <w:sz w:val="14"/>
                <w:szCs w:val="14"/>
              </w:rPr>
            </w:pPr>
            <w:r w:rsidRPr="00C125FD">
              <w:rPr>
                <w:rFonts w:ascii="Verdana" w:hAnsi="Verdana" w:cs="Arial"/>
                <w:noProof/>
                <w:sz w:val="20"/>
                <w:szCs w:val="20"/>
              </w:rPr>
              <mc:AlternateContent>
                <mc:Choice Requires="wps">
                  <w:drawing>
                    <wp:anchor distT="0" distB="0" distL="114300" distR="114300" simplePos="0" relativeHeight="252821504" behindDoc="0" locked="0" layoutInCell="1" allowOverlap="1" wp14:anchorId="667C286D" wp14:editId="4427C347">
                      <wp:simplePos x="0" y="0"/>
                      <wp:positionH relativeFrom="margin">
                        <wp:posOffset>2429179</wp:posOffset>
                      </wp:positionH>
                      <wp:positionV relativeFrom="paragraph">
                        <wp:posOffset>144780</wp:posOffset>
                      </wp:positionV>
                      <wp:extent cx="879475" cy="0"/>
                      <wp:effectExtent l="38100" t="76200" r="0" b="95250"/>
                      <wp:wrapNone/>
                      <wp:docPr id="211" name="Straight Arrow Connector 211"/>
                      <wp:cNvGraphicFramePr/>
                      <a:graphic xmlns:a="http://schemas.openxmlformats.org/drawingml/2006/main">
                        <a:graphicData uri="http://schemas.microsoft.com/office/word/2010/wordprocessingShape">
                          <wps:wsp>
                            <wps:cNvCnPr/>
                            <wps:spPr>
                              <a:xfrm flipH="1">
                                <a:off x="0" y="0"/>
                                <a:ext cx="879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86D8C" id="Straight Arrow Connector 211" o:spid="_x0000_s1026" type="#_x0000_t32" style="position:absolute;margin-left:191.25pt;margin-top:11.4pt;width:69.25pt;height:0;flip:x;z-index:25282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" strokecolor="#4472c4 [3204]" strokeweight=".5pt">
                      <v:stroke endarrow="block" joinstyle="miter"/>
                      <w10:wrap anchorx="margin"/>
                    </v:shape>
                  </w:pict>
                </mc:Fallback>
              </mc:AlternateContent>
            </w:r>
            <w:r w:rsidRPr="00C125FD">
              <w:rPr>
                <w:rFonts w:ascii="Verdana" w:hAnsi="Verdana" w:cs="Arial"/>
                <w:noProof/>
                <w:sz w:val="20"/>
                <w:szCs w:val="20"/>
              </w:rPr>
              <mc:AlternateContent>
                <mc:Choice Requires="wps">
                  <w:drawing>
                    <wp:anchor distT="0" distB="0" distL="114300" distR="114300" simplePos="0" relativeHeight="252826624" behindDoc="0" locked="0" layoutInCell="1" allowOverlap="1" wp14:anchorId="447B40ED" wp14:editId="47769E89">
                      <wp:simplePos x="0" y="0"/>
                      <wp:positionH relativeFrom="column">
                        <wp:posOffset>377190</wp:posOffset>
                      </wp:positionH>
                      <wp:positionV relativeFrom="paragraph">
                        <wp:posOffset>144476</wp:posOffset>
                      </wp:positionV>
                      <wp:extent cx="732724" cy="0"/>
                      <wp:effectExtent l="38100" t="76200" r="0" b="95250"/>
                      <wp:wrapNone/>
                      <wp:docPr id="60" name="Straight Arrow Connector 60"/>
                      <wp:cNvGraphicFramePr/>
                      <a:graphic xmlns:a="http://schemas.openxmlformats.org/drawingml/2006/main">
                        <a:graphicData uri="http://schemas.microsoft.com/office/word/2010/wordprocessingShape">
                          <wps:wsp>
                            <wps:cNvCnPr/>
                            <wps:spPr>
                              <a:xfrm flipH="1">
                                <a:off x="0" y="0"/>
                                <a:ext cx="7327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E8E22" id="Straight Arrow Connector 60" o:spid="_x0000_s1026" type="#_x0000_t32" style="position:absolute;margin-left:29.7pt;margin-top:11.4pt;width:57.7pt;height:0;flip:x;z-index:25282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" strokecolor="#4472c4 [3204]" strokeweight=".5pt">
                      <v:stroke endarrow="block" joinstyle="miter"/>
                    </v:shape>
                  </w:pict>
                </mc:Fallback>
              </mc:AlternateContent>
            </w:r>
            <w:r>
              <w:rPr>
                <w:rFonts w:ascii="Verdana" w:hAnsi="Verdana" w:cs="Arial"/>
                <w:sz w:val="14"/>
                <w:szCs w:val="14"/>
              </w:rPr>
              <w:tab/>
              <w:t>Steam</w:t>
            </w:r>
          </w:p>
          <w:p w14:paraId="1A7A76E5" w14:textId="77777777" w:rsidR="007E29CA" w:rsidRDefault="007E29CA" w:rsidP="005013F1">
            <w:pPr>
              <w:tabs>
                <w:tab w:val="center" w:pos="4513"/>
              </w:tabs>
              <w:rPr>
                <w:rFonts w:ascii="Verdana" w:hAnsi="Verdana" w:cs="Arial"/>
                <w:sz w:val="14"/>
                <w:szCs w:val="14"/>
              </w:rPr>
            </w:pPr>
          </w:p>
          <w:p w14:paraId="672FEA28" w14:textId="77777777" w:rsidR="007E29CA" w:rsidRDefault="007E29CA" w:rsidP="005013F1">
            <w:pPr>
              <w:tabs>
                <w:tab w:val="left" w:pos="3030"/>
              </w:tabs>
              <w:rPr>
                <w:rFonts w:ascii="Verdana" w:hAnsi="Verdana" w:cs="Arial"/>
                <w:sz w:val="14"/>
                <w:szCs w:val="14"/>
              </w:rPr>
            </w:pPr>
            <w:r>
              <w:rPr>
                <w:rFonts w:ascii="Verdana" w:hAnsi="Verdana" w:cs="Arial"/>
                <w:sz w:val="14"/>
                <w:szCs w:val="14"/>
              </w:rPr>
              <w:tab/>
            </w:r>
          </w:p>
          <w:p w14:paraId="352579DE" w14:textId="77777777" w:rsidR="00176AA7" w:rsidRDefault="007E29CA" w:rsidP="005013F1">
            <w:pPr>
              <w:tabs>
                <w:tab w:val="left" w:pos="3030"/>
              </w:tabs>
            </w:pPr>
            <w:r>
              <w:tab/>
            </w:r>
          </w:p>
          <w:p w14:paraId="3436FEDD" w14:textId="35A09559" w:rsidR="007E29CA" w:rsidRPr="00173943" w:rsidRDefault="00176AA7" w:rsidP="005013F1">
            <w:pPr>
              <w:tabs>
                <w:tab w:val="left" w:pos="3030"/>
              </w:tabs>
              <w:rPr>
                <w:rFonts w:ascii="Verdana" w:hAnsi="Verdana"/>
                <w:sz w:val="14"/>
                <w:szCs w:val="14"/>
              </w:rPr>
            </w:pPr>
            <w:r>
              <w:t xml:space="preserve">                                           </w:t>
            </w:r>
            <w:r w:rsidR="007E29CA" w:rsidRPr="00CB1730">
              <w:rPr>
                <w:rFonts w:ascii="Verdana" w:hAnsi="Verdana"/>
                <w:sz w:val="14"/>
                <w:szCs w:val="14"/>
              </w:rPr>
              <w:t>Product- 1</w:t>
            </w:r>
          </w:p>
          <w:p w14:paraId="6FB87E60" w14:textId="77777777" w:rsidR="00540D2F" w:rsidRDefault="00540D2F" w:rsidP="005013F1">
            <w:pPr>
              <w:tabs>
                <w:tab w:val="left" w:pos="2025"/>
              </w:tabs>
              <w:rPr>
                <w:rFonts w:ascii="Verdana" w:hAnsi="Verdana"/>
                <w:b/>
                <w:bCs/>
                <w:sz w:val="20"/>
                <w:szCs w:val="20"/>
              </w:rPr>
            </w:pPr>
          </w:p>
          <w:p w14:paraId="6F31C880" w14:textId="77777777" w:rsidR="00540D2F" w:rsidRDefault="00540D2F" w:rsidP="005013F1">
            <w:pPr>
              <w:tabs>
                <w:tab w:val="left" w:pos="2025"/>
              </w:tabs>
              <w:rPr>
                <w:rFonts w:ascii="Verdana" w:hAnsi="Verdana"/>
                <w:b/>
                <w:bCs/>
                <w:sz w:val="20"/>
                <w:szCs w:val="20"/>
              </w:rPr>
            </w:pPr>
          </w:p>
          <w:p w14:paraId="0BD24FE3" w14:textId="77777777" w:rsidR="00540D2F" w:rsidRDefault="00540D2F" w:rsidP="005013F1">
            <w:pPr>
              <w:tabs>
                <w:tab w:val="left" w:pos="2025"/>
              </w:tabs>
              <w:rPr>
                <w:rFonts w:ascii="Verdana" w:hAnsi="Verdana"/>
                <w:b/>
                <w:bCs/>
                <w:sz w:val="20"/>
                <w:szCs w:val="20"/>
              </w:rPr>
            </w:pPr>
          </w:p>
          <w:p w14:paraId="63F29537" w14:textId="01BEB27E" w:rsidR="007E29CA" w:rsidRDefault="007E29CA" w:rsidP="005013F1">
            <w:pPr>
              <w:tabs>
                <w:tab w:val="left" w:pos="2025"/>
              </w:tabs>
              <w:rPr>
                <w:rFonts w:ascii="Verdana" w:hAnsi="Verdana"/>
                <w:b/>
                <w:bCs/>
                <w:sz w:val="20"/>
                <w:szCs w:val="20"/>
              </w:rPr>
            </w:pPr>
            <w:r w:rsidRPr="00997CF9">
              <w:rPr>
                <w:rFonts w:ascii="Verdana" w:hAnsi="Verdana"/>
                <w:b/>
                <w:bCs/>
                <w:sz w:val="20"/>
                <w:szCs w:val="20"/>
              </w:rPr>
              <w:t xml:space="preserve">Solid </w:t>
            </w:r>
            <w:r w:rsidR="00176AA7">
              <w:rPr>
                <w:rFonts w:ascii="Verdana" w:hAnsi="Verdana"/>
                <w:b/>
                <w:bCs/>
                <w:sz w:val="20"/>
                <w:szCs w:val="20"/>
              </w:rPr>
              <w:t>Epoxy Resin</w:t>
            </w:r>
            <w:r w:rsidRPr="00997CF9">
              <w:rPr>
                <w:rFonts w:ascii="Verdana" w:hAnsi="Verdana"/>
                <w:b/>
                <w:bCs/>
                <w:sz w:val="20"/>
                <w:szCs w:val="20"/>
              </w:rPr>
              <w:t>:</w:t>
            </w:r>
          </w:p>
          <w:p w14:paraId="6C534A33" w14:textId="46C67718" w:rsidR="007E29CA" w:rsidRPr="00006AF6" w:rsidRDefault="007E29CA" w:rsidP="005013F1">
            <w:pPr>
              <w:spacing w:line="360" w:lineRule="auto"/>
              <w:rPr>
                <w:rFonts w:ascii="Arial" w:hAnsi="Arial" w:cs="Arial"/>
                <w:color w:val="000000"/>
                <w:sz w:val="24"/>
                <w:szCs w:val="24"/>
              </w:rPr>
            </w:pPr>
            <w:r>
              <w:rPr>
                <w:rFonts w:ascii="Verdana" w:hAnsi="Verdana" w:cs="Arial"/>
                <w:b/>
                <w:bCs/>
                <w:color w:val="000000"/>
                <w:sz w:val="20"/>
                <w:szCs w:val="20"/>
              </w:rPr>
              <w:t>Pre-Reaction</w:t>
            </w:r>
            <w:r w:rsidRPr="00677F9A">
              <w:rPr>
                <w:rFonts w:ascii="Verdana" w:hAnsi="Verdana" w:cs="Arial"/>
                <w:b/>
                <w:bCs/>
                <w:color w:val="000000"/>
                <w:sz w:val="20"/>
                <w:szCs w:val="20"/>
              </w:rPr>
              <w:t xml:space="preserve"> Section</w:t>
            </w:r>
            <w:r w:rsidRPr="00677F9A">
              <w:rPr>
                <w:rFonts w:ascii="Arial" w:hAnsi="Arial" w:cs="Arial"/>
                <w:b/>
                <w:bCs/>
                <w:color w:val="000000"/>
                <w:sz w:val="24"/>
                <w:szCs w:val="24"/>
              </w:rPr>
              <w:t>:</w:t>
            </w:r>
            <w:r>
              <w:rPr>
                <w:rFonts w:ascii="Arial" w:hAnsi="Arial" w:cs="Arial"/>
                <w:color w:val="000000"/>
                <w:sz w:val="24"/>
                <w:szCs w:val="24"/>
              </w:rPr>
              <w:t xml:space="preserve"> In this section, Liquid </w:t>
            </w:r>
            <w:r w:rsidR="00176AA7">
              <w:rPr>
                <w:rFonts w:ascii="Arial" w:hAnsi="Arial" w:cs="Arial"/>
                <w:color w:val="000000"/>
                <w:sz w:val="24"/>
                <w:szCs w:val="24"/>
              </w:rPr>
              <w:t>Epoxy Resin</w:t>
            </w:r>
            <w:r>
              <w:rPr>
                <w:rFonts w:ascii="Arial" w:hAnsi="Arial" w:cs="Arial"/>
                <w:color w:val="000000"/>
                <w:sz w:val="24"/>
                <w:szCs w:val="24"/>
              </w:rPr>
              <w:t xml:space="preserve">, Bisphenol A &amp; Catalyst is added </w:t>
            </w:r>
            <w:proofErr w:type="gramStart"/>
            <w:r>
              <w:rPr>
                <w:rFonts w:ascii="Arial" w:hAnsi="Arial" w:cs="Arial"/>
                <w:color w:val="000000"/>
                <w:sz w:val="24"/>
                <w:szCs w:val="24"/>
              </w:rPr>
              <w:t>in to</w:t>
            </w:r>
            <w:proofErr w:type="gramEnd"/>
            <w:r>
              <w:rPr>
                <w:rFonts w:ascii="Arial" w:hAnsi="Arial" w:cs="Arial"/>
                <w:color w:val="000000"/>
                <w:sz w:val="24"/>
                <w:szCs w:val="24"/>
              </w:rPr>
              <w:t xml:space="preserve"> the reactor (BPA &amp; Catalyst is added in 2 Stages i</w:t>
            </w:r>
            <w:r w:rsidR="007D6E5C">
              <w:rPr>
                <w:rFonts w:ascii="Arial" w:hAnsi="Arial" w:cs="Arial"/>
                <w:color w:val="000000"/>
                <w:sz w:val="24"/>
                <w:szCs w:val="24"/>
              </w:rPr>
              <w:t>.</w:t>
            </w:r>
            <w:r>
              <w:rPr>
                <w:rFonts w:ascii="Arial" w:hAnsi="Arial" w:cs="Arial"/>
                <w:color w:val="000000"/>
                <w:sz w:val="24"/>
                <w:szCs w:val="24"/>
              </w:rPr>
              <w:t>e. With progress of the reaction, 2</w:t>
            </w:r>
            <w:r w:rsidRPr="005E2892">
              <w:rPr>
                <w:rFonts w:ascii="Arial" w:hAnsi="Arial" w:cs="Arial"/>
                <w:color w:val="000000"/>
                <w:sz w:val="24"/>
                <w:szCs w:val="24"/>
                <w:vertAlign w:val="superscript"/>
              </w:rPr>
              <w:t>nd</w:t>
            </w:r>
            <w:r>
              <w:rPr>
                <w:rFonts w:ascii="Arial" w:hAnsi="Arial" w:cs="Arial"/>
                <w:color w:val="000000"/>
                <w:sz w:val="24"/>
                <w:szCs w:val="24"/>
              </w:rPr>
              <w:t xml:space="preserve"> lot of BPA &amp; catalyst is added).</w:t>
            </w:r>
          </w:p>
          <w:p w14:paraId="4D4ABF79" w14:textId="0AF93926" w:rsidR="00176AA7" w:rsidRPr="00540D2F" w:rsidRDefault="007E29CA" w:rsidP="005013F1">
            <w:pPr>
              <w:spacing w:line="360" w:lineRule="auto"/>
              <w:rPr>
                <w:rFonts w:ascii="Arial" w:hAnsi="Arial" w:cs="Arial"/>
                <w:color w:val="000000"/>
                <w:sz w:val="24"/>
                <w:szCs w:val="24"/>
              </w:rPr>
            </w:pPr>
            <w:r w:rsidRPr="00F438ED">
              <w:rPr>
                <w:rFonts w:ascii="Verdana" w:hAnsi="Verdana" w:cs="Arial"/>
                <w:b/>
                <w:bCs/>
                <w:color w:val="000000"/>
                <w:sz w:val="20"/>
                <w:szCs w:val="20"/>
              </w:rPr>
              <w:t>Reaction Section:</w:t>
            </w:r>
            <w:r>
              <w:rPr>
                <w:rFonts w:ascii="Arial" w:hAnsi="Arial" w:cs="Arial"/>
                <w:color w:val="000000"/>
                <w:sz w:val="24"/>
                <w:szCs w:val="24"/>
              </w:rPr>
              <w:t xml:space="preserve"> Here reaction mixture from the pre reaction section is added with a solvent in control range of pressure (5-7 Bar) &amp; temp (70-75</w:t>
            </w:r>
            <w:r>
              <w:rPr>
                <w:rFonts w:ascii="Arial" w:hAnsi="Arial" w:cs="Arial"/>
                <w:color w:val="000000"/>
                <w:sz w:val="24"/>
                <w:szCs w:val="24"/>
                <w:vertAlign w:val="superscript"/>
              </w:rPr>
              <w:t xml:space="preserve">0 </w:t>
            </w:r>
            <w:r>
              <w:rPr>
                <w:rFonts w:ascii="Arial" w:hAnsi="Arial" w:cs="Arial"/>
                <w:color w:val="000000"/>
                <w:sz w:val="24"/>
                <w:szCs w:val="24"/>
              </w:rPr>
              <w:t xml:space="preserve">C) approximately. </w:t>
            </w:r>
          </w:p>
          <w:p w14:paraId="429D2A8A" w14:textId="0DEB6CC9" w:rsidR="007E29CA" w:rsidRDefault="007E29CA" w:rsidP="005013F1">
            <w:pPr>
              <w:spacing w:line="360" w:lineRule="auto"/>
              <w:rPr>
                <w:rFonts w:ascii="Arial" w:hAnsi="Arial" w:cs="Arial"/>
                <w:color w:val="000000"/>
                <w:sz w:val="24"/>
                <w:szCs w:val="24"/>
              </w:rPr>
            </w:pPr>
            <w:r w:rsidRPr="00677F9A">
              <w:rPr>
                <w:rFonts w:ascii="Verdana" w:hAnsi="Verdana" w:cs="Arial"/>
                <w:b/>
                <w:bCs/>
                <w:color w:val="000000"/>
                <w:sz w:val="20"/>
                <w:szCs w:val="20"/>
              </w:rPr>
              <w:t>Solidification Section:</w:t>
            </w:r>
            <w:r>
              <w:rPr>
                <w:rFonts w:ascii="Arial" w:hAnsi="Arial" w:cs="Arial"/>
                <w:color w:val="000000"/>
                <w:sz w:val="24"/>
                <w:szCs w:val="24"/>
              </w:rPr>
              <w:t xml:space="preserve"> Here </w:t>
            </w:r>
            <w:r w:rsidR="00176AA7">
              <w:rPr>
                <w:rFonts w:ascii="Arial" w:hAnsi="Arial" w:cs="Arial"/>
                <w:color w:val="000000"/>
                <w:sz w:val="24"/>
                <w:szCs w:val="24"/>
              </w:rPr>
              <w:t>Epoxy Resin</w:t>
            </w:r>
            <w:r>
              <w:rPr>
                <w:rFonts w:ascii="Arial" w:hAnsi="Arial" w:cs="Arial"/>
                <w:color w:val="000000"/>
                <w:sz w:val="24"/>
                <w:szCs w:val="24"/>
              </w:rPr>
              <w:t xml:space="preserve"> (</w:t>
            </w:r>
            <w:proofErr w:type="gramStart"/>
            <w:r>
              <w:rPr>
                <w:rFonts w:ascii="Arial" w:hAnsi="Arial" w:cs="Arial"/>
                <w:color w:val="000000"/>
                <w:sz w:val="24"/>
                <w:szCs w:val="24"/>
              </w:rPr>
              <w:t>i</w:t>
            </w:r>
            <w:r w:rsidR="007D6E5C">
              <w:rPr>
                <w:rFonts w:ascii="Arial" w:hAnsi="Arial" w:cs="Arial"/>
                <w:color w:val="000000"/>
                <w:sz w:val="24"/>
                <w:szCs w:val="24"/>
              </w:rPr>
              <w:t>.</w:t>
            </w:r>
            <w:r>
              <w:rPr>
                <w:rFonts w:ascii="Arial" w:hAnsi="Arial" w:cs="Arial"/>
                <w:color w:val="000000"/>
                <w:sz w:val="24"/>
                <w:szCs w:val="24"/>
              </w:rPr>
              <w:t>e.</w:t>
            </w:r>
            <w:proofErr w:type="gramEnd"/>
            <w:r w:rsidR="007D6E5C">
              <w:rPr>
                <w:rFonts w:ascii="Arial" w:hAnsi="Arial" w:cs="Arial"/>
                <w:color w:val="000000"/>
                <w:sz w:val="24"/>
                <w:szCs w:val="24"/>
              </w:rPr>
              <w:t xml:space="preserve"> </w:t>
            </w:r>
            <w:r>
              <w:rPr>
                <w:rFonts w:ascii="Arial" w:hAnsi="Arial" w:cs="Arial"/>
                <w:color w:val="000000"/>
                <w:sz w:val="24"/>
                <w:szCs w:val="24"/>
              </w:rPr>
              <w:t xml:space="preserve">formed in reaction section) </w:t>
            </w:r>
            <w:r w:rsidR="007D6E5C">
              <w:rPr>
                <w:rFonts w:ascii="Arial" w:hAnsi="Arial" w:cs="Arial"/>
                <w:color w:val="000000"/>
                <w:sz w:val="24"/>
                <w:szCs w:val="24"/>
              </w:rPr>
              <w:t>is</w:t>
            </w:r>
            <w:r>
              <w:rPr>
                <w:rFonts w:ascii="Arial" w:hAnsi="Arial" w:cs="Arial"/>
                <w:color w:val="000000"/>
                <w:sz w:val="24"/>
                <w:szCs w:val="24"/>
              </w:rPr>
              <w:t xml:space="preserve"> passed through the </w:t>
            </w:r>
            <w:r w:rsidR="007D6E5C">
              <w:rPr>
                <w:rFonts w:ascii="Arial" w:hAnsi="Arial" w:cs="Arial"/>
                <w:color w:val="000000"/>
                <w:sz w:val="24"/>
                <w:szCs w:val="24"/>
              </w:rPr>
              <w:t>f</w:t>
            </w:r>
            <w:r>
              <w:rPr>
                <w:rFonts w:ascii="Arial" w:hAnsi="Arial" w:cs="Arial"/>
                <w:color w:val="000000"/>
                <w:sz w:val="24"/>
                <w:szCs w:val="24"/>
              </w:rPr>
              <w:t>laker (with required utilities (chilled water &amp; steam)) &amp; further pass through the crusher to collect the final solid product.</w:t>
            </w:r>
          </w:p>
          <w:p w14:paraId="24EF7580" w14:textId="77777777" w:rsidR="00540D2F" w:rsidRPr="003913DD" w:rsidRDefault="00540D2F" w:rsidP="00540D2F">
            <w:pPr>
              <w:spacing w:line="360" w:lineRule="auto"/>
              <w:rPr>
                <w:rFonts w:ascii="Arial" w:hAnsi="Arial" w:cs="Arial"/>
                <w:color w:val="000000"/>
                <w:sz w:val="24"/>
                <w:szCs w:val="24"/>
              </w:rPr>
            </w:pPr>
            <w:r>
              <w:rPr>
                <w:rFonts w:ascii="Arial" w:hAnsi="Arial" w:cs="Arial"/>
                <w:color w:val="000000"/>
                <w:sz w:val="24"/>
                <w:szCs w:val="24"/>
              </w:rPr>
              <w:t>For</w:t>
            </w:r>
            <w:r w:rsidRPr="003913DD">
              <w:rPr>
                <w:rFonts w:ascii="Arial" w:hAnsi="Arial" w:cs="Arial"/>
                <w:color w:val="000000"/>
                <w:sz w:val="24"/>
                <w:szCs w:val="24"/>
              </w:rPr>
              <w:t xml:space="preserve"> </w:t>
            </w:r>
            <w:r>
              <w:rPr>
                <w:rFonts w:ascii="Arial" w:hAnsi="Arial" w:cs="Arial"/>
                <w:color w:val="000000"/>
                <w:sz w:val="24"/>
                <w:szCs w:val="24"/>
              </w:rPr>
              <w:t xml:space="preserve">the </w:t>
            </w:r>
            <w:r w:rsidRPr="003913DD">
              <w:rPr>
                <w:rFonts w:ascii="Arial" w:hAnsi="Arial" w:cs="Arial"/>
                <w:color w:val="000000"/>
                <w:sz w:val="24"/>
                <w:szCs w:val="24"/>
              </w:rPr>
              <w:t>suppression of catalytic reaction</w:t>
            </w:r>
            <w:r>
              <w:rPr>
                <w:rFonts w:ascii="Arial" w:hAnsi="Arial" w:cs="Arial"/>
                <w:color w:val="000000"/>
                <w:sz w:val="24"/>
                <w:szCs w:val="24"/>
              </w:rPr>
              <w:t xml:space="preserve">, a few </w:t>
            </w:r>
            <w:proofErr w:type="gramStart"/>
            <w:r>
              <w:rPr>
                <w:rFonts w:ascii="Arial" w:hAnsi="Arial" w:cs="Arial"/>
                <w:color w:val="000000"/>
                <w:sz w:val="24"/>
                <w:szCs w:val="24"/>
              </w:rPr>
              <w:t>amount</w:t>
            </w:r>
            <w:proofErr w:type="gramEnd"/>
            <w:r>
              <w:rPr>
                <w:rFonts w:ascii="Arial" w:hAnsi="Arial" w:cs="Arial"/>
                <w:color w:val="000000"/>
                <w:sz w:val="24"/>
                <w:szCs w:val="24"/>
              </w:rPr>
              <w:t xml:space="preserve"> of Methanol is added in reactor.</w:t>
            </w:r>
          </w:p>
          <w:p w14:paraId="2275D67D" w14:textId="73D770C0" w:rsidR="007E29CA" w:rsidRPr="00997CF9" w:rsidRDefault="007E29CA" w:rsidP="005013F1">
            <w:pPr>
              <w:tabs>
                <w:tab w:val="left" w:pos="2025"/>
              </w:tabs>
              <w:rPr>
                <w:rFonts w:ascii="Verdana" w:hAnsi="Verdana"/>
                <w:b/>
                <w:bCs/>
                <w:sz w:val="20"/>
                <w:szCs w:val="20"/>
              </w:rPr>
            </w:pPr>
            <w:r w:rsidRPr="00997CF9">
              <w:rPr>
                <w:rFonts w:ascii="Verdana" w:hAnsi="Verdana"/>
                <w:b/>
                <w:bCs/>
                <w:sz w:val="20"/>
                <w:szCs w:val="20"/>
              </w:rPr>
              <w:t>Process Flow Diagram:</w:t>
            </w:r>
          </w:p>
          <w:p w14:paraId="1DB23189" w14:textId="77777777" w:rsidR="007E29CA" w:rsidRPr="00A33B36" w:rsidRDefault="007E29CA" w:rsidP="005013F1">
            <w:pPr>
              <w:tabs>
                <w:tab w:val="left" w:pos="2025"/>
              </w:tabs>
              <w:rPr>
                <w:sz w:val="14"/>
                <w:szCs w:val="14"/>
              </w:rPr>
            </w:pPr>
            <w:r>
              <w:rPr>
                <w:noProof/>
              </w:rPr>
              <mc:AlternateContent>
                <mc:Choice Requires="wps">
                  <w:drawing>
                    <wp:anchor distT="0" distB="0" distL="114300" distR="114300" simplePos="0" relativeHeight="252827648" behindDoc="0" locked="0" layoutInCell="1" allowOverlap="1" wp14:anchorId="2CACD0D4" wp14:editId="7CD40D6F">
                      <wp:simplePos x="0" y="0"/>
                      <wp:positionH relativeFrom="column">
                        <wp:posOffset>1584251</wp:posOffset>
                      </wp:positionH>
                      <wp:positionV relativeFrom="paragraph">
                        <wp:posOffset>85932</wp:posOffset>
                      </wp:positionV>
                      <wp:extent cx="2030819" cy="581025"/>
                      <wp:effectExtent l="0" t="0" r="26670" b="28575"/>
                      <wp:wrapNone/>
                      <wp:docPr id="70" name="Rectangle 70"/>
                      <wp:cNvGraphicFramePr/>
                      <a:graphic xmlns:a="http://schemas.openxmlformats.org/drawingml/2006/main">
                        <a:graphicData uri="http://schemas.microsoft.com/office/word/2010/wordprocessingShape">
                          <wps:wsp>
                            <wps:cNvSpPr/>
                            <wps:spPr>
                              <a:xfrm>
                                <a:off x="0" y="0"/>
                                <a:ext cx="2030819"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967147" w14:textId="77777777" w:rsidR="007E29CA" w:rsidRDefault="007E29CA" w:rsidP="007E29CA">
                                  <w:pPr>
                                    <w:jc w:val="center"/>
                                    <w:rPr>
                                      <w:lang w:val="en-US"/>
                                    </w:rPr>
                                  </w:pPr>
                                  <w:r>
                                    <w:rPr>
                                      <w:lang w:val="en-US"/>
                                    </w:rPr>
                                    <w:t>Jacketed Reactor.</w:t>
                                  </w:r>
                                </w:p>
                                <w:p w14:paraId="1B84A768" w14:textId="6D4216B6" w:rsidR="007E29CA" w:rsidRPr="00A33B36" w:rsidRDefault="00176AA7" w:rsidP="007E29CA">
                                  <w:pPr>
                                    <w:jc w:val="center"/>
                                    <w:rPr>
                                      <w:lang w:val="en-US"/>
                                    </w:rPr>
                                  </w:pPr>
                                  <w:r>
                                    <w:rPr>
                                      <w:lang w:val="en-US"/>
                                    </w:rPr>
                                    <w:t>Pre-Reaction</w:t>
                                  </w:r>
                                  <w:r w:rsidR="007E29CA">
                                    <w:rPr>
                                      <w:lang w:val="en-US"/>
                                    </w:rPr>
                                    <w:t xml:space="preserve">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ACD0D4" id="Rectangle 70" o:spid="_x0000_s1046" style="position:absolute;margin-left:124.75pt;margin-top:6.75pt;width:159.9pt;height:45.75pt;z-index:25282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" fillcolor="white [3201]" strokecolor="#70ad47 [3209]" strokeweight="1pt">
                      <v:textbox>
                        <w:txbxContent>
                          <w:p w14:paraId="79967147" w14:textId="77777777" w:rsidR="007E29CA" w:rsidRDefault="007E29CA" w:rsidP="007E29CA">
                            <w:pPr>
                              <w:jc w:val="center"/>
                              <w:rPr>
                                <w:lang w:val="en-US"/>
                              </w:rPr>
                            </w:pPr>
                            <w:r>
                              <w:rPr>
                                <w:lang w:val="en-US"/>
                              </w:rPr>
                              <w:t>Jacketed Reactor.</w:t>
                            </w:r>
                          </w:p>
                          <w:p w14:paraId="1B84A768" w14:textId="6D4216B6" w:rsidR="007E29CA" w:rsidRPr="00A33B36" w:rsidRDefault="00176AA7" w:rsidP="007E29CA">
                            <w:pPr>
                              <w:jc w:val="center"/>
                              <w:rPr>
                                <w:lang w:val="en-US"/>
                              </w:rPr>
                            </w:pPr>
                            <w:r>
                              <w:rPr>
                                <w:lang w:val="en-US"/>
                              </w:rPr>
                              <w:t>Pre-Reaction</w:t>
                            </w:r>
                            <w:r w:rsidR="007E29CA">
                              <w:rPr>
                                <w:lang w:val="en-US"/>
                              </w:rPr>
                              <w:t xml:space="preserve"> Section</w:t>
                            </w:r>
                          </w:p>
                        </w:txbxContent>
                      </v:textbox>
                    </v:rect>
                  </w:pict>
                </mc:Fallback>
              </mc:AlternateContent>
            </w:r>
            <w:r>
              <w:t xml:space="preserve">                    </w:t>
            </w:r>
            <w:r w:rsidRPr="00A33B36">
              <w:rPr>
                <w:sz w:val="14"/>
                <w:szCs w:val="14"/>
              </w:rPr>
              <w:t xml:space="preserve"> BPA</w:t>
            </w:r>
          </w:p>
          <w:p w14:paraId="58230A1E" w14:textId="4C334E7D" w:rsidR="007E29CA" w:rsidRDefault="007E29CA" w:rsidP="005013F1">
            <w:pPr>
              <w:tabs>
                <w:tab w:val="left" w:pos="2025"/>
              </w:tabs>
              <w:rPr>
                <w:sz w:val="14"/>
                <w:szCs w:val="14"/>
              </w:rPr>
            </w:pPr>
            <w:r>
              <w:rPr>
                <w:noProof/>
              </w:rPr>
              <mc:AlternateContent>
                <mc:Choice Requires="wps">
                  <w:drawing>
                    <wp:anchor distT="0" distB="0" distL="114300" distR="114300" simplePos="0" relativeHeight="252832768" behindDoc="0" locked="0" layoutInCell="1" allowOverlap="1" wp14:anchorId="6E1452E8" wp14:editId="1CBD8A97">
                      <wp:simplePos x="0" y="0"/>
                      <wp:positionH relativeFrom="column">
                        <wp:posOffset>838200</wp:posOffset>
                      </wp:positionH>
                      <wp:positionV relativeFrom="paragraph">
                        <wp:posOffset>124460</wp:posOffset>
                      </wp:positionV>
                      <wp:extent cx="762000" cy="0"/>
                      <wp:effectExtent l="0" t="76200" r="19050" b="95250"/>
                      <wp:wrapNone/>
                      <wp:docPr id="71" name="Straight Arrow Connector 71"/>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269F6" id="Straight Arrow Connector 71" o:spid="_x0000_s1026" type="#_x0000_t32" style="position:absolute;margin-left:66pt;margin-top:9.8pt;width:60pt;height:0;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" strokecolor="#4472c4 [3204]" strokeweight=".5pt">
                      <v:stroke endarrow="block" joinstyle="miter"/>
                    </v:shape>
                  </w:pict>
                </mc:Fallback>
              </mc:AlternateContent>
            </w:r>
            <w:r>
              <w:rPr>
                <w:sz w:val="16"/>
                <w:szCs w:val="16"/>
              </w:rPr>
              <w:t xml:space="preserve">                             </w:t>
            </w:r>
            <w:r>
              <w:rPr>
                <w:sz w:val="14"/>
                <w:szCs w:val="14"/>
              </w:rPr>
              <w:t xml:space="preserve">Liquid </w:t>
            </w:r>
            <w:r w:rsidR="00176AA7">
              <w:rPr>
                <w:sz w:val="14"/>
                <w:szCs w:val="14"/>
              </w:rPr>
              <w:t>Epoxy Resin</w:t>
            </w:r>
          </w:p>
          <w:p w14:paraId="53480753" w14:textId="0C3153D9" w:rsidR="007E29CA" w:rsidRDefault="007E29CA" w:rsidP="005013F1">
            <w:pPr>
              <w:tabs>
                <w:tab w:val="left" w:pos="2025"/>
              </w:tabs>
              <w:rPr>
                <w:sz w:val="14"/>
                <w:szCs w:val="14"/>
              </w:rPr>
            </w:pPr>
            <w:r>
              <w:rPr>
                <w:noProof/>
              </w:rPr>
              <mc:AlternateContent>
                <mc:Choice Requires="wps">
                  <w:drawing>
                    <wp:anchor distT="0" distB="0" distL="114300" distR="114300" simplePos="0" relativeHeight="252834816" behindDoc="0" locked="0" layoutInCell="1" allowOverlap="1" wp14:anchorId="2E7A8385" wp14:editId="2D1455CA">
                      <wp:simplePos x="0" y="0"/>
                      <wp:positionH relativeFrom="column">
                        <wp:posOffset>2152650</wp:posOffset>
                      </wp:positionH>
                      <wp:positionV relativeFrom="paragraph">
                        <wp:posOffset>229870</wp:posOffset>
                      </wp:positionV>
                      <wp:extent cx="0" cy="342900"/>
                      <wp:effectExtent l="76200" t="0" r="76200" b="57150"/>
                      <wp:wrapNone/>
                      <wp:docPr id="72" name="Straight Arrow Connector 7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24CAA" id="Straight Arrow Connector 72" o:spid="_x0000_s1026" type="#_x0000_t32" style="position:absolute;margin-left:169.5pt;margin-top:18.1pt;width:0;height:27pt;z-index:25283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2830720" behindDoc="0" locked="0" layoutInCell="1" allowOverlap="1" wp14:anchorId="539F2E09" wp14:editId="7CED347C">
                      <wp:simplePos x="0" y="0"/>
                      <wp:positionH relativeFrom="column">
                        <wp:posOffset>1609725</wp:posOffset>
                      </wp:positionH>
                      <wp:positionV relativeFrom="paragraph">
                        <wp:posOffset>2591435</wp:posOffset>
                      </wp:positionV>
                      <wp:extent cx="1190625" cy="581025"/>
                      <wp:effectExtent l="0" t="0" r="28575" b="28575"/>
                      <wp:wrapNone/>
                      <wp:docPr id="74" name="Rectangle 74"/>
                      <wp:cNvGraphicFramePr/>
                      <a:graphic xmlns:a="http://schemas.openxmlformats.org/drawingml/2006/main">
                        <a:graphicData uri="http://schemas.microsoft.com/office/word/2010/wordprocessingShape">
                          <wps:wsp>
                            <wps:cNvSpPr/>
                            <wps:spPr>
                              <a:xfrm>
                                <a:off x="0" y="0"/>
                                <a:ext cx="1190625"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BEB5F4" w14:textId="77777777" w:rsidR="007E29CA" w:rsidRPr="00A33B36" w:rsidRDefault="007E29CA" w:rsidP="007E29CA">
                                  <w:pPr>
                                    <w:jc w:val="center"/>
                                    <w:rPr>
                                      <w:lang w:val="en-US"/>
                                    </w:rPr>
                                  </w:pPr>
                                  <w:r>
                                    <w:rPr>
                                      <w:lang w:val="en-US"/>
                                    </w:rPr>
                                    <w:t>Crusher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9F2E09" id="Rectangle 74" o:spid="_x0000_s1047" style="position:absolute;margin-left:126.75pt;margin-top:204.05pt;width:93.75pt;height:45.75pt;z-index:25283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" fillcolor="white [3201]" strokecolor="#70ad47 [3209]" strokeweight="1pt">
                      <v:textbox>
                        <w:txbxContent>
                          <w:p w14:paraId="4DBEB5F4" w14:textId="77777777" w:rsidR="007E29CA" w:rsidRPr="00A33B36" w:rsidRDefault="007E29CA" w:rsidP="007E29CA">
                            <w:pPr>
                              <w:jc w:val="center"/>
                              <w:rPr>
                                <w:lang w:val="en-US"/>
                              </w:rPr>
                            </w:pPr>
                            <w:r>
                              <w:rPr>
                                <w:lang w:val="en-US"/>
                              </w:rPr>
                              <w:t>Crusher</w:t>
                            </w:r>
                          </w:p>
                        </w:txbxContent>
                      </v:textbox>
                    </v:rect>
                  </w:pict>
                </mc:Fallback>
              </mc:AlternateContent>
            </w:r>
            <w:r>
              <w:rPr>
                <w:noProof/>
              </w:rPr>
              <mc:AlternateContent>
                <mc:Choice Requires="wps">
                  <w:drawing>
                    <wp:anchor distT="0" distB="0" distL="114300" distR="114300" simplePos="0" relativeHeight="252831744" behindDoc="0" locked="0" layoutInCell="1" allowOverlap="1" wp14:anchorId="0C82A8E7" wp14:editId="0B966ADB">
                      <wp:simplePos x="0" y="0"/>
                      <wp:positionH relativeFrom="column">
                        <wp:posOffset>1590675</wp:posOffset>
                      </wp:positionH>
                      <wp:positionV relativeFrom="paragraph">
                        <wp:posOffset>1553210</wp:posOffset>
                      </wp:positionV>
                      <wp:extent cx="1190625" cy="581025"/>
                      <wp:effectExtent l="0" t="0" r="28575" b="28575"/>
                      <wp:wrapNone/>
                      <wp:docPr id="75" name="Rectangle 75"/>
                      <wp:cNvGraphicFramePr/>
                      <a:graphic xmlns:a="http://schemas.openxmlformats.org/drawingml/2006/main">
                        <a:graphicData uri="http://schemas.microsoft.com/office/word/2010/wordprocessingShape">
                          <wps:wsp>
                            <wps:cNvSpPr/>
                            <wps:spPr>
                              <a:xfrm>
                                <a:off x="0" y="0"/>
                                <a:ext cx="1190625"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573885" w14:textId="77777777" w:rsidR="007E29CA" w:rsidRPr="00A33B36" w:rsidRDefault="007E29CA" w:rsidP="007E29CA">
                                  <w:pPr>
                                    <w:jc w:val="center"/>
                                    <w:rPr>
                                      <w:lang w:val="en-US"/>
                                    </w:rPr>
                                  </w:pPr>
                                  <w:r>
                                    <w:rPr>
                                      <w:lang w:val="en-US"/>
                                    </w:rPr>
                                    <w:t>Flaker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82A8E7" id="Rectangle 75" o:spid="_x0000_s1049" style="position:absolute;margin-left:125.25pt;margin-top:122.3pt;width:93.75pt;height:45.75pt;z-index:252831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" fillcolor="white [3201]" strokecolor="#70ad47 [3209]" strokeweight="1pt">
                      <v:textbox>
                        <w:txbxContent>
                          <w:p w14:paraId="28573885" w14:textId="77777777" w:rsidR="007E29CA" w:rsidRPr="00A33B36" w:rsidRDefault="007E29CA" w:rsidP="007E29CA">
                            <w:pPr>
                              <w:jc w:val="center"/>
                              <w:rPr>
                                <w:lang w:val="en-US"/>
                              </w:rPr>
                            </w:pPr>
                            <w:r>
                              <w:rPr>
                                <w:lang w:val="en-US"/>
                              </w:rPr>
                              <w:t>Flaker</w:t>
                            </w:r>
                          </w:p>
                        </w:txbxContent>
                      </v:textbox>
                    </v:rect>
                  </w:pict>
                </mc:Fallback>
              </mc:AlternateContent>
            </w:r>
            <w:r>
              <w:rPr>
                <w:sz w:val="14"/>
                <w:szCs w:val="14"/>
              </w:rPr>
              <w:t xml:space="preserve">                                 NAOH, Methanol</w:t>
            </w:r>
          </w:p>
          <w:p w14:paraId="0D4DE09C" w14:textId="77777777" w:rsidR="007E29CA" w:rsidRDefault="007E29CA" w:rsidP="005013F1">
            <w:pPr>
              <w:tabs>
                <w:tab w:val="left" w:pos="2025"/>
              </w:tabs>
              <w:rPr>
                <w:sz w:val="14"/>
                <w:szCs w:val="14"/>
              </w:rPr>
            </w:pPr>
            <w:r>
              <w:rPr>
                <w:sz w:val="14"/>
                <w:szCs w:val="14"/>
              </w:rPr>
              <w:t xml:space="preserve">                                     &amp; Catalyst</w:t>
            </w:r>
          </w:p>
          <w:p w14:paraId="7FAE71E5" w14:textId="77777777" w:rsidR="007E29CA" w:rsidRPr="008F5F6A" w:rsidRDefault="007E29CA" w:rsidP="005013F1">
            <w:pPr>
              <w:tabs>
                <w:tab w:val="left" w:pos="2025"/>
              </w:tabs>
              <w:rPr>
                <w:sz w:val="14"/>
                <w:szCs w:val="14"/>
              </w:rPr>
            </w:pPr>
            <w:r>
              <w:rPr>
                <w:noProof/>
              </w:rPr>
              <mc:AlternateContent>
                <mc:Choice Requires="wps">
                  <w:drawing>
                    <wp:anchor distT="0" distB="0" distL="114300" distR="114300" simplePos="0" relativeHeight="252828672" behindDoc="0" locked="0" layoutInCell="1" allowOverlap="1" wp14:anchorId="248E0B3B" wp14:editId="7851AEB2">
                      <wp:simplePos x="0" y="0"/>
                      <wp:positionH relativeFrom="column">
                        <wp:posOffset>1580042</wp:posOffset>
                      </wp:positionH>
                      <wp:positionV relativeFrom="paragraph">
                        <wp:posOffset>161748</wp:posOffset>
                      </wp:positionV>
                      <wp:extent cx="1190625" cy="58102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1190625"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2008DB" w14:textId="1B6E39FB" w:rsidR="007E29CA" w:rsidRDefault="007E29CA" w:rsidP="007E29CA">
                                  <w:pPr>
                                    <w:jc w:val="center"/>
                                    <w:rPr>
                                      <w:lang w:val="en-US"/>
                                    </w:rPr>
                                  </w:pPr>
                                  <w:r>
                                    <w:rPr>
                                      <w:lang w:val="en-US"/>
                                    </w:rPr>
                                    <w:t>Reactor2</w:t>
                                  </w:r>
                                </w:p>
                                <w:p w14:paraId="2900786D" w14:textId="77777777" w:rsidR="007E29CA" w:rsidRPr="00A33B36" w:rsidRDefault="007E29CA" w:rsidP="007E29CA">
                                  <w:pPr>
                                    <w:jc w:val="center"/>
                                    <w:rPr>
                                      <w:lang w:val="en-US"/>
                                    </w:rPr>
                                  </w:pPr>
                                  <w:r>
                                    <w:rPr>
                                      <w:lang w:val="en-US"/>
                                    </w:rPr>
                                    <w:t>Reaction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E0B3B" id="Rectangle 76" o:spid="_x0000_s1050" style="position:absolute;margin-left:124.4pt;margin-top:12.75pt;width:93.75pt;height:45.75pt;z-index:25282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" fillcolor="white [3201]" strokecolor="#70ad47 [3209]" strokeweight="1pt">
                      <v:textbox>
                        <w:txbxContent>
                          <w:p w14:paraId="352008DB" w14:textId="1B6E39FB" w:rsidR="007E29CA" w:rsidRDefault="007E29CA" w:rsidP="007E29CA">
                            <w:pPr>
                              <w:jc w:val="center"/>
                              <w:rPr>
                                <w:lang w:val="en-US"/>
                              </w:rPr>
                            </w:pPr>
                            <w:r>
                              <w:rPr>
                                <w:lang w:val="en-US"/>
                              </w:rPr>
                              <w:t>Reactor2</w:t>
                            </w:r>
                          </w:p>
                          <w:p w14:paraId="2900786D" w14:textId="77777777" w:rsidR="007E29CA" w:rsidRPr="00A33B36" w:rsidRDefault="007E29CA" w:rsidP="007E29CA">
                            <w:pPr>
                              <w:jc w:val="center"/>
                              <w:rPr>
                                <w:lang w:val="en-US"/>
                              </w:rPr>
                            </w:pPr>
                            <w:r>
                              <w:rPr>
                                <w:lang w:val="en-US"/>
                              </w:rPr>
                              <w:t>Reaction Section</w:t>
                            </w:r>
                          </w:p>
                        </w:txbxContent>
                      </v:textbox>
                    </v:rect>
                  </w:pict>
                </mc:Fallback>
              </mc:AlternateContent>
            </w:r>
          </w:p>
          <w:p w14:paraId="62546B5B" w14:textId="77777777" w:rsidR="007E29CA" w:rsidRDefault="007E29CA" w:rsidP="005013F1">
            <w:r>
              <w:rPr>
                <w:noProof/>
              </w:rPr>
              <mc:AlternateContent>
                <mc:Choice Requires="wps">
                  <w:drawing>
                    <wp:anchor distT="0" distB="0" distL="114300" distR="114300" simplePos="0" relativeHeight="252833792" behindDoc="0" locked="0" layoutInCell="1" allowOverlap="1" wp14:anchorId="70A7E1D1" wp14:editId="738EF234">
                      <wp:simplePos x="0" y="0"/>
                      <wp:positionH relativeFrom="column">
                        <wp:posOffset>787238</wp:posOffset>
                      </wp:positionH>
                      <wp:positionV relativeFrom="paragraph">
                        <wp:posOffset>246380</wp:posOffset>
                      </wp:positionV>
                      <wp:extent cx="762000" cy="0"/>
                      <wp:effectExtent l="0" t="76200" r="19050" b="95250"/>
                      <wp:wrapNone/>
                      <wp:docPr id="51" name="Straight Arrow Connector 51"/>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6C6C8" id="Straight Arrow Connector 51" o:spid="_x0000_s1026" type="#_x0000_t32" style="position:absolute;margin-left:62pt;margin-top:19.4pt;width:60pt;height:0;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" strokecolor="#4472c4 [3204]" strokeweight=".5pt">
                      <v:stroke endarrow="block" joinstyle="miter"/>
                    </v:shape>
                  </w:pict>
                </mc:Fallback>
              </mc:AlternateContent>
            </w:r>
          </w:p>
          <w:p w14:paraId="5BA763FD" w14:textId="77777777" w:rsidR="007E29CA" w:rsidRDefault="007E29CA" w:rsidP="005013F1">
            <w:pPr>
              <w:tabs>
                <w:tab w:val="left" w:pos="1335"/>
              </w:tabs>
              <w:rPr>
                <w:sz w:val="14"/>
                <w:szCs w:val="14"/>
              </w:rPr>
            </w:pPr>
            <w:r>
              <w:tab/>
            </w:r>
            <w:r w:rsidRPr="00A33B36">
              <w:rPr>
                <w:sz w:val="14"/>
                <w:szCs w:val="14"/>
              </w:rPr>
              <w:t>Xylene</w:t>
            </w:r>
          </w:p>
          <w:p w14:paraId="3FB3CA42" w14:textId="77777777" w:rsidR="007E29CA" w:rsidRPr="00A33B36" w:rsidRDefault="007E29CA" w:rsidP="005013F1">
            <w:pPr>
              <w:rPr>
                <w:sz w:val="14"/>
                <w:szCs w:val="14"/>
              </w:rPr>
            </w:pPr>
            <w:r>
              <w:rPr>
                <w:noProof/>
              </w:rPr>
              <mc:AlternateContent>
                <mc:Choice Requires="wps">
                  <w:drawing>
                    <wp:anchor distT="0" distB="0" distL="114300" distR="114300" simplePos="0" relativeHeight="252835840" behindDoc="0" locked="0" layoutInCell="1" allowOverlap="1" wp14:anchorId="4DEEA8A8" wp14:editId="57C900EF">
                      <wp:simplePos x="0" y="0"/>
                      <wp:positionH relativeFrom="column">
                        <wp:posOffset>2179320</wp:posOffset>
                      </wp:positionH>
                      <wp:positionV relativeFrom="paragraph">
                        <wp:posOffset>28737</wp:posOffset>
                      </wp:positionV>
                      <wp:extent cx="0" cy="342900"/>
                      <wp:effectExtent l="76200" t="0" r="76200" b="57150"/>
                      <wp:wrapNone/>
                      <wp:docPr id="80" name="Straight Arrow Connector 80"/>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9BEFA" id="Straight Arrow Connector 80" o:spid="_x0000_s1026" type="#_x0000_t32" style="position:absolute;margin-left:171.6pt;margin-top:2.25pt;width:0;height:27pt;z-index:25283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" strokecolor="#4472c4 [3204]" strokeweight=".5pt">
                      <v:stroke endarrow="block" joinstyle="miter"/>
                    </v:shape>
                  </w:pict>
                </mc:Fallback>
              </mc:AlternateContent>
            </w:r>
          </w:p>
          <w:p w14:paraId="6F632EA6" w14:textId="77777777" w:rsidR="007E29CA" w:rsidRPr="00A33B36" w:rsidRDefault="007E29CA" w:rsidP="005013F1">
            <w:pPr>
              <w:rPr>
                <w:sz w:val="14"/>
                <w:szCs w:val="14"/>
              </w:rPr>
            </w:pPr>
          </w:p>
          <w:p w14:paraId="4B018CFE" w14:textId="77777777" w:rsidR="007E29CA" w:rsidRPr="00A33B36" w:rsidRDefault="007E29CA" w:rsidP="005013F1">
            <w:pPr>
              <w:rPr>
                <w:sz w:val="14"/>
                <w:szCs w:val="14"/>
              </w:rPr>
            </w:pPr>
          </w:p>
          <w:p w14:paraId="158ABB53" w14:textId="77777777" w:rsidR="007E29CA" w:rsidRPr="00A33B36" w:rsidRDefault="007E29CA" w:rsidP="005013F1">
            <w:pPr>
              <w:rPr>
                <w:sz w:val="14"/>
                <w:szCs w:val="14"/>
              </w:rPr>
            </w:pPr>
          </w:p>
          <w:p w14:paraId="06412AD5" w14:textId="77777777" w:rsidR="007E29CA" w:rsidRPr="00A33B36" w:rsidRDefault="007E29CA" w:rsidP="005013F1">
            <w:pPr>
              <w:rPr>
                <w:sz w:val="14"/>
                <w:szCs w:val="14"/>
              </w:rPr>
            </w:pPr>
            <w:r>
              <w:rPr>
                <w:noProof/>
              </w:rPr>
              <mc:AlternateContent>
                <mc:Choice Requires="wps">
                  <w:drawing>
                    <wp:anchor distT="0" distB="0" distL="114300" distR="114300" simplePos="0" relativeHeight="252836864" behindDoc="0" locked="0" layoutInCell="1" allowOverlap="1" wp14:anchorId="5535AABD" wp14:editId="0A985726">
                      <wp:simplePos x="0" y="0"/>
                      <wp:positionH relativeFrom="column">
                        <wp:posOffset>2125345</wp:posOffset>
                      </wp:positionH>
                      <wp:positionV relativeFrom="paragraph">
                        <wp:posOffset>100965</wp:posOffset>
                      </wp:positionV>
                      <wp:extent cx="0" cy="435610"/>
                      <wp:effectExtent l="76200" t="0" r="57150" b="59690"/>
                      <wp:wrapNone/>
                      <wp:docPr id="79" name="Straight Arrow Connector 79"/>
                      <wp:cNvGraphicFramePr/>
                      <a:graphic xmlns:a="http://schemas.openxmlformats.org/drawingml/2006/main">
                        <a:graphicData uri="http://schemas.microsoft.com/office/word/2010/wordprocessingShape">
                          <wps:wsp>
                            <wps:cNvCnPr/>
                            <wps:spPr>
                              <a:xfrm>
                                <a:off x="0" y="0"/>
                                <a:ext cx="0" cy="435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E866E3" id="_x0000_t32" coordsize="21600,21600" o:spt="32" o:oned="t" path="m,l21600,21600e" filled="f">
                      <v:path arrowok="t" fillok="f" o:connecttype="none"/>
                      <o:lock v:ext="edit" shapetype="t"/>
                    </v:shapetype>
                    <v:shape id="Straight Arrow Connector 79" o:spid="_x0000_s1026" type="#_x0000_t32" style="position:absolute;margin-left:167.35pt;margin-top:7.95pt;width:0;height:34.3pt;z-index:25283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" strokecolor="#4472c4 [3204]" strokeweight=".5pt">
                      <v:stroke endarrow="block" joinstyle="miter"/>
                    </v:shape>
                  </w:pict>
                </mc:Fallback>
              </mc:AlternateContent>
            </w:r>
          </w:p>
          <w:p w14:paraId="0D14F264" w14:textId="77777777" w:rsidR="007E29CA" w:rsidRPr="00A33B36" w:rsidRDefault="007E29CA" w:rsidP="005013F1">
            <w:pPr>
              <w:rPr>
                <w:sz w:val="14"/>
                <w:szCs w:val="14"/>
              </w:rPr>
            </w:pPr>
          </w:p>
          <w:p w14:paraId="77A3A4F7" w14:textId="77777777" w:rsidR="007E29CA" w:rsidRPr="00A33B36" w:rsidRDefault="007E29CA" w:rsidP="005013F1">
            <w:pPr>
              <w:rPr>
                <w:sz w:val="14"/>
                <w:szCs w:val="14"/>
              </w:rPr>
            </w:pPr>
          </w:p>
          <w:p w14:paraId="5BFC923D" w14:textId="77777777" w:rsidR="007E29CA" w:rsidRPr="00A33B36" w:rsidRDefault="007E29CA" w:rsidP="005013F1">
            <w:pPr>
              <w:rPr>
                <w:sz w:val="14"/>
                <w:szCs w:val="14"/>
              </w:rPr>
            </w:pPr>
          </w:p>
          <w:p w14:paraId="03830767" w14:textId="6D24F780" w:rsidR="007E29CA" w:rsidRPr="00A33B36" w:rsidRDefault="007E29CA" w:rsidP="005013F1">
            <w:pPr>
              <w:rPr>
                <w:sz w:val="14"/>
                <w:szCs w:val="14"/>
              </w:rPr>
            </w:pPr>
          </w:p>
          <w:p w14:paraId="54BFBAB5" w14:textId="3E37E5A8" w:rsidR="007E29CA" w:rsidRPr="00A33B36" w:rsidRDefault="003C02EC" w:rsidP="005013F1">
            <w:pPr>
              <w:rPr>
                <w:sz w:val="14"/>
                <w:szCs w:val="14"/>
              </w:rPr>
            </w:pPr>
            <w:r>
              <w:rPr>
                <w:noProof/>
              </w:rPr>
              <mc:AlternateContent>
                <mc:Choice Requires="wps">
                  <w:drawing>
                    <wp:anchor distT="0" distB="0" distL="114300" distR="114300" simplePos="0" relativeHeight="252837888" behindDoc="0" locked="0" layoutInCell="1" allowOverlap="1" wp14:anchorId="7113783D" wp14:editId="49E22EB1">
                      <wp:simplePos x="0" y="0"/>
                      <wp:positionH relativeFrom="column">
                        <wp:posOffset>2105660</wp:posOffset>
                      </wp:positionH>
                      <wp:positionV relativeFrom="paragraph">
                        <wp:posOffset>107315</wp:posOffset>
                      </wp:positionV>
                      <wp:extent cx="0" cy="321310"/>
                      <wp:effectExtent l="76200" t="0" r="76200" b="59690"/>
                      <wp:wrapNone/>
                      <wp:docPr id="78" name="Straight Arrow Connector 78"/>
                      <wp:cNvGraphicFramePr/>
                      <a:graphic xmlns:a="http://schemas.openxmlformats.org/drawingml/2006/main">
                        <a:graphicData uri="http://schemas.microsoft.com/office/word/2010/wordprocessingShape">
                          <wps:wsp>
                            <wps:cNvCnPr/>
                            <wps:spPr>
                              <a:xfrm>
                                <a:off x="0" y="0"/>
                                <a:ext cx="0" cy="321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D58E52" id="Straight Arrow Connector 78" o:spid="_x0000_s1026" type="#_x0000_t32" style="position:absolute;margin-left:165.8pt;margin-top:8.45pt;width:0;height:25.3pt;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" strokecolor="#4472c4 [3204]" strokeweight=".5pt">
                      <v:stroke endarrow="block" joinstyle="miter"/>
                    </v:shape>
                  </w:pict>
                </mc:Fallback>
              </mc:AlternateContent>
            </w:r>
          </w:p>
          <w:p w14:paraId="5A6A85BF" w14:textId="44420993" w:rsidR="007E29CA" w:rsidRPr="00A33B36" w:rsidRDefault="003C02EC" w:rsidP="005013F1">
            <w:pPr>
              <w:rPr>
                <w:sz w:val="14"/>
                <w:szCs w:val="14"/>
              </w:rPr>
            </w:pPr>
            <w:r>
              <w:rPr>
                <w:noProof/>
              </w:rPr>
              <mc:AlternateContent>
                <mc:Choice Requires="wps">
                  <w:drawing>
                    <wp:anchor distT="0" distB="0" distL="114300" distR="114300" simplePos="0" relativeHeight="252829696" behindDoc="0" locked="0" layoutInCell="1" allowOverlap="1" wp14:anchorId="002C035F" wp14:editId="2E11FB44">
                      <wp:simplePos x="0" y="0"/>
                      <wp:positionH relativeFrom="margin">
                        <wp:posOffset>1567815</wp:posOffset>
                      </wp:positionH>
                      <wp:positionV relativeFrom="paragraph">
                        <wp:posOffset>213995</wp:posOffset>
                      </wp:positionV>
                      <wp:extent cx="1190625" cy="58102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1190625"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1708F0" w14:textId="77777777" w:rsidR="007E29CA" w:rsidRPr="00A33B36" w:rsidRDefault="007E29CA" w:rsidP="007E29CA">
                                  <w:pPr>
                                    <w:jc w:val="center"/>
                                    <w:rPr>
                                      <w:lang w:val="en-US"/>
                                    </w:rPr>
                                  </w:pPr>
                                  <w:r>
                                    <w:rPr>
                                      <w:lang w:val="en-US"/>
                                    </w:rPr>
                                    <w:t xml:space="preserve">Drum Filling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C035F" id="Rectangle 73" o:spid="_x0000_s1050" style="position:absolute;margin-left:123.45pt;margin-top:16.85pt;width:93.75pt;height:45.75pt;z-index:25282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" fillcolor="white [3201]" strokecolor="#70ad47 [3209]" strokeweight="1pt">
                      <v:textbox>
                        <w:txbxContent>
                          <w:p w14:paraId="4B1708F0" w14:textId="77777777" w:rsidR="007E29CA" w:rsidRPr="00A33B36" w:rsidRDefault="007E29CA" w:rsidP="007E29CA">
                            <w:pPr>
                              <w:jc w:val="center"/>
                              <w:rPr>
                                <w:lang w:val="en-US"/>
                              </w:rPr>
                            </w:pPr>
                            <w:r>
                              <w:rPr>
                                <w:lang w:val="en-US"/>
                              </w:rPr>
                              <w:t xml:space="preserve">Drum Filling </w:t>
                            </w:r>
                          </w:p>
                        </w:txbxContent>
                      </v:textbox>
                      <w10:wrap anchorx="margin"/>
                    </v:rect>
                  </w:pict>
                </mc:Fallback>
              </mc:AlternateContent>
            </w:r>
          </w:p>
          <w:p w14:paraId="4399E1FA" w14:textId="329CCBC5" w:rsidR="007E29CA" w:rsidRPr="00A33B36" w:rsidRDefault="007E29CA" w:rsidP="005013F1">
            <w:pPr>
              <w:rPr>
                <w:sz w:val="14"/>
                <w:szCs w:val="14"/>
              </w:rPr>
            </w:pPr>
          </w:p>
          <w:p w14:paraId="017F1BC0" w14:textId="77777777" w:rsidR="007E29CA" w:rsidRPr="00A33B36" w:rsidRDefault="007E29CA" w:rsidP="005013F1">
            <w:pPr>
              <w:rPr>
                <w:sz w:val="14"/>
                <w:szCs w:val="14"/>
              </w:rPr>
            </w:pPr>
          </w:p>
          <w:p w14:paraId="045845C2" w14:textId="24722BC6" w:rsidR="007E29CA" w:rsidRPr="00A33B36" w:rsidRDefault="003C02EC" w:rsidP="005013F1">
            <w:pPr>
              <w:rPr>
                <w:sz w:val="14"/>
                <w:szCs w:val="14"/>
              </w:rPr>
            </w:pPr>
            <w:r>
              <w:rPr>
                <w:noProof/>
              </w:rPr>
              <mc:AlternateContent>
                <mc:Choice Requires="wps">
                  <w:drawing>
                    <wp:anchor distT="0" distB="0" distL="114300" distR="114300" simplePos="0" relativeHeight="252838912" behindDoc="0" locked="0" layoutInCell="1" allowOverlap="1" wp14:anchorId="69AFE0EE" wp14:editId="57A89D6C">
                      <wp:simplePos x="0" y="0"/>
                      <wp:positionH relativeFrom="column">
                        <wp:posOffset>2108835</wp:posOffset>
                      </wp:positionH>
                      <wp:positionV relativeFrom="paragraph">
                        <wp:posOffset>170180</wp:posOffset>
                      </wp:positionV>
                      <wp:extent cx="0" cy="287655"/>
                      <wp:effectExtent l="76200" t="0" r="57150" b="55245"/>
                      <wp:wrapNone/>
                      <wp:docPr id="77" name="Straight Arrow Connector 77"/>
                      <wp:cNvGraphicFramePr/>
                      <a:graphic xmlns:a="http://schemas.openxmlformats.org/drawingml/2006/main">
                        <a:graphicData uri="http://schemas.microsoft.com/office/word/2010/wordprocessingShape">
                          <wps:wsp>
                            <wps:cNvCnPr/>
                            <wps:spPr>
                              <a:xfrm>
                                <a:off x="0" y="0"/>
                                <a:ext cx="0" cy="287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2D3DD" id="Straight Arrow Connector 77" o:spid="_x0000_s1026" type="#_x0000_t32" style="position:absolute;margin-left:166.05pt;margin-top:13.4pt;width:0;height:22.65pt;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" strokecolor="#4472c4 [3204]" strokeweight=".5pt">
                      <v:stroke endarrow="block" joinstyle="miter"/>
                    </v:shape>
                  </w:pict>
                </mc:Fallback>
              </mc:AlternateContent>
            </w:r>
          </w:p>
          <w:p w14:paraId="4978CF03" w14:textId="4D2BCD5C" w:rsidR="007E29CA" w:rsidRPr="00A33B36" w:rsidRDefault="007E29CA" w:rsidP="005013F1">
            <w:pPr>
              <w:rPr>
                <w:sz w:val="14"/>
                <w:szCs w:val="14"/>
              </w:rPr>
            </w:pPr>
          </w:p>
          <w:p w14:paraId="3AAA7985" w14:textId="77777777" w:rsidR="007E29CA" w:rsidRPr="00A33B36" w:rsidRDefault="007E29CA" w:rsidP="005013F1">
            <w:pPr>
              <w:rPr>
                <w:sz w:val="14"/>
                <w:szCs w:val="14"/>
              </w:rPr>
            </w:pPr>
          </w:p>
          <w:p w14:paraId="00EBC283" w14:textId="5D0CB6A6" w:rsidR="003C02EC" w:rsidRDefault="00176AA7" w:rsidP="003C02EC">
            <w:pPr>
              <w:tabs>
                <w:tab w:val="left" w:pos="3700"/>
              </w:tabs>
              <w:rPr>
                <w:rFonts w:ascii="Verdana" w:hAnsi="Verdana" w:cs="Arial"/>
                <w:b/>
                <w:bCs/>
                <w:sz w:val="20"/>
                <w:szCs w:val="20"/>
              </w:rPr>
            </w:pPr>
            <w:r>
              <w:rPr>
                <w:sz w:val="14"/>
                <w:szCs w:val="14"/>
              </w:rPr>
              <w:t xml:space="preserve">                                                                               </w:t>
            </w:r>
          </w:p>
          <w:p w14:paraId="28E21DFE" w14:textId="3D910EA6" w:rsidR="007E29CA" w:rsidRDefault="007E29CA" w:rsidP="005013F1">
            <w:pPr>
              <w:spacing w:before="61" w:line="360" w:lineRule="auto"/>
              <w:ind w:right="924"/>
              <w:jc w:val="both"/>
              <w:rPr>
                <w:rFonts w:ascii="Arial" w:hAnsi="Arial" w:cs="Arial"/>
                <w:sz w:val="24"/>
                <w:szCs w:val="24"/>
              </w:rPr>
            </w:pPr>
            <w:r>
              <w:rPr>
                <w:noProof/>
              </w:rPr>
              <mc:AlternateContent>
                <mc:Choice Requires="wps">
                  <w:drawing>
                    <wp:anchor distT="0" distB="0" distL="114300" distR="114300" simplePos="0" relativeHeight="252839936" behindDoc="0" locked="0" layoutInCell="1" allowOverlap="1" wp14:anchorId="2467FCE5" wp14:editId="445DA07A">
                      <wp:simplePos x="0" y="0"/>
                      <wp:positionH relativeFrom="page">
                        <wp:posOffset>2274570</wp:posOffset>
                      </wp:positionH>
                      <wp:positionV relativeFrom="paragraph">
                        <wp:posOffset>1042035</wp:posOffset>
                      </wp:positionV>
                      <wp:extent cx="1190625" cy="58102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90625" cy="581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18B049" w14:textId="77777777" w:rsidR="007E29CA" w:rsidRPr="00A33B36" w:rsidRDefault="007E29CA" w:rsidP="007E29CA">
                                  <w:pPr>
                                    <w:jc w:val="center"/>
                                    <w:rPr>
                                      <w:lang w:val="en-US"/>
                                    </w:rPr>
                                  </w:pPr>
                                  <w:r>
                                    <w:rPr>
                                      <w:lang w:val="en-US"/>
                                    </w:rPr>
                                    <w:t xml:space="preserve">Mixing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7FCE5" id="Rectangle 54" o:spid="_x0000_s1051" style="position:absolute;left:0;text-align:left;margin-left:179.1pt;margin-top:82.05pt;width:93.75pt;height:45.75pt;z-index:25283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" fillcolor="white [3201]" strokecolor="#70ad47 [3209]" strokeweight="1pt">
                      <v:textbox>
                        <w:txbxContent>
                          <w:p w14:paraId="1218B049" w14:textId="77777777" w:rsidR="007E29CA" w:rsidRPr="00A33B36" w:rsidRDefault="007E29CA" w:rsidP="007E29CA">
                            <w:pPr>
                              <w:jc w:val="center"/>
                              <w:rPr>
                                <w:lang w:val="en-US"/>
                              </w:rPr>
                            </w:pPr>
                            <w:r>
                              <w:rPr>
                                <w:lang w:val="en-US"/>
                              </w:rPr>
                              <w:t xml:space="preserve">Mixing </w:t>
                            </w:r>
                          </w:p>
                        </w:txbxContent>
                      </v:textbox>
                      <w10:wrap anchorx="page"/>
                    </v:rect>
                  </w:pict>
                </mc:Fallback>
              </mc:AlternateContent>
            </w:r>
            <w:r w:rsidRPr="00DE7ADA">
              <w:rPr>
                <w:rFonts w:ascii="Verdana" w:hAnsi="Verdana" w:cs="Arial"/>
                <w:b/>
                <w:bCs/>
                <w:sz w:val="20"/>
                <w:szCs w:val="20"/>
              </w:rPr>
              <w:t>Formulated Resins:</w:t>
            </w:r>
            <w:r w:rsidRPr="00DE7ADA">
              <w:rPr>
                <w:rFonts w:ascii="Arial" w:hAnsi="Arial" w:cs="Arial"/>
                <w:sz w:val="24"/>
                <w:szCs w:val="24"/>
              </w:rPr>
              <w:t xml:space="preserve"> </w:t>
            </w:r>
          </w:p>
          <w:p w14:paraId="05A55F90" w14:textId="0EF5CC1F" w:rsidR="007E29CA" w:rsidRPr="00FE0FF9" w:rsidRDefault="007E29CA" w:rsidP="005013F1">
            <w:pPr>
              <w:spacing w:before="61" w:line="360" w:lineRule="auto"/>
              <w:ind w:right="924"/>
              <w:jc w:val="both"/>
              <w:rPr>
                <w:rFonts w:ascii="Arial" w:hAnsi="Arial" w:cs="Arial"/>
                <w:sz w:val="24"/>
                <w:szCs w:val="24"/>
              </w:rPr>
            </w:pPr>
            <w:r>
              <w:rPr>
                <w:rFonts w:ascii="Arial" w:hAnsi="Arial" w:cs="Arial"/>
                <w:noProof/>
                <w:sz w:val="16"/>
                <w:szCs w:val="16"/>
              </w:rPr>
              <mc:AlternateContent>
                <mc:Choice Requires="wps">
                  <w:drawing>
                    <wp:anchor distT="0" distB="0" distL="114300" distR="114300" simplePos="0" relativeHeight="252843008" behindDoc="0" locked="0" layoutInCell="1" allowOverlap="1" wp14:anchorId="56E24681" wp14:editId="6A310CC0">
                      <wp:simplePos x="0" y="0"/>
                      <wp:positionH relativeFrom="column">
                        <wp:posOffset>2807335</wp:posOffset>
                      </wp:positionH>
                      <wp:positionV relativeFrom="paragraph">
                        <wp:posOffset>1320800</wp:posOffset>
                      </wp:positionV>
                      <wp:extent cx="0" cy="295275"/>
                      <wp:effectExtent l="76200" t="0" r="57150" b="47625"/>
                      <wp:wrapNone/>
                      <wp:docPr id="64" name="Straight Arrow Connector 64"/>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2401E" id="Straight Arrow Connector 64" o:spid="_x0000_s1026" type="#_x0000_t32" style="position:absolute;margin-left:221.05pt;margin-top:104pt;width:0;height:23.25pt;z-index:2528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" strokecolor="#4472c4 [3204]" strokeweight=".5pt">
                      <v:stroke endarrow="block" joinstyle="miter"/>
                    </v:shape>
                  </w:pict>
                </mc:Fallback>
              </mc:AlternateContent>
            </w:r>
            <w:r w:rsidRPr="00997CF9">
              <w:rPr>
                <w:rFonts w:ascii="Verdana" w:hAnsi="Verdana" w:cs="Arial"/>
                <w:b/>
                <w:bCs/>
                <w:sz w:val="20"/>
                <w:szCs w:val="20"/>
              </w:rPr>
              <w:t>Mixing</w:t>
            </w:r>
            <w:r>
              <w:rPr>
                <w:rFonts w:ascii="Arial" w:hAnsi="Arial" w:cs="Arial"/>
                <w:sz w:val="24"/>
                <w:szCs w:val="24"/>
              </w:rPr>
              <w:t xml:space="preserve">: Different grade </w:t>
            </w:r>
            <w:r w:rsidRPr="00DE7ADA">
              <w:rPr>
                <w:rFonts w:ascii="Arial" w:hAnsi="Arial" w:cs="Arial"/>
                <w:sz w:val="24"/>
                <w:szCs w:val="24"/>
              </w:rPr>
              <w:t xml:space="preserve">Liquid </w:t>
            </w:r>
            <w:r w:rsidR="00176AA7">
              <w:rPr>
                <w:rFonts w:ascii="Arial" w:hAnsi="Arial" w:cs="Arial"/>
                <w:sz w:val="24"/>
                <w:szCs w:val="24"/>
              </w:rPr>
              <w:t>Epoxy Resin</w:t>
            </w:r>
            <w:r w:rsidRPr="00DE7ADA">
              <w:rPr>
                <w:rFonts w:ascii="Arial" w:hAnsi="Arial" w:cs="Arial"/>
                <w:sz w:val="24"/>
                <w:szCs w:val="24"/>
              </w:rPr>
              <w:t xml:space="preserve"> is mixed with various types of additives </w:t>
            </w:r>
            <w:r>
              <w:rPr>
                <w:rFonts w:ascii="Arial" w:hAnsi="Arial" w:cs="Arial"/>
                <w:sz w:val="24"/>
                <w:szCs w:val="24"/>
              </w:rPr>
              <w:t>or</w:t>
            </w:r>
            <w:r w:rsidRPr="009134BD">
              <w:rPr>
                <w:rFonts w:ascii="Arial" w:hAnsi="Arial" w:cs="Arial"/>
                <w:sz w:val="24"/>
                <w:szCs w:val="24"/>
              </w:rPr>
              <w:t xml:space="preserve"> Reactive Diluents to meet </w:t>
            </w:r>
            <w:r>
              <w:rPr>
                <w:rFonts w:ascii="Arial" w:hAnsi="Arial" w:cs="Arial"/>
                <w:sz w:val="24"/>
                <w:szCs w:val="24"/>
              </w:rPr>
              <w:t xml:space="preserve">customer </w:t>
            </w:r>
            <w:r w:rsidRPr="009134BD">
              <w:rPr>
                <w:rFonts w:ascii="Arial" w:hAnsi="Arial" w:cs="Arial"/>
                <w:sz w:val="24"/>
                <w:szCs w:val="24"/>
              </w:rPr>
              <w:t>specific</w:t>
            </w:r>
            <w:r w:rsidRPr="00DE7ADA">
              <w:rPr>
                <w:rFonts w:ascii="Arial" w:hAnsi="Arial" w:cs="Arial"/>
                <w:sz w:val="24"/>
                <w:szCs w:val="24"/>
              </w:rPr>
              <w:t xml:space="preserve"> applications</w:t>
            </w:r>
            <w:r>
              <w:rPr>
                <w:rFonts w:ascii="Arial" w:hAnsi="Arial" w:cs="Arial"/>
                <w:sz w:val="24"/>
                <w:szCs w:val="24"/>
              </w:rPr>
              <w:t xml:space="preserve"> or other special Resin.</w:t>
            </w:r>
          </w:p>
          <w:p w14:paraId="344FC9F7" w14:textId="77777777" w:rsidR="007E29CA" w:rsidRDefault="007E29CA" w:rsidP="005013F1">
            <w:pPr>
              <w:tabs>
                <w:tab w:val="left" w:pos="3675"/>
              </w:tabs>
              <w:rPr>
                <w:rFonts w:ascii="Arial" w:hAnsi="Arial" w:cs="Arial"/>
                <w:sz w:val="14"/>
                <w:szCs w:val="14"/>
              </w:rPr>
            </w:pPr>
            <w:r w:rsidRPr="00DE7ADA">
              <w:rPr>
                <w:rFonts w:ascii="Arial" w:hAnsi="Arial" w:cs="Arial"/>
                <w:sz w:val="14"/>
                <w:szCs w:val="14"/>
              </w:rPr>
              <w:t xml:space="preserve">                                                                 </w:t>
            </w:r>
            <w:r>
              <w:rPr>
                <w:rFonts w:ascii="Arial" w:hAnsi="Arial" w:cs="Arial"/>
                <w:sz w:val="14"/>
                <w:szCs w:val="14"/>
              </w:rPr>
              <w:t xml:space="preserve">        </w:t>
            </w:r>
          </w:p>
          <w:p w14:paraId="7403DA79" w14:textId="77777777" w:rsidR="007E29CA" w:rsidRPr="00DE7ADA" w:rsidRDefault="007E29CA" w:rsidP="005013F1">
            <w:pPr>
              <w:tabs>
                <w:tab w:val="left" w:pos="3675"/>
                <w:tab w:val="left" w:pos="5950"/>
              </w:tabs>
              <w:rPr>
                <w:rFonts w:ascii="Arial" w:hAnsi="Arial" w:cs="Arial"/>
                <w:sz w:val="14"/>
                <w:szCs w:val="14"/>
              </w:rPr>
            </w:pPr>
            <w:r>
              <w:rPr>
                <w:rFonts w:ascii="Arial" w:hAnsi="Arial" w:cs="Arial"/>
                <w:noProof/>
                <w:sz w:val="24"/>
                <w:szCs w:val="24"/>
              </w:rPr>
              <mc:AlternateContent>
                <mc:Choice Requires="wps">
                  <w:drawing>
                    <wp:anchor distT="0" distB="0" distL="114300" distR="114300" simplePos="0" relativeHeight="252840960" behindDoc="0" locked="0" layoutInCell="1" allowOverlap="1" wp14:anchorId="3DDDC1B9" wp14:editId="7F5DBA28">
                      <wp:simplePos x="0" y="0"/>
                      <wp:positionH relativeFrom="column">
                        <wp:posOffset>1374937</wp:posOffset>
                      </wp:positionH>
                      <wp:positionV relativeFrom="paragraph">
                        <wp:posOffset>151130</wp:posOffset>
                      </wp:positionV>
                      <wp:extent cx="8477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ECFEB" id="Straight Arrow Connector 61" o:spid="_x0000_s1026" type="#_x0000_t32" style="position:absolute;margin-left:108.25pt;margin-top:11.9pt;width:66.75pt;height:0;z-index:25284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2841984" behindDoc="0" locked="0" layoutInCell="1" allowOverlap="1" wp14:anchorId="49BB9C92" wp14:editId="3D72799C">
                      <wp:simplePos x="0" y="0"/>
                      <wp:positionH relativeFrom="column">
                        <wp:posOffset>3455832</wp:posOffset>
                      </wp:positionH>
                      <wp:positionV relativeFrom="paragraph">
                        <wp:posOffset>173990</wp:posOffset>
                      </wp:positionV>
                      <wp:extent cx="666750" cy="0"/>
                      <wp:effectExtent l="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666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B865B" id="Straight Arrow Connector 63" o:spid="_x0000_s1026" type="#_x0000_t32" style="position:absolute;margin-left:272.1pt;margin-top:13.7pt;width:52.5pt;height:0;z-index:25284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" strokecolor="#4472c4 [3204]" strokeweight=".5pt">
                      <v:stroke endarrow="block" joinstyle="miter"/>
                    </v:shape>
                  </w:pict>
                </mc:Fallback>
              </mc:AlternateContent>
            </w:r>
            <w:r>
              <w:rPr>
                <w:rFonts w:ascii="Arial" w:hAnsi="Arial" w:cs="Arial"/>
                <w:sz w:val="24"/>
                <w:szCs w:val="24"/>
              </w:rPr>
              <w:t xml:space="preserve">                    </w:t>
            </w:r>
            <w:r w:rsidRPr="00DE7ADA">
              <w:rPr>
                <w:rFonts w:ascii="Arial" w:hAnsi="Arial" w:cs="Arial"/>
                <w:sz w:val="14"/>
                <w:szCs w:val="14"/>
              </w:rPr>
              <w:t>Reactive Diluents</w:t>
            </w:r>
            <w:r>
              <w:rPr>
                <w:rFonts w:ascii="Arial" w:hAnsi="Arial" w:cs="Arial"/>
                <w:sz w:val="14"/>
                <w:szCs w:val="14"/>
              </w:rPr>
              <w:t xml:space="preserve"> / </w:t>
            </w:r>
            <w:r w:rsidRPr="00DE7ADA">
              <w:rPr>
                <w:rFonts w:ascii="Arial" w:hAnsi="Arial" w:cs="Arial"/>
                <w:sz w:val="14"/>
                <w:szCs w:val="14"/>
              </w:rPr>
              <w:t>Additives</w:t>
            </w:r>
            <w:r>
              <w:rPr>
                <w:rFonts w:ascii="Arial" w:hAnsi="Arial" w:cs="Arial"/>
                <w:sz w:val="14"/>
                <w:szCs w:val="14"/>
              </w:rPr>
              <w:t xml:space="preserve">: </w:t>
            </w:r>
            <w:r>
              <w:rPr>
                <w:rFonts w:ascii="Arial" w:hAnsi="Arial" w:cs="Arial"/>
                <w:sz w:val="14"/>
                <w:szCs w:val="14"/>
              </w:rPr>
              <w:tab/>
            </w:r>
            <w:r>
              <w:rPr>
                <w:rFonts w:ascii="Arial" w:hAnsi="Arial" w:cs="Arial"/>
                <w:sz w:val="14"/>
                <w:szCs w:val="14"/>
              </w:rPr>
              <w:tab/>
              <w:t>Solid Waste</w:t>
            </w:r>
          </w:p>
          <w:p w14:paraId="52E15AAD" w14:textId="77777777" w:rsidR="007E29CA" w:rsidRDefault="007E29CA" w:rsidP="005013F1">
            <w:pPr>
              <w:tabs>
                <w:tab w:val="left" w:pos="3675"/>
              </w:tabs>
              <w:rPr>
                <w:rFonts w:ascii="Arial" w:hAnsi="Arial" w:cs="Arial"/>
                <w:sz w:val="14"/>
                <w:szCs w:val="14"/>
              </w:rPr>
            </w:pPr>
            <w:r>
              <w:rPr>
                <w:rFonts w:ascii="Arial" w:hAnsi="Arial" w:cs="Arial"/>
                <w:sz w:val="16"/>
                <w:szCs w:val="16"/>
              </w:rPr>
              <w:t xml:space="preserve">                                                                 </w:t>
            </w:r>
            <w:r w:rsidRPr="00DE7ADA">
              <w:rPr>
                <w:rFonts w:ascii="Arial" w:hAnsi="Arial" w:cs="Arial"/>
                <w:sz w:val="14"/>
                <w:szCs w:val="14"/>
              </w:rPr>
              <w:t>LER</w:t>
            </w:r>
            <w:r>
              <w:rPr>
                <w:rFonts w:ascii="Arial" w:hAnsi="Arial" w:cs="Arial"/>
                <w:sz w:val="14"/>
                <w:szCs w:val="14"/>
              </w:rPr>
              <w:t xml:space="preserve">: </w:t>
            </w:r>
          </w:p>
          <w:p w14:paraId="2A608F77" w14:textId="77777777" w:rsidR="007E29CA" w:rsidRDefault="007E29CA" w:rsidP="005013F1">
            <w:pPr>
              <w:rPr>
                <w:rFonts w:ascii="Arial" w:hAnsi="Arial" w:cs="Arial"/>
                <w:sz w:val="14"/>
                <w:szCs w:val="14"/>
              </w:rPr>
            </w:pPr>
          </w:p>
          <w:p w14:paraId="050E71C2" w14:textId="77777777" w:rsidR="00176AA7" w:rsidRDefault="00176AA7" w:rsidP="005013F1">
            <w:pPr>
              <w:jc w:val="center"/>
              <w:rPr>
                <w:rFonts w:ascii="Arial" w:hAnsi="Arial" w:cs="Arial"/>
                <w:sz w:val="14"/>
                <w:szCs w:val="14"/>
              </w:rPr>
            </w:pPr>
          </w:p>
          <w:p w14:paraId="556CA24B" w14:textId="5FEB73E4" w:rsidR="007E29CA" w:rsidRDefault="00176AA7" w:rsidP="00176AA7">
            <w:pPr>
              <w:rPr>
                <w:rFonts w:ascii="Arial" w:hAnsi="Arial" w:cs="Arial"/>
                <w:sz w:val="14"/>
                <w:szCs w:val="14"/>
              </w:rPr>
            </w:pPr>
            <w:r>
              <w:rPr>
                <w:rFonts w:ascii="Arial" w:hAnsi="Arial" w:cs="Arial"/>
                <w:sz w:val="14"/>
                <w:szCs w:val="14"/>
              </w:rPr>
              <w:t xml:space="preserve">                                                                                                  </w:t>
            </w:r>
            <w:r w:rsidR="007E29CA">
              <w:rPr>
                <w:rFonts w:ascii="Arial" w:hAnsi="Arial" w:cs="Arial"/>
                <w:sz w:val="14"/>
                <w:szCs w:val="14"/>
              </w:rPr>
              <w:t>Formulated Product</w:t>
            </w:r>
          </w:p>
          <w:p w14:paraId="752651AE" w14:textId="77777777" w:rsidR="00540D2F" w:rsidRDefault="00540D2F" w:rsidP="00540D2F">
            <w:pPr>
              <w:tabs>
                <w:tab w:val="left" w:pos="3030"/>
              </w:tabs>
              <w:spacing w:line="360" w:lineRule="auto"/>
              <w:rPr>
                <w:rFonts w:ascii="Arial" w:hAnsi="Arial" w:cs="Arial"/>
                <w:sz w:val="24"/>
                <w:szCs w:val="24"/>
              </w:rPr>
            </w:pPr>
            <w:r w:rsidRPr="00191468">
              <w:rPr>
                <w:rFonts w:ascii="Verdana" w:hAnsi="Verdana" w:cs="Arial"/>
                <w:b/>
                <w:bCs/>
                <w:color w:val="202124"/>
                <w:sz w:val="20"/>
                <w:szCs w:val="20"/>
                <w:shd w:val="clear" w:color="auto" w:fill="FFFFFF"/>
              </w:rPr>
              <w:t>Example</w:t>
            </w:r>
            <w:r>
              <w:rPr>
                <w:rFonts w:ascii="Arial" w:hAnsi="Arial" w:cs="Arial"/>
                <w:color w:val="202124"/>
                <w:shd w:val="clear" w:color="auto" w:fill="FFFFFF"/>
              </w:rPr>
              <w:t xml:space="preserve">: </w:t>
            </w:r>
            <w:r w:rsidRPr="00191468">
              <w:rPr>
                <w:rFonts w:ascii="Arial" w:hAnsi="Arial" w:cs="Arial"/>
                <w:sz w:val="24"/>
                <w:szCs w:val="24"/>
              </w:rPr>
              <w:t>amine cured epoxy coating is an epoxy coating where an anime-based hardener was used in the curation process</w:t>
            </w:r>
            <w:r>
              <w:rPr>
                <w:rFonts w:ascii="Arial" w:hAnsi="Arial" w:cs="Arial"/>
                <w:sz w:val="24"/>
                <w:szCs w:val="24"/>
              </w:rPr>
              <w:t>.</w:t>
            </w:r>
            <w:r w:rsidRPr="00191468">
              <w:rPr>
                <w:rFonts w:ascii="Arial" w:hAnsi="Arial" w:cs="Arial"/>
                <w:sz w:val="24"/>
                <w:szCs w:val="24"/>
              </w:rPr>
              <w:t xml:space="preserve"> </w:t>
            </w:r>
          </w:p>
          <w:p w14:paraId="4D620063" w14:textId="77777777" w:rsidR="007E29CA" w:rsidRPr="00B7364F" w:rsidRDefault="007E29CA" w:rsidP="005013F1">
            <w:pPr>
              <w:tabs>
                <w:tab w:val="left" w:pos="3030"/>
              </w:tabs>
              <w:rPr>
                <w:rFonts w:ascii="Verdana" w:hAnsi="Verdana"/>
                <w:b/>
                <w:bCs/>
                <w:sz w:val="20"/>
                <w:szCs w:val="20"/>
              </w:rPr>
            </w:pPr>
            <w:r w:rsidRPr="00B7364F">
              <w:rPr>
                <w:rFonts w:ascii="Verdana" w:hAnsi="Verdana"/>
                <w:b/>
                <w:bCs/>
                <w:sz w:val="20"/>
                <w:szCs w:val="20"/>
              </w:rPr>
              <w:t>Technology-2:</w:t>
            </w:r>
            <w:r>
              <w:rPr>
                <w:rFonts w:ascii="Verdana" w:hAnsi="Verdana"/>
                <w:b/>
                <w:bCs/>
                <w:color w:val="000000"/>
                <w:sz w:val="20"/>
                <w:szCs w:val="20"/>
              </w:rPr>
              <w:tab/>
              <w:t xml:space="preserve">          </w:t>
            </w:r>
            <w:r>
              <w:rPr>
                <w:rFonts w:ascii="Verdana" w:hAnsi="Verdana"/>
                <w:b/>
                <w:bCs/>
                <w:color w:val="000000"/>
                <w:sz w:val="12"/>
                <w:szCs w:val="12"/>
              </w:rPr>
              <w:tab/>
            </w:r>
            <w:r>
              <w:rPr>
                <w:rFonts w:ascii="Verdana" w:hAnsi="Verdana"/>
                <w:b/>
                <w:bCs/>
                <w:color w:val="000000"/>
                <w:sz w:val="12"/>
                <w:szCs w:val="12"/>
              </w:rPr>
              <w:tab/>
            </w:r>
          </w:p>
          <w:p w14:paraId="43B5BC78" w14:textId="77777777" w:rsidR="007E29CA" w:rsidRDefault="007E29CA" w:rsidP="005013F1">
            <w:pPr>
              <w:spacing w:line="240" w:lineRule="auto"/>
              <w:rPr>
                <w:rFonts w:ascii="Verdana" w:hAnsi="Verdana"/>
                <w:b/>
                <w:bCs/>
                <w:color w:val="000000"/>
                <w:sz w:val="20"/>
                <w:szCs w:val="20"/>
              </w:rPr>
            </w:pPr>
            <w:r>
              <w:rPr>
                <w:rFonts w:ascii="Verdana" w:hAnsi="Verdana"/>
                <w:b/>
                <w:bCs/>
                <w:color w:val="000000"/>
                <w:sz w:val="20"/>
                <w:szCs w:val="20"/>
              </w:rPr>
              <w:t xml:space="preserve">Process Detail: </w:t>
            </w:r>
          </w:p>
          <w:p w14:paraId="2E0C0DA7" w14:textId="77777777" w:rsidR="007E29CA" w:rsidRPr="00257D4A" w:rsidRDefault="007E29CA" w:rsidP="005013F1">
            <w:pPr>
              <w:spacing w:line="240" w:lineRule="auto"/>
              <w:rPr>
                <w:rFonts w:ascii="Verdana" w:hAnsi="Verdana"/>
                <w:b/>
                <w:bCs/>
                <w:color w:val="000000"/>
                <w:sz w:val="20"/>
                <w:szCs w:val="20"/>
              </w:rPr>
            </w:pPr>
            <w:r w:rsidRPr="00257D4A">
              <w:rPr>
                <w:rFonts w:ascii="Verdana" w:hAnsi="Verdana"/>
                <w:b/>
                <w:bCs/>
                <w:sz w:val="20"/>
                <w:szCs w:val="20"/>
              </w:rPr>
              <w:t>Pre-reaction Section</w:t>
            </w:r>
          </w:p>
          <w:p w14:paraId="1F749324" w14:textId="77777777" w:rsidR="007E29CA" w:rsidRDefault="007E29CA" w:rsidP="005013F1">
            <w:pPr>
              <w:spacing w:line="240" w:lineRule="auto"/>
              <w:jc w:val="both"/>
            </w:pPr>
            <w:r>
              <w:t xml:space="preserve">Reaction starts with adding Excessive quantity of Epichlorohydrin (Fresh &amp; recovered) with prescribed quantity of Bisphenol-A by using NaOH as </w:t>
            </w:r>
            <w:proofErr w:type="spellStart"/>
            <w:r>
              <w:t>catalyzer</w:t>
            </w:r>
            <w:proofErr w:type="spellEnd"/>
            <w:r>
              <w:t>. As result of this reaction, Bisphenol-A chlorohydrin intermediate is formed.</w:t>
            </w:r>
          </w:p>
          <w:p w14:paraId="563D8CE4" w14:textId="77777777" w:rsidR="007E29CA" w:rsidRDefault="007E29CA" w:rsidP="005013F1">
            <w:pPr>
              <w:spacing w:line="240" w:lineRule="auto"/>
            </w:pPr>
          </w:p>
          <w:p w14:paraId="1252E53E" w14:textId="77777777" w:rsidR="007E29CA" w:rsidRDefault="007E29CA" w:rsidP="005013F1">
            <w:pPr>
              <w:spacing w:line="240" w:lineRule="auto"/>
            </w:pPr>
          </w:p>
          <w:p w14:paraId="113129E8" w14:textId="77777777" w:rsidR="007E29CA" w:rsidRDefault="007E29CA" w:rsidP="005013F1">
            <w:pPr>
              <w:spacing w:line="240" w:lineRule="auto"/>
              <w:rPr>
                <w:noProof/>
              </w:rPr>
            </w:pPr>
          </w:p>
          <w:p w14:paraId="26216D78" w14:textId="02916623" w:rsidR="007E29CA" w:rsidRDefault="007E29CA" w:rsidP="005013F1">
            <w:pPr>
              <w:spacing w:line="240" w:lineRule="auto"/>
              <w:rPr>
                <w:rFonts w:ascii="Verdana" w:hAnsi="Verdana"/>
                <w:b/>
                <w:bCs/>
                <w:color w:val="000000"/>
                <w:sz w:val="20"/>
                <w:szCs w:val="20"/>
              </w:rPr>
            </w:pPr>
            <w:r>
              <w:rPr>
                <w:noProof/>
              </w:rPr>
              <w:drawing>
                <wp:inline distT="0" distB="0" distL="0" distR="0" wp14:anchorId="6BB03714" wp14:editId="4027E27A">
                  <wp:extent cx="5876925" cy="2098675"/>
                  <wp:effectExtent l="0" t="0" r="9525" b="0"/>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28"/>
                          <a:srcRect l="32198" t="34791" r="28554" b="30158"/>
                          <a:stretch/>
                        </pic:blipFill>
                        <pic:spPr bwMode="auto">
                          <a:xfrm>
                            <a:off x="0" y="0"/>
                            <a:ext cx="5930599" cy="2117842"/>
                          </a:xfrm>
                          <a:prstGeom prst="rect">
                            <a:avLst/>
                          </a:prstGeom>
                          <a:ln>
                            <a:noFill/>
                          </a:ln>
                          <a:extLst>
                            <a:ext uri="{53640926-AAD7-44D8-BBD7-CCE9431645EC}">
                              <a14:shadowObscured xmlns:a14="http://schemas.microsoft.com/office/drawing/2010/main"/>
                            </a:ext>
                          </a:extLst>
                        </pic:spPr>
                      </pic:pic>
                    </a:graphicData>
                  </a:graphic>
                </wp:inline>
              </w:drawing>
            </w:r>
          </w:p>
          <w:p w14:paraId="6B71534E" w14:textId="451680BE" w:rsidR="007E29CA" w:rsidRDefault="007E29CA" w:rsidP="005013F1">
            <w:pPr>
              <w:spacing w:line="240" w:lineRule="auto"/>
              <w:rPr>
                <w:rFonts w:ascii="Verdana" w:hAnsi="Verdana"/>
                <w:b/>
                <w:bCs/>
                <w:color w:val="000000"/>
                <w:sz w:val="20"/>
                <w:szCs w:val="20"/>
              </w:rPr>
            </w:pPr>
          </w:p>
          <w:p w14:paraId="0132AE84" w14:textId="66C9D136" w:rsidR="007E29CA" w:rsidRDefault="007E29CA" w:rsidP="005013F1">
            <w:pPr>
              <w:spacing w:line="240" w:lineRule="auto"/>
              <w:rPr>
                <w:rFonts w:ascii="Verdana" w:hAnsi="Verdana"/>
                <w:b/>
                <w:bCs/>
                <w:color w:val="000000"/>
                <w:sz w:val="20"/>
                <w:szCs w:val="20"/>
              </w:rPr>
            </w:pPr>
          </w:p>
          <w:p w14:paraId="676BE739" w14:textId="3192510C" w:rsidR="00176AA7" w:rsidRDefault="00176AA7" w:rsidP="005013F1">
            <w:pPr>
              <w:spacing w:line="240" w:lineRule="auto"/>
              <w:rPr>
                <w:rFonts w:ascii="Verdana" w:hAnsi="Verdana"/>
                <w:b/>
                <w:bCs/>
                <w:color w:val="000000"/>
                <w:sz w:val="20"/>
                <w:szCs w:val="20"/>
              </w:rPr>
            </w:pPr>
          </w:p>
          <w:p w14:paraId="553BFCF2" w14:textId="7963A39B" w:rsidR="00176AA7" w:rsidRDefault="00176AA7" w:rsidP="005013F1">
            <w:pPr>
              <w:spacing w:line="240" w:lineRule="auto"/>
              <w:rPr>
                <w:rFonts w:ascii="Verdana" w:hAnsi="Verdana"/>
                <w:b/>
                <w:bCs/>
                <w:color w:val="000000"/>
                <w:sz w:val="20"/>
                <w:szCs w:val="20"/>
              </w:rPr>
            </w:pPr>
          </w:p>
          <w:p w14:paraId="7E886D63" w14:textId="77777777" w:rsidR="00176AA7" w:rsidRDefault="00176AA7" w:rsidP="005013F1">
            <w:pPr>
              <w:spacing w:line="240" w:lineRule="auto"/>
              <w:rPr>
                <w:rFonts w:ascii="Verdana" w:hAnsi="Verdana"/>
                <w:b/>
                <w:bCs/>
                <w:color w:val="000000"/>
                <w:sz w:val="20"/>
                <w:szCs w:val="20"/>
              </w:rPr>
            </w:pPr>
          </w:p>
          <w:p w14:paraId="7595D8CF" w14:textId="77777777" w:rsidR="007E29CA" w:rsidRDefault="007E29CA" w:rsidP="005013F1">
            <w:pPr>
              <w:spacing w:line="240" w:lineRule="auto"/>
              <w:rPr>
                <w:rFonts w:ascii="Verdana" w:hAnsi="Verdana"/>
                <w:b/>
                <w:bCs/>
                <w:color w:val="000000"/>
                <w:sz w:val="20"/>
                <w:szCs w:val="20"/>
              </w:rPr>
            </w:pPr>
            <w:r>
              <w:rPr>
                <w:rFonts w:ascii="Verdana" w:hAnsi="Verdana"/>
                <w:b/>
                <w:bCs/>
                <w:color w:val="000000"/>
                <w:sz w:val="20"/>
                <w:szCs w:val="20"/>
              </w:rPr>
              <w:t>Reaction Section</w:t>
            </w:r>
          </w:p>
          <w:p w14:paraId="10AB789C" w14:textId="50F8F04A" w:rsidR="007E29CA" w:rsidRPr="00CB1730" w:rsidRDefault="007E29CA" w:rsidP="005013F1">
            <w:pPr>
              <w:spacing w:line="360" w:lineRule="auto"/>
              <w:jc w:val="both"/>
              <w:rPr>
                <w:rFonts w:ascii="Arial" w:hAnsi="Arial" w:cs="Arial"/>
                <w:sz w:val="24"/>
                <w:szCs w:val="24"/>
              </w:rPr>
            </w:pPr>
            <w:r w:rsidRPr="000C3AE3">
              <w:rPr>
                <w:rFonts w:ascii="Arial" w:hAnsi="Arial" w:cs="Arial"/>
                <w:sz w:val="24"/>
                <w:szCs w:val="24"/>
              </w:rPr>
              <w:t xml:space="preserve">Bisphenol-A chlorohydrin intermediate </w:t>
            </w:r>
            <w:r>
              <w:rPr>
                <w:rFonts w:ascii="Arial" w:hAnsi="Arial" w:cs="Arial"/>
                <w:sz w:val="24"/>
                <w:szCs w:val="24"/>
              </w:rPr>
              <w:t>formed</w:t>
            </w:r>
            <w:r w:rsidRPr="000C3AE3">
              <w:rPr>
                <w:rFonts w:ascii="Arial" w:hAnsi="Arial" w:cs="Arial"/>
                <w:sz w:val="24"/>
                <w:szCs w:val="24"/>
              </w:rPr>
              <w:t xml:space="preserve"> from the pre-reaction section is</w:t>
            </w:r>
            <w:r>
              <w:rPr>
                <w:rFonts w:ascii="Arial" w:hAnsi="Arial" w:cs="Arial"/>
                <w:sz w:val="24"/>
                <w:szCs w:val="24"/>
              </w:rPr>
              <w:t xml:space="preserve"> further</w:t>
            </w:r>
            <w:r w:rsidRPr="000C3AE3">
              <w:rPr>
                <w:rFonts w:ascii="Arial" w:hAnsi="Arial" w:cs="Arial"/>
                <w:sz w:val="24"/>
                <w:szCs w:val="24"/>
              </w:rPr>
              <w:t xml:space="preserve"> changed to liquid </w:t>
            </w:r>
            <w:r w:rsidR="00176AA7">
              <w:rPr>
                <w:rFonts w:ascii="Arial" w:hAnsi="Arial" w:cs="Arial"/>
                <w:sz w:val="24"/>
                <w:szCs w:val="24"/>
              </w:rPr>
              <w:t>Epoxy Resin</w:t>
            </w:r>
            <w:r w:rsidRPr="000C3AE3">
              <w:rPr>
                <w:rFonts w:ascii="Arial" w:hAnsi="Arial" w:cs="Arial"/>
                <w:sz w:val="24"/>
                <w:szCs w:val="24"/>
              </w:rPr>
              <w:t xml:space="preserve"> by reaction with NaOH. </w:t>
            </w:r>
            <w:r>
              <w:rPr>
                <w:rFonts w:ascii="Arial" w:hAnsi="Arial" w:cs="Arial"/>
                <w:sz w:val="24"/>
                <w:szCs w:val="24"/>
              </w:rPr>
              <w:t>O</w:t>
            </w:r>
            <w:r w:rsidRPr="000C3AE3">
              <w:rPr>
                <w:rFonts w:ascii="Arial" w:hAnsi="Arial" w:cs="Arial"/>
                <w:sz w:val="24"/>
                <w:szCs w:val="24"/>
              </w:rPr>
              <w:t>ptimum process conditions</w:t>
            </w:r>
            <w:r>
              <w:rPr>
                <w:rFonts w:ascii="Arial" w:hAnsi="Arial" w:cs="Arial"/>
                <w:sz w:val="24"/>
                <w:szCs w:val="24"/>
              </w:rPr>
              <w:t xml:space="preserve"> are maintained in the reactor</w:t>
            </w:r>
            <w:r w:rsidRPr="000C3AE3">
              <w:rPr>
                <w:rFonts w:ascii="Arial" w:hAnsi="Arial" w:cs="Arial"/>
                <w:sz w:val="24"/>
                <w:szCs w:val="24"/>
              </w:rPr>
              <w:t xml:space="preserve">. </w:t>
            </w:r>
            <w:r>
              <w:rPr>
                <w:rFonts w:ascii="Arial" w:hAnsi="Arial" w:cs="Arial"/>
                <w:sz w:val="24"/>
                <w:szCs w:val="24"/>
              </w:rPr>
              <w:t>Which</w:t>
            </w:r>
            <w:r w:rsidRPr="000C3AE3">
              <w:rPr>
                <w:rFonts w:ascii="Arial" w:hAnsi="Arial" w:cs="Arial"/>
                <w:sz w:val="24"/>
                <w:szCs w:val="24"/>
              </w:rPr>
              <w:t xml:space="preserve"> minimizes hydrolysis of ECH and formation of by-product waste polymer and enables the production of </w:t>
            </w:r>
            <w:r w:rsidR="001D71FA" w:rsidRPr="000C3AE3">
              <w:rPr>
                <w:rFonts w:ascii="Arial" w:hAnsi="Arial" w:cs="Arial"/>
                <w:sz w:val="24"/>
                <w:szCs w:val="24"/>
              </w:rPr>
              <w:t>high-quality</w:t>
            </w:r>
            <w:r w:rsidRPr="000C3AE3">
              <w:rPr>
                <w:rFonts w:ascii="Arial" w:hAnsi="Arial" w:cs="Arial"/>
                <w:sz w:val="24"/>
                <w:szCs w:val="24"/>
              </w:rPr>
              <w:t xml:space="preserve"> </w:t>
            </w:r>
            <w:r w:rsidR="00176AA7">
              <w:rPr>
                <w:rFonts w:ascii="Arial" w:hAnsi="Arial" w:cs="Arial"/>
                <w:sz w:val="24"/>
                <w:szCs w:val="24"/>
              </w:rPr>
              <w:t>Epoxy Resin</w:t>
            </w:r>
            <w:r w:rsidRPr="000C3AE3">
              <w:rPr>
                <w:rFonts w:ascii="Arial" w:hAnsi="Arial" w:cs="Arial"/>
                <w:sz w:val="24"/>
                <w:szCs w:val="24"/>
              </w:rPr>
              <w:t xml:space="preserve"> of the required viscosity at high yield</w:t>
            </w:r>
          </w:p>
          <w:p w14:paraId="1D3EB272" w14:textId="77777777" w:rsidR="007E29CA" w:rsidRDefault="007E29CA" w:rsidP="005013F1">
            <w:pPr>
              <w:spacing w:line="240" w:lineRule="auto"/>
              <w:rPr>
                <w:rFonts w:ascii="Verdana" w:hAnsi="Verdana"/>
                <w:b/>
                <w:bCs/>
                <w:color w:val="000000"/>
                <w:sz w:val="20"/>
                <w:szCs w:val="20"/>
              </w:rPr>
            </w:pPr>
          </w:p>
          <w:p w14:paraId="0950749E" w14:textId="77777777" w:rsidR="007E29CA" w:rsidRDefault="007E29CA" w:rsidP="005013F1">
            <w:pPr>
              <w:spacing w:line="240" w:lineRule="auto"/>
              <w:rPr>
                <w:rFonts w:ascii="Verdana" w:hAnsi="Verdana"/>
                <w:b/>
                <w:bCs/>
                <w:color w:val="000000"/>
                <w:sz w:val="20"/>
                <w:szCs w:val="20"/>
              </w:rPr>
            </w:pPr>
            <w:r>
              <w:rPr>
                <w:noProof/>
              </w:rPr>
              <w:drawing>
                <wp:inline distT="0" distB="0" distL="0" distR="0" wp14:anchorId="79C258C2" wp14:editId="2FD40583">
                  <wp:extent cx="5126030" cy="1390153"/>
                  <wp:effectExtent l="0" t="0" r="0" b="635"/>
                  <wp:docPr id="105" name="Picture 1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29"/>
                          <a:srcRect l="30269" t="22453" r="30758" b="48182"/>
                          <a:stretch/>
                        </pic:blipFill>
                        <pic:spPr bwMode="auto">
                          <a:xfrm>
                            <a:off x="0" y="0"/>
                            <a:ext cx="5215517" cy="1414421"/>
                          </a:xfrm>
                          <a:prstGeom prst="rect">
                            <a:avLst/>
                          </a:prstGeom>
                          <a:ln>
                            <a:noFill/>
                          </a:ln>
                          <a:extLst>
                            <a:ext uri="{53640926-AAD7-44D8-BBD7-CCE9431645EC}">
                              <a14:shadowObscured xmlns:a14="http://schemas.microsoft.com/office/drawing/2010/main"/>
                            </a:ext>
                          </a:extLst>
                        </pic:spPr>
                      </pic:pic>
                    </a:graphicData>
                  </a:graphic>
                </wp:inline>
              </w:drawing>
            </w:r>
          </w:p>
          <w:p w14:paraId="6E968386" w14:textId="77777777" w:rsidR="007E29CA" w:rsidRPr="00006AF6" w:rsidRDefault="007E29CA" w:rsidP="005013F1">
            <w:pPr>
              <w:tabs>
                <w:tab w:val="left" w:pos="3030"/>
              </w:tabs>
              <w:spacing w:line="360" w:lineRule="auto"/>
              <w:jc w:val="both"/>
              <w:rPr>
                <w:rFonts w:ascii="Arial" w:hAnsi="Arial" w:cs="Arial"/>
                <w:sz w:val="24"/>
                <w:szCs w:val="24"/>
              </w:rPr>
            </w:pPr>
            <w:r w:rsidRPr="003575E2">
              <w:rPr>
                <w:rFonts w:ascii="Verdana" w:hAnsi="Verdana"/>
                <w:b/>
                <w:bCs/>
                <w:color w:val="000000"/>
                <w:sz w:val="20"/>
                <w:szCs w:val="20"/>
              </w:rPr>
              <w:t>ECH Stripping</w:t>
            </w:r>
            <w:r>
              <w:rPr>
                <w:rFonts w:ascii="Verdana" w:hAnsi="Verdana"/>
                <w:b/>
                <w:bCs/>
                <w:color w:val="000000"/>
                <w:sz w:val="20"/>
                <w:szCs w:val="20"/>
              </w:rPr>
              <w:t xml:space="preserve"> &amp; Recovery</w:t>
            </w:r>
            <w:r w:rsidRPr="003575E2">
              <w:rPr>
                <w:rFonts w:ascii="Verdana" w:hAnsi="Verdana"/>
                <w:b/>
                <w:bCs/>
                <w:color w:val="000000"/>
                <w:sz w:val="20"/>
                <w:szCs w:val="20"/>
              </w:rPr>
              <w:t>:</w:t>
            </w:r>
            <w:r w:rsidRPr="003575E2">
              <w:rPr>
                <w:rFonts w:ascii="Arial" w:hAnsi="Arial" w:cs="Arial"/>
                <w:sz w:val="24"/>
                <w:szCs w:val="24"/>
              </w:rPr>
              <w:t xml:space="preserve"> ECH Evaporated during reaction contains ECH and water, water is stripped off in the distilled unit, pure ECH is recycled for next batch</w:t>
            </w:r>
          </w:p>
          <w:p w14:paraId="602F3053" w14:textId="44FCE9D2" w:rsidR="007E29CA" w:rsidRPr="00176AA7" w:rsidRDefault="007E29CA" w:rsidP="005013F1">
            <w:pPr>
              <w:spacing w:before="212" w:line="360" w:lineRule="auto"/>
              <w:ind w:right="95"/>
              <w:jc w:val="both"/>
              <w:rPr>
                <w:rFonts w:ascii="Arial" w:hAnsi="Arial" w:cs="Arial"/>
                <w:color w:val="000000"/>
                <w:sz w:val="24"/>
                <w:szCs w:val="24"/>
              </w:rPr>
            </w:pPr>
            <w:bookmarkStart w:id="17" w:name="_Hlk84240456"/>
            <w:r w:rsidRPr="00F824C6">
              <w:rPr>
                <w:rFonts w:ascii="Verdana" w:hAnsi="Verdana"/>
                <w:b/>
                <w:bCs/>
                <w:color w:val="000000"/>
                <w:sz w:val="20"/>
                <w:szCs w:val="20"/>
              </w:rPr>
              <w:t>Refining</w:t>
            </w:r>
            <w:r w:rsidRPr="00176AA7">
              <w:rPr>
                <w:rFonts w:ascii="Arial" w:hAnsi="Arial" w:cs="Arial"/>
                <w:color w:val="000000"/>
                <w:sz w:val="24"/>
                <w:szCs w:val="24"/>
              </w:rPr>
              <w:t>: In this section, toluene is added to dissolve resin in it and salt solution is separated from the resin manually by adding water.</w:t>
            </w:r>
            <w:r w:rsidRPr="002D4F8A">
              <w:rPr>
                <w:rFonts w:ascii="Arial" w:hAnsi="Arial" w:cs="Arial"/>
                <w:w w:val="95"/>
                <w:sz w:val="24"/>
                <w:szCs w:val="24"/>
              </w:rPr>
              <w:t xml:space="preserve"> </w:t>
            </w:r>
            <w:r>
              <w:rPr>
                <w:rFonts w:ascii="Arial" w:hAnsi="Arial" w:cs="Arial"/>
                <w:color w:val="000000"/>
                <w:sz w:val="24"/>
                <w:szCs w:val="24"/>
              </w:rPr>
              <w:t xml:space="preserve">There are 3 layers are formed, </w:t>
            </w:r>
            <w:r w:rsidR="001D71FA">
              <w:rPr>
                <w:rFonts w:ascii="Arial" w:hAnsi="Arial" w:cs="Arial"/>
                <w:color w:val="000000"/>
                <w:sz w:val="24"/>
                <w:szCs w:val="24"/>
              </w:rPr>
              <w:t>t</w:t>
            </w:r>
            <w:r w:rsidRPr="003575E2">
              <w:rPr>
                <w:rFonts w:ascii="Arial" w:hAnsi="Arial" w:cs="Arial"/>
                <w:color w:val="000000"/>
                <w:sz w:val="24"/>
                <w:szCs w:val="24"/>
              </w:rPr>
              <w:t>he resin</w:t>
            </w:r>
            <w:r>
              <w:rPr>
                <w:rFonts w:ascii="Arial" w:hAnsi="Arial" w:cs="Arial"/>
                <w:color w:val="000000"/>
                <w:sz w:val="24"/>
                <w:szCs w:val="24"/>
              </w:rPr>
              <w:t xml:space="preserve"> and toluene</w:t>
            </w:r>
            <w:r w:rsidRPr="003575E2">
              <w:rPr>
                <w:rFonts w:ascii="Arial" w:hAnsi="Arial" w:cs="Arial"/>
                <w:color w:val="000000"/>
                <w:sz w:val="24"/>
                <w:szCs w:val="24"/>
              </w:rPr>
              <w:t xml:space="preserve"> stay in the upper layer</w:t>
            </w:r>
            <w:r>
              <w:rPr>
                <w:rFonts w:ascii="Arial" w:hAnsi="Arial" w:cs="Arial"/>
                <w:color w:val="000000"/>
                <w:sz w:val="24"/>
                <w:szCs w:val="24"/>
              </w:rPr>
              <w:t xml:space="preserve"> (called Organic layer)</w:t>
            </w:r>
            <w:r w:rsidRPr="003575E2">
              <w:rPr>
                <w:rFonts w:ascii="Arial" w:hAnsi="Arial" w:cs="Arial"/>
                <w:color w:val="000000"/>
                <w:sz w:val="24"/>
                <w:szCs w:val="24"/>
              </w:rPr>
              <w:t xml:space="preserve"> &amp;NaCl water in the lower layer</w:t>
            </w:r>
            <w:r>
              <w:rPr>
                <w:rFonts w:ascii="Arial" w:hAnsi="Arial" w:cs="Arial"/>
                <w:color w:val="000000"/>
                <w:sz w:val="24"/>
                <w:szCs w:val="24"/>
              </w:rPr>
              <w:t xml:space="preserve"> &amp; centre one is unreacted BPA, it is called Emulsion layer</w:t>
            </w:r>
            <w:r w:rsidRPr="002D4F8A">
              <w:rPr>
                <w:rFonts w:ascii="Arial" w:hAnsi="Arial" w:cs="Arial"/>
                <w:w w:val="95"/>
                <w:sz w:val="24"/>
                <w:szCs w:val="24"/>
              </w:rPr>
              <w:t xml:space="preserve">. </w:t>
            </w:r>
            <w:r w:rsidRPr="00176AA7">
              <w:rPr>
                <w:rFonts w:ascii="Arial" w:hAnsi="Arial" w:cs="Arial"/>
                <w:color w:val="000000"/>
                <w:sz w:val="24"/>
                <w:szCs w:val="24"/>
              </w:rPr>
              <w:t>Again</w:t>
            </w:r>
            <w:r w:rsidR="001D71FA" w:rsidRPr="00176AA7">
              <w:rPr>
                <w:rFonts w:ascii="Arial" w:hAnsi="Arial" w:cs="Arial"/>
                <w:color w:val="000000"/>
                <w:sz w:val="24"/>
                <w:szCs w:val="24"/>
              </w:rPr>
              <w:t>,</w:t>
            </w:r>
            <w:r w:rsidRPr="00176AA7">
              <w:rPr>
                <w:rFonts w:ascii="Arial" w:hAnsi="Arial" w:cs="Arial"/>
                <w:color w:val="000000"/>
                <w:sz w:val="24"/>
                <w:szCs w:val="24"/>
              </w:rPr>
              <w:t xml:space="preserve"> DM water is added to wash the resin and remove the traces of salt from it.</w:t>
            </w:r>
            <w:bookmarkEnd w:id="17"/>
          </w:p>
          <w:p w14:paraId="0D5DC4EF" w14:textId="46B0CE31" w:rsidR="007E29CA" w:rsidRPr="003575E2" w:rsidRDefault="007E29CA" w:rsidP="005013F1">
            <w:pPr>
              <w:tabs>
                <w:tab w:val="left" w:pos="3030"/>
              </w:tabs>
              <w:spacing w:line="360" w:lineRule="auto"/>
              <w:jc w:val="both"/>
              <w:rPr>
                <w:rFonts w:ascii="Arial" w:hAnsi="Arial" w:cs="Arial"/>
                <w:sz w:val="24"/>
                <w:szCs w:val="24"/>
              </w:rPr>
            </w:pPr>
            <w:r w:rsidRPr="00F824C6">
              <w:rPr>
                <w:rFonts w:ascii="Verdana" w:hAnsi="Verdana"/>
                <w:b/>
                <w:bCs/>
                <w:color w:val="000000"/>
                <w:sz w:val="20"/>
                <w:szCs w:val="20"/>
              </w:rPr>
              <w:t>De-solvent:</w:t>
            </w:r>
            <w:r>
              <w:rPr>
                <w:rFonts w:ascii="Arial" w:hAnsi="Arial" w:cs="Arial"/>
                <w:sz w:val="24"/>
                <w:szCs w:val="24"/>
              </w:rPr>
              <w:t xml:space="preserve"> After </w:t>
            </w:r>
            <w:r w:rsidR="00BF75FE">
              <w:rPr>
                <w:rFonts w:ascii="Arial" w:hAnsi="Arial" w:cs="Arial"/>
                <w:sz w:val="24"/>
                <w:szCs w:val="24"/>
              </w:rPr>
              <w:t>filtration</w:t>
            </w:r>
            <w:r>
              <w:rPr>
                <w:rFonts w:ascii="Arial" w:hAnsi="Arial" w:cs="Arial"/>
                <w:sz w:val="24"/>
                <w:szCs w:val="24"/>
              </w:rPr>
              <w:t xml:space="preserve"> section,</w:t>
            </w:r>
            <w:r w:rsidR="00176AA7">
              <w:rPr>
                <w:rFonts w:ascii="Arial" w:hAnsi="Arial" w:cs="Arial"/>
                <w:sz w:val="24"/>
                <w:szCs w:val="24"/>
              </w:rPr>
              <w:t xml:space="preserve"> Epoxy Resin</w:t>
            </w:r>
            <w:commentRangeStart w:id="18"/>
            <w:r w:rsidR="00176AA7">
              <w:rPr>
                <w:rFonts w:ascii="Arial" w:hAnsi="Arial" w:cs="Arial"/>
                <w:sz w:val="24"/>
                <w:szCs w:val="24"/>
              </w:rPr>
              <w:t xml:space="preserve"> </w:t>
            </w:r>
            <w:commentRangeEnd w:id="18"/>
            <w:r w:rsidR="00176AA7">
              <w:rPr>
                <w:rStyle w:val="CommentReference"/>
              </w:rPr>
              <w:commentReference w:id="18"/>
            </w:r>
            <w:r>
              <w:rPr>
                <w:rFonts w:ascii="Arial" w:hAnsi="Arial" w:cs="Arial"/>
                <w:sz w:val="24"/>
                <w:szCs w:val="24"/>
              </w:rPr>
              <w:t xml:space="preserve"> </w:t>
            </w:r>
            <w:r w:rsidR="001D71FA">
              <w:rPr>
                <w:rFonts w:ascii="Arial" w:hAnsi="Arial" w:cs="Arial"/>
                <w:sz w:val="24"/>
                <w:szCs w:val="24"/>
              </w:rPr>
              <w:t xml:space="preserve">is </w:t>
            </w:r>
            <w:r>
              <w:rPr>
                <w:rFonts w:ascii="Arial" w:hAnsi="Arial" w:cs="Arial"/>
                <w:sz w:val="24"/>
                <w:szCs w:val="24"/>
              </w:rPr>
              <w:t xml:space="preserve">sent to reboiler &amp; vacuum distillation column for Toluene recovery. </w:t>
            </w:r>
          </w:p>
          <w:p w14:paraId="28BB2C3A" w14:textId="2BEDED26" w:rsidR="007E29CA" w:rsidRPr="0067514F" w:rsidRDefault="007E29CA" w:rsidP="0067514F">
            <w:pPr>
              <w:tabs>
                <w:tab w:val="left" w:pos="3030"/>
              </w:tabs>
              <w:spacing w:line="360" w:lineRule="auto"/>
              <w:jc w:val="both"/>
              <w:rPr>
                <w:rFonts w:ascii="Arial" w:hAnsi="Arial" w:cs="Arial"/>
                <w:sz w:val="24"/>
                <w:szCs w:val="24"/>
              </w:rPr>
            </w:pPr>
            <w:r>
              <w:rPr>
                <w:rFonts w:ascii="Verdana" w:hAnsi="Verdana"/>
                <w:b/>
                <w:bCs/>
                <w:color w:val="000000"/>
                <w:sz w:val="20"/>
                <w:szCs w:val="20"/>
              </w:rPr>
              <w:t xml:space="preserve">Product </w:t>
            </w:r>
            <w:r w:rsidRPr="003575E2">
              <w:rPr>
                <w:rFonts w:ascii="Verdana" w:hAnsi="Verdana"/>
                <w:b/>
                <w:bCs/>
                <w:color w:val="000000"/>
                <w:sz w:val="20"/>
                <w:szCs w:val="20"/>
              </w:rPr>
              <w:t>Fi</w:t>
            </w:r>
            <w:r>
              <w:rPr>
                <w:rFonts w:ascii="Verdana" w:hAnsi="Verdana"/>
                <w:b/>
                <w:bCs/>
                <w:color w:val="000000"/>
                <w:sz w:val="20"/>
                <w:szCs w:val="20"/>
              </w:rPr>
              <w:t>nishing</w:t>
            </w:r>
            <w:r w:rsidRPr="003575E2">
              <w:rPr>
                <w:rFonts w:ascii="Verdana" w:hAnsi="Verdana"/>
                <w:b/>
                <w:bCs/>
                <w:color w:val="000000"/>
                <w:sz w:val="20"/>
                <w:szCs w:val="20"/>
              </w:rPr>
              <w:t xml:space="preserve"> Section:</w:t>
            </w:r>
            <w:r w:rsidRPr="003575E2">
              <w:rPr>
                <w:rFonts w:ascii="Arial" w:hAnsi="Arial" w:cs="Arial"/>
                <w:sz w:val="24"/>
                <w:szCs w:val="24"/>
              </w:rPr>
              <w:t xml:space="preserve"> </w:t>
            </w:r>
            <w:r w:rsidR="00176AA7">
              <w:rPr>
                <w:rFonts w:ascii="Arial" w:hAnsi="Arial" w:cs="Arial"/>
                <w:sz w:val="24"/>
                <w:szCs w:val="24"/>
              </w:rPr>
              <w:t>Epoxy Resin</w:t>
            </w:r>
            <w:r w:rsidRPr="003575E2">
              <w:rPr>
                <w:rFonts w:ascii="Arial" w:hAnsi="Arial" w:cs="Arial"/>
                <w:sz w:val="24"/>
                <w:szCs w:val="24"/>
              </w:rPr>
              <w:t xml:space="preserve"> is finally filtered to remove </w:t>
            </w:r>
            <w:r>
              <w:rPr>
                <w:rFonts w:ascii="Arial" w:hAnsi="Arial" w:cs="Arial"/>
                <w:sz w:val="24"/>
                <w:szCs w:val="24"/>
              </w:rPr>
              <w:t>t</w:t>
            </w:r>
            <w:r w:rsidRPr="003575E2">
              <w:rPr>
                <w:rFonts w:ascii="Arial" w:hAnsi="Arial" w:cs="Arial"/>
                <w:sz w:val="24"/>
                <w:szCs w:val="24"/>
              </w:rPr>
              <w:t>races of impurities</w:t>
            </w:r>
          </w:p>
          <w:p w14:paraId="1FD70E03" w14:textId="184154FF" w:rsidR="007E29CA" w:rsidRDefault="007E29CA" w:rsidP="005013F1">
            <w:pPr>
              <w:pStyle w:val="BodyText"/>
            </w:pPr>
          </w:p>
          <w:p w14:paraId="1D666E31" w14:textId="5040915F" w:rsidR="007E29CA" w:rsidRDefault="007E29CA" w:rsidP="005013F1">
            <w:pPr>
              <w:pStyle w:val="BodyText"/>
            </w:pPr>
          </w:p>
          <w:p w14:paraId="5815C9CB" w14:textId="56EB5A3E" w:rsidR="00BF75FE" w:rsidRDefault="00BF75FE" w:rsidP="005013F1">
            <w:pPr>
              <w:pStyle w:val="BodyText"/>
            </w:pPr>
          </w:p>
          <w:p w14:paraId="1DF1F323" w14:textId="66094DCB" w:rsidR="00BF75FE" w:rsidRDefault="00BF75FE" w:rsidP="005013F1">
            <w:pPr>
              <w:pStyle w:val="BodyText"/>
            </w:pPr>
          </w:p>
          <w:p w14:paraId="0DFA5AE9" w14:textId="587E6147" w:rsidR="00BF75FE" w:rsidRDefault="00BF75FE" w:rsidP="005013F1">
            <w:pPr>
              <w:pStyle w:val="BodyText"/>
            </w:pPr>
          </w:p>
          <w:p w14:paraId="0366C952" w14:textId="4BC7E255" w:rsidR="00BF75FE" w:rsidRDefault="00BF75FE" w:rsidP="005013F1">
            <w:pPr>
              <w:pStyle w:val="BodyText"/>
            </w:pPr>
          </w:p>
          <w:p w14:paraId="4E42C386" w14:textId="7253D40D" w:rsidR="003C02EC" w:rsidRDefault="003C02EC" w:rsidP="005013F1">
            <w:pPr>
              <w:pStyle w:val="BodyText"/>
            </w:pPr>
          </w:p>
          <w:p w14:paraId="14FAF7E7" w14:textId="7B051216" w:rsidR="003C02EC" w:rsidRDefault="003C02EC" w:rsidP="005013F1">
            <w:pPr>
              <w:pStyle w:val="BodyText"/>
            </w:pPr>
          </w:p>
          <w:p w14:paraId="0C93C68A" w14:textId="77777777" w:rsidR="003C02EC" w:rsidRDefault="003C02EC" w:rsidP="005013F1">
            <w:pPr>
              <w:pStyle w:val="BodyText"/>
            </w:pPr>
          </w:p>
          <w:p w14:paraId="5423E950" w14:textId="00BA9681" w:rsidR="00BF75FE" w:rsidRDefault="00BF75FE" w:rsidP="005013F1">
            <w:pPr>
              <w:pStyle w:val="BodyText"/>
            </w:pPr>
          </w:p>
          <w:p w14:paraId="112C90AF" w14:textId="75B7376E" w:rsidR="00BF75FE" w:rsidRDefault="00BF75FE" w:rsidP="005013F1">
            <w:pPr>
              <w:pStyle w:val="BodyText"/>
            </w:pPr>
          </w:p>
          <w:p w14:paraId="10D66299" w14:textId="77777777" w:rsidR="00BF75FE" w:rsidRDefault="00BF75FE" w:rsidP="005013F1">
            <w:pPr>
              <w:pStyle w:val="BodyText"/>
            </w:pPr>
          </w:p>
          <w:p w14:paraId="164BE7E8" w14:textId="77777777" w:rsidR="007E29CA" w:rsidRPr="003575E2" w:rsidRDefault="007E29CA" w:rsidP="003C02EC">
            <w:pPr>
              <w:tabs>
                <w:tab w:val="left" w:pos="1560"/>
              </w:tabs>
              <w:ind w:left="1843" w:hanging="556"/>
              <w:rPr>
                <w:rFonts w:ascii="Verdana" w:hAnsi="Verdana"/>
                <w:b/>
                <w:bCs/>
                <w:color w:val="000000"/>
                <w:sz w:val="20"/>
                <w:szCs w:val="20"/>
              </w:rPr>
            </w:pPr>
            <w:r w:rsidRPr="003575E2">
              <w:rPr>
                <w:rFonts w:ascii="Verdana" w:hAnsi="Verdana"/>
                <w:b/>
                <w:bCs/>
                <w:noProof/>
                <w:color w:val="000000"/>
                <w:sz w:val="20"/>
                <w:szCs w:val="20"/>
              </w:rPr>
              <mc:AlternateContent>
                <mc:Choice Requires="wps">
                  <w:drawing>
                    <wp:anchor distT="0" distB="0" distL="114300" distR="114300" simplePos="0" relativeHeight="252874752" behindDoc="0" locked="0" layoutInCell="1" allowOverlap="1" wp14:anchorId="73E42FF4" wp14:editId="14109AC8">
                      <wp:simplePos x="0" y="0"/>
                      <wp:positionH relativeFrom="column">
                        <wp:posOffset>4524375</wp:posOffset>
                      </wp:positionH>
                      <wp:positionV relativeFrom="paragraph">
                        <wp:posOffset>1971040</wp:posOffset>
                      </wp:positionV>
                      <wp:extent cx="590550" cy="0"/>
                      <wp:effectExtent l="0" t="76200" r="19050" b="95250"/>
                      <wp:wrapNone/>
                      <wp:docPr id="235" name="Straight Arrow Connector 235"/>
                      <wp:cNvGraphicFramePr/>
                      <a:graphic xmlns:a="http://schemas.openxmlformats.org/drawingml/2006/main">
                        <a:graphicData uri="http://schemas.microsoft.com/office/word/2010/wordprocessingShape">
                          <wps:wsp>
                            <wps:cNvCnPr/>
                            <wps:spPr>
                              <a:xfrm flipV="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93A3C" id="Straight Arrow Connector 235" o:spid="_x0000_s1026" type="#_x0000_t32" style="position:absolute;margin-left:356.25pt;margin-top:155.2pt;width:46.5pt;height:0;flip:y;z-index:2528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" strokecolor="#4472c4 [3204]" strokeweight=".5pt">
                      <v:stroke endarrow="block" joinstyle="miter"/>
                    </v:shape>
                  </w:pict>
                </mc:Fallback>
              </mc:AlternateContent>
            </w:r>
            <w:r w:rsidRPr="003575E2">
              <w:rPr>
                <w:rFonts w:ascii="Verdana" w:hAnsi="Verdana"/>
                <w:b/>
                <w:bCs/>
                <w:noProof/>
                <w:color w:val="000000"/>
                <w:sz w:val="20"/>
                <w:szCs w:val="20"/>
              </w:rPr>
              <mc:AlternateContent>
                <mc:Choice Requires="wps">
                  <w:drawing>
                    <wp:anchor distT="0" distB="0" distL="114300" distR="114300" simplePos="0" relativeHeight="252871680" behindDoc="0" locked="0" layoutInCell="1" allowOverlap="1" wp14:anchorId="5C0E96F0" wp14:editId="36C15C71">
                      <wp:simplePos x="0" y="0"/>
                      <wp:positionH relativeFrom="column">
                        <wp:posOffset>-342900</wp:posOffset>
                      </wp:positionH>
                      <wp:positionV relativeFrom="paragraph">
                        <wp:posOffset>3990975</wp:posOffset>
                      </wp:positionV>
                      <wp:extent cx="847725" cy="9525"/>
                      <wp:effectExtent l="0" t="76200" r="28575" b="85725"/>
                      <wp:wrapNone/>
                      <wp:docPr id="184" name="Straight Arrow Connector 184"/>
                      <wp:cNvGraphicFramePr/>
                      <a:graphic xmlns:a="http://schemas.openxmlformats.org/drawingml/2006/main">
                        <a:graphicData uri="http://schemas.microsoft.com/office/word/2010/wordprocessingShape">
                          <wps:wsp>
                            <wps:cNvCnPr/>
                            <wps:spPr>
                              <a:xfrm flipV="1">
                                <a:off x="0" y="0"/>
                                <a:ext cx="8477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0FC1B" id="Straight Arrow Connector 184" o:spid="_x0000_s1026" type="#_x0000_t32" style="position:absolute;margin-left:-27pt;margin-top:314.25pt;width:66.75pt;height:.75pt;flip:y;z-index:25287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" strokecolor="#4472c4 [3204]" strokeweight=".5pt">
                      <v:stroke endarrow="block" joinstyle="miter"/>
                    </v:shape>
                  </w:pict>
                </mc:Fallback>
              </mc:AlternateContent>
            </w:r>
            <w:r w:rsidRPr="003575E2">
              <w:rPr>
                <w:rFonts w:ascii="Verdana" w:hAnsi="Verdana"/>
                <w:b/>
                <w:bCs/>
                <w:noProof/>
                <w:color w:val="000000"/>
                <w:sz w:val="20"/>
                <w:szCs w:val="20"/>
              </w:rPr>
              <mc:AlternateContent>
                <mc:Choice Requires="wps">
                  <w:drawing>
                    <wp:anchor distT="0" distB="0" distL="114300" distR="114300" simplePos="0" relativeHeight="252872704" behindDoc="0" locked="0" layoutInCell="1" allowOverlap="1" wp14:anchorId="33041A11" wp14:editId="3F68CECD">
                      <wp:simplePos x="0" y="0"/>
                      <wp:positionH relativeFrom="column">
                        <wp:posOffset>1695450</wp:posOffset>
                      </wp:positionH>
                      <wp:positionV relativeFrom="paragraph">
                        <wp:posOffset>3828415</wp:posOffset>
                      </wp:positionV>
                      <wp:extent cx="3057525" cy="0"/>
                      <wp:effectExtent l="0" t="76200" r="9525" b="95250"/>
                      <wp:wrapNone/>
                      <wp:docPr id="243" name="Straight Arrow Connector 243"/>
                      <wp:cNvGraphicFramePr/>
                      <a:graphic xmlns:a="http://schemas.openxmlformats.org/drawingml/2006/main">
                        <a:graphicData uri="http://schemas.microsoft.com/office/word/2010/wordprocessingShape">
                          <wps:wsp>
                            <wps:cNvCnPr/>
                            <wps:spPr>
                              <a:xfrm>
                                <a:off x="0" y="0"/>
                                <a:ext cx="3057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F2E38" id="Straight Arrow Connector 243" o:spid="_x0000_s1026" type="#_x0000_t32" style="position:absolute;margin-left:133.5pt;margin-top:301.45pt;width:240.75pt;height:0;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" strokecolor="#4472c4 [3204]" strokeweight=".5pt">
                      <v:stroke endarrow="block" joinstyle="miter"/>
                    </v:shape>
                  </w:pict>
                </mc:Fallback>
              </mc:AlternateContent>
            </w:r>
            <w:r w:rsidRPr="003575E2">
              <w:rPr>
                <w:rFonts w:ascii="Verdana" w:hAnsi="Verdana"/>
                <w:b/>
                <w:bCs/>
                <w:noProof/>
                <w:color w:val="000000"/>
                <w:sz w:val="20"/>
                <w:szCs w:val="20"/>
              </w:rPr>
              <mc:AlternateContent>
                <mc:Choice Requires="wps">
                  <w:drawing>
                    <wp:anchor distT="0" distB="0" distL="114300" distR="114300" simplePos="0" relativeHeight="252873728" behindDoc="0" locked="0" layoutInCell="1" allowOverlap="1" wp14:anchorId="32D25308" wp14:editId="49C83B76">
                      <wp:simplePos x="0" y="0"/>
                      <wp:positionH relativeFrom="column">
                        <wp:posOffset>1704975</wp:posOffset>
                      </wp:positionH>
                      <wp:positionV relativeFrom="paragraph">
                        <wp:posOffset>2980690</wp:posOffset>
                      </wp:positionV>
                      <wp:extent cx="2962275" cy="0"/>
                      <wp:effectExtent l="0" t="76200" r="9525" b="95250"/>
                      <wp:wrapNone/>
                      <wp:docPr id="186" name="Straight Arrow Connector 186"/>
                      <wp:cNvGraphicFramePr/>
                      <a:graphic xmlns:a="http://schemas.openxmlformats.org/drawingml/2006/main">
                        <a:graphicData uri="http://schemas.microsoft.com/office/word/2010/wordprocessingShape">
                          <wps:wsp>
                            <wps:cNvCnPr/>
                            <wps:spPr>
                              <a:xfrm>
                                <a:off x="0" y="0"/>
                                <a:ext cx="2962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D56DA" id="Straight Arrow Connector 186" o:spid="_x0000_s1026" type="#_x0000_t32" style="position:absolute;margin-left:134.25pt;margin-top:234.7pt;width:233.25pt;height:0;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" strokecolor="#4472c4 [3204]" strokeweight=".5pt">
                      <v:stroke endarrow="block" joinstyle="miter"/>
                    </v:shape>
                  </w:pict>
                </mc:Fallback>
              </mc:AlternateContent>
            </w:r>
            <w:r w:rsidRPr="003575E2">
              <w:rPr>
                <w:rFonts w:ascii="Verdana" w:hAnsi="Verdana"/>
                <w:b/>
                <w:bCs/>
                <w:noProof/>
                <w:color w:val="000000"/>
                <w:sz w:val="20"/>
                <w:szCs w:val="20"/>
              </w:rPr>
              <mc:AlternateContent>
                <mc:Choice Requires="wps">
                  <w:drawing>
                    <wp:anchor distT="0" distB="0" distL="114300" distR="114300" simplePos="0" relativeHeight="252870656" behindDoc="0" locked="0" layoutInCell="1" allowOverlap="1" wp14:anchorId="219E0ABD" wp14:editId="470ECB94">
                      <wp:simplePos x="0" y="0"/>
                      <wp:positionH relativeFrom="column">
                        <wp:posOffset>1771650</wp:posOffset>
                      </wp:positionH>
                      <wp:positionV relativeFrom="paragraph">
                        <wp:posOffset>1983105</wp:posOffset>
                      </wp:positionV>
                      <wp:extent cx="1504950" cy="0"/>
                      <wp:effectExtent l="0" t="76200" r="19050" b="95250"/>
                      <wp:wrapNone/>
                      <wp:docPr id="252" name="Straight Arrow Connector 252"/>
                      <wp:cNvGraphicFramePr/>
                      <a:graphic xmlns:a="http://schemas.openxmlformats.org/drawingml/2006/main">
                        <a:graphicData uri="http://schemas.microsoft.com/office/word/2010/wordprocessingShape">
                          <wps:wsp>
                            <wps:cNvCnPr/>
                            <wps:spPr>
                              <a:xfrm flipV="1">
                                <a:off x="0" y="0"/>
                                <a:ext cx="1504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DD397" id="Straight Arrow Connector 252" o:spid="_x0000_s1026" type="#_x0000_t32" style="position:absolute;margin-left:139.5pt;margin-top:156.15pt;width:118.5pt;height:0;flip:y;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" strokecolor="#4472c4 [3204]" strokeweight=".5pt">
                      <v:stroke endarrow="block" joinstyle="miter"/>
                    </v:shape>
                  </w:pict>
                </mc:Fallback>
              </mc:AlternateContent>
            </w:r>
            <w:r w:rsidRPr="003575E2">
              <w:rPr>
                <w:rFonts w:ascii="Verdana" w:hAnsi="Verdana"/>
                <w:b/>
                <w:bCs/>
                <w:noProof/>
                <w:color w:val="000000"/>
                <w:sz w:val="20"/>
                <w:szCs w:val="20"/>
              </w:rPr>
              <mc:AlternateContent>
                <mc:Choice Requires="wps">
                  <w:drawing>
                    <wp:anchor distT="0" distB="0" distL="114300" distR="114300" simplePos="0" relativeHeight="252869632" behindDoc="0" locked="0" layoutInCell="1" allowOverlap="1" wp14:anchorId="1DA4BB38" wp14:editId="53AF0DA3">
                      <wp:simplePos x="0" y="0"/>
                      <wp:positionH relativeFrom="column">
                        <wp:posOffset>-361950</wp:posOffset>
                      </wp:positionH>
                      <wp:positionV relativeFrom="paragraph">
                        <wp:posOffset>1933575</wp:posOffset>
                      </wp:positionV>
                      <wp:extent cx="847725" cy="0"/>
                      <wp:effectExtent l="0" t="76200" r="9525" b="95250"/>
                      <wp:wrapNone/>
                      <wp:docPr id="254" name="Straight Arrow Connector 254"/>
                      <wp:cNvGraphicFramePr/>
                      <a:graphic xmlns:a="http://schemas.openxmlformats.org/drawingml/2006/main">
                        <a:graphicData uri="http://schemas.microsoft.com/office/word/2010/wordprocessingShape">
                          <wps:wsp>
                            <wps:cNvCnPr/>
                            <wps:spPr>
                              <a:xfrm flipV="1">
                                <a:off x="0" y="0"/>
                                <a:ext cx="847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5A20F1A" id="Straight Arrow Connector 254" o:spid="_x0000_s1026" type="#_x0000_t32" style="position:absolute;margin-left:-28.5pt;margin-top:152.25pt;width:66.75pt;height:0;flip:y;z-index:25286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" strokecolor="#4472c4 [3204]" strokeweight=".5pt">
                      <v:stroke endarrow="block" joinstyle="miter"/>
                    </v:shape>
                  </w:pict>
                </mc:Fallback>
              </mc:AlternateContent>
            </w:r>
            <w:r w:rsidRPr="003575E2">
              <w:rPr>
                <w:rFonts w:ascii="Verdana" w:hAnsi="Verdana"/>
                <w:b/>
                <w:bCs/>
                <w:noProof/>
                <w:color w:val="000000"/>
                <w:sz w:val="20"/>
                <w:szCs w:val="20"/>
              </w:rPr>
              <mc:AlternateContent>
                <mc:Choice Requires="wps">
                  <w:drawing>
                    <wp:anchor distT="0" distB="0" distL="114300" distR="114300" simplePos="0" relativeHeight="252866560" behindDoc="0" locked="0" layoutInCell="1" allowOverlap="1" wp14:anchorId="7DAB0C30" wp14:editId="25FF95CF">
                      <wp:simplePos x="0" y="0"/>
                      <wp:positionH relativeFrom="column">
                        <wp:posOffset>5124450</wp:posOffset>
                      </wp:positionH>
                      <wp:positionV relativeFrom="paragraph">
                        <wp:posOffset>1847850</wp:posOffset>
                      </wp:positionV>
                      <wp:extent cx="1190625" cy="304800"/>
                      <wp:effectExtent l="0" t="0" r="28575" b="19050"/>
                      <wp:wrapNone/>
                      <wp:docPr id="2048" name="Rectangle 2048"/>
                      <wp:cNvGraphicFramePr/>
                      <a:graphic xmlns:a="http://schemas.openxmlformats.org/drawingml/2006/main">
                        <a:graphicData uri="http://schemas.microsoft.com/office/word/2010/wordprocessingShape">
                          <wps:wsp>
                            <wps:cNvSpPr/>
                            <wps:spPr>
                              <a:xfrm>
                                <a:off x="0" y="0"/>
                                <a:ext cx="11906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2FAD52" w14:textId="77777777" w:rsidR="007E29CA" w:rsidRPr="008F0BF3" w:rsidRDefault="007E29CA" w:rsidP="007E29CA">
                                  <w:pPr>
                                    <w:jc w:val="center"/>
                                    <w:rPr>
                                      <w:lang w:val="en-US"/>
                                    </w:rPr>
                                  </w:pPr>
                                  <w:r>
                                    <w:rPr>
                                      <w:lang w:val="en-US"/>
                                    </w:rPr>
                                    <w:t>Sludge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AB0C30" id="Rectangle 2048" o:spid="_x0000_s1052" style="position:absolute;left:0;text-align:left;margin-left:403.5pt;margin-top:145.5pt;width:93.75pt;height:24pt;z-index:25286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" fillcolor="white [3201]" strokecolor="#70ad47 [3209]" strokeweight="1pt">
                      <v:textbox>
                        <w:txbxContent>
                          <w:p w14:paraId="582FAD52" w14:textId="77777777" w:rsidR="007E29CA" w:rsidRPr="008F0BF3" w:rsidRDefault="007E29CA" w:rsidP="007E29CA">
                            <w:pPr>
                              <w:jc w:val="center"/>
                              <w:rPr>
                                <w:lang w:val="en-US"/>
                              </w:rPr>
                            </w:pPr>
                            <w:r>
                              <w:rPr>
                                <w:lang w:val="en-US"/>
                              </w:rPr>
                              <w:t>Sludge</w:t>
                            </w:r>
                          </w:p>
                        </w:txbxContent>
                      </v:textbox>
                    </v:rect>
                  </w:pict>
                </mc:Fallback>
              </mc:AlternateContent>
            </w:r>
            <w:r w:rsidRPr="003575E2">
              <w:rPr>
                <w:rFonts w:ascii="Verdana" w:hAnsi="Verdana"/>
                <w:b/>
                <w:bCs/>
                <w:noProof/>
                <w:color w:val="000000"/>
                <w:sz w:val="20"/>
                <w:szCs w:val="20"/>
              </w:rPr>
              <mc:AlternateContent>
                <mc:Choice Requires="wps">
                  <w:drawing>
                    <wp:anchor distT="0" distB="0" distL="114300" distR="114300" simplePos="0" relativeHeight="252867584" behindDoc="0" locked="0" layoutInCell="1" allowOverlap="1" wp14:anchorId="5922F027" wp14:editId="2C63ECB9">
                      <wp:simplePos x="0" y="0"/>
                      <wp:positionH relativeFrom="column">
                        <wp:posOffset>3314700</wp:posOffset>
                      </wp:positionH>
                      <wp:positionV relativeFrom="paragraph">
                        <wp:posOffset>1828800</wp:posOffset>
                      </wp:positionV>
                      <wp:extent cx="1190625" cy="333375"/>
                      <wp:effectExtent l="0" t="0" r="28575" b="28575"/>
                      <wp:wrapNone/>
                      <wp:docPr id="190" name="Rectangle 190"/>
                      <wp:cNvGraphicFramePr/>
                      <a:graphic xmlns:a="http://schemas.openxmlformats.org/drawingml/2006/main">
                        <a:graphicData uri="http://schemas.microsoft.com/office/word/2010/wordprocessingShape">
                          <wps:wsp>
                            <wps:cNvSpPr/>
                            <wps:spPr>
                              <a:xfrm>
                                <a:off x="0" y="0"/>
                                <a:ext cx="119062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190399" w14:textId="77777777" w:rsidR="007E29CA" w:rsidRPr="008F0BF3" w:rsidRDefault="007E29CA" w:rsidP="007E29CA">
                                  <w:pPr>
                                    <w:jc w:val="center"/>
                                    <w:rPr>
                                      <w:lang w:val="en-US"/>
                                    </w:rPr>
                                  </w:pPr>
                                  <w:r>
                                    <w:rPr>
                                      <w:lang w:val="en-US"/>
                                    </w:rPr>
                                    <w:t>ETP Treatment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22F027" id="Rectangle 190" o:spid="_x0000_s1053" style="position:absolute;left:0;text-align:left;margin-left:261pt;margin-top:2in;width:93.75pt;height:26.25pt;z-index:25286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" fillcolor="white [3201]" strokecolor="#70ad47 [3209]" strokeweight="1pt">
                      <v:textbox>
                        <w:txbxContent>
                          <w:p w14:paraId="38190399" w14:textId="77777777" w:rsidR="007E29CA" w:rsidRPr="008F0BF3" w:rsidRDefault="007E29CA" w:rsidP="007E29CA">
                            <w:pPr>
                              <w:jc w:val="center"/>
                              <w:rPr>
                                <w:lang w:val="en-US"/>
                              </w:rPr>
                            </w:pPr>
                            <w:r>
                              <w:rPr>
                                <w:lang w:val="en-US"/>
                              </w:rPr>
                              <w:t>ETP Treatment</w:t>
                            </w:r>
                          </w:p>
                        </w:txbxContent>
                      </v:textbox>
                    </v:rect>
                  </w:pict>
                </mc:Fallback>
              </mc:AlternateContent>
            </w:r>
            <w:r w:rsidRPr="003575E2">
              <w:rPr>
                <w:rFonts w:ascii="Verdana" w:hAnsi="Verdana"/>
                <w:b/>
                <w:bCs/>
                <w:noProof/>
                <w:color w:val="000000"/>
                <w:sz w:val="20"/>
                <w:szCs w:val="20"/>
              </w:rPr>
              <mc:AlternateContent>
                <mc:Choice Requires="wps">
                  <w:drawing>
                    <wp:anchor distT="0" distB="0" distL="114300" distR="114300" simplePos="0" relativeHeight="252865536" behindDoc="0" locked="0" layoutInCell="1" allowOverlap="1" wp14:anchorId="107D45E8" wp14:editId="30EFA0CF">
                      <wp:simplePos x="0" y="0"/>
                      <wp:positionH relativeFrom="column">
                        <wp:posOffset>4695190</wp:posOffset>
                      </wp:positionH>
                      <wp:positionV relativeFrom="paragraph">
                        <wp:posOffset>2847975</wp:posOffset>
                      </wp:positionV>
                      <wp:extent cx="1152525" cy="352425"/>
                      <wp:effectExtent l="0" t="0" r="28575" b="28575"/>
                      <wp:wrapNone/>
                      <wp:docPr id="2056" name="Rectangle 2056"/>
                      <wp:cNvGraphicFramePr/>
                      <a:graphic xmlns:a="http://schemas.openxmlformats.org/drawingml/2006/main">
                        <a:graphicData uri="http://schemas.microsoft.com/office/word/2010/wordprocessingShape">
                          <wps:wsp>
                            <wps:cNvSpPr/>
                            <wps:spPr>
                              <a:xfrm>
                                <a:off x="0" y="0"/>
                                <a:ext cx="1152525"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ABD222" w14:textId="77777777" w:rsidR="007E29CA" w:rsidRPr="008F0BF3" w:rsidRDefault="007E29CA" w:rsidP="007E29CA">
                                  <w:pPr>
                                    <w:jc w:val="center"/>
                                    <w:rPr>
                                      <w:lang w:val="en-US"/>
                                    </w:rPr>
                                  </w:pPr>
                                  <w:r>
                                    <w:rPr>
                                      <w:lang w:val="en-US"/>
                                    </w:rPr>
                                    <w:t>Salt Packaging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D45E8" id="Rectangle 2056" o:spid="_x0000_s1054" style="position:absolute;left:0;text-align:left;margin-left:369.7pt;margin-top:224.25pt;width:90.75pt;height:27.75pt;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" fillcolor="white [3201]" strokecolor="#70ad47 [3209]" strokeweight="1pt">
                      <v:textbox>
                        <w:txbxContent>
                          <w:p w14:paraId="32ABD222" w14:textId="77777777" w:rsidR="007E29CA" w:rsidRPr="008F0BF3" w:rsidRDefault="007E29CA" w:rsidP="007E29CA">
                            <w:pPr>
                              <w:jc w:val="center"/>
                              <w:rPr>
                                <w:lang w:val="en-US"/>
                              </w:rPr>
                            </w:pPr>
                            <w:r>
                              <w:rPr>
                                <w:lang w:val="en-US"/>
                              </w:rPr>
                              <w:t>Salt Packaging</w:t>
                            </w:r>
                          </w:p>
                        </w:txbxContent>
                      </v:textbox>
                    </v:rect>
                  </w:pict>
                </mc:Fallback>
              </mc:AlternateContent>
            </w:r>
            <w:r w:rsidRPr="003575E2">
              <w:rPr>
                <w:rFonts w:ascii="Verdana" w:hAnsi="Verdana"/>
                <w:b/>
                <w:bCs/>
                <w:noProof/>
                <w:color w:val="000000"/>
                <w:sz w:val="20"/>
                <w:szCs w:val="20"/>
              </w:rPr>
              <mc:AlternateContent>
                <mc:Choice Requires="wps">
                  <w:drawing>
                    <wp:anchor distT="0" distB="0" distL="114300" distR="114300" simplePos="0" relativeHeight="252864512" behindDoc="0" locked="0" layoutInCell="1" allowOverlap="1" wp14:anchorId="73F902A2" wp14:editId="32E6EE19">
                      <wp:simplePos x="0" y="0"/>
                      <wp:positionH relativeFrom="column">
                        <wp:posOffset>4752975</wp:posOffset>
                      </wp:positionH>
                      <wp:positionV relativeFrom="paragraph">
                        <wp:posOffset>3676650</wp:posOffset>
                      </wp:positionV>
                      <wp:extent cx="1190625" cy="342900"/>
                      <wp:effectExtent l="0" t="0" r="28575" b="19050"/>
                      <wp:wrapNone/>
                      <wp:docPr id="2377" name="Rectangle 2377"/>
                      <wp:cNvGraphicFramePr/>
                      <a:graphic xmlns:a="http://schemas.openxmlformats.org/drawingml/2006/main">
                        <a:graphicData uri="http://schemas.microsoft.com/office/word/2010/wordprocessingShape">
                          <wps:wsp>
                            <wps:cNvSpPr/>
                            <wps:spPr>
                              <a:xfrm>
                                <a:off x="0" y="0"/>
                                <a:ext cx="119062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A93C1F" w14:textId="77777777" w:rsidR="007E29CA" w:rsidRPr="008F0BF3" w:rsidRDefault="007E29CA" w:rsidP="007E29CA">
                                  <w:pPr>
                                    <w:jc w:val="center"/>
                                    <w:rPr>
                                      <w:lang w:val="en-US"/>
                                    </w:rPr>
                                  </w:pPr>
                                  <w:r>
                                    <w:rPr>
                                      <w:lang w:val="en-US"/>
                                    </w:rPr>
                                    <w:t>Solid Disposal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F902A2" id="Rectangle 2377" o:spid="_x0000_s1055" style="position:absolute;left:0;text-align:left;margin-left:374.25pt;margin-top:289.5pt;width:93.75pt;height:27pt;z-index:25286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" fillcolor="white [3201]" strokecolor="#70ad47 [3209]" strokeweight="1pt">
                      <v:textbox>
                        <w:txbxContent>
                          <w:p w14:paraId="04A93C1F" w14:textId="77777777" w:rsidR="007E29CA" w:rsidRPr="008F0BF3" w:rsidRDefault="007E29CA" w:rsidP="007E29CA">
                            <w:pPr>
                              <w:jc w:val="center"/>
                              <w:rPr>
                                <w:lang w:val="en-US"/>
                              </w:rPr>
                            </w:pPr>
                            <w:r>
                              <w:rPr>
                                <w:lang w:val="en-US"/>
                              </w:rPr>
                              <w:t>Solid Disposal</w:t>
                            </w:r>
                          </w:p>
                        </w:txbxContent>
                      </v:textbox>
                    </v:rect>
                  </w:pict>
                </mc:Fallback>
              </mc:AlternateContent>
            </w:r>
            <w:r w:rsidRPr="003575E2">
              <w:rPr>
                <w:rFonts w:ascii="Verdana" w:hAnsi="Verdana"/>
                <w:b/>
                <w:bCs/>
                <w:noProof/>
                <w:color w:val="000000"/>
                <w:sz w:val="20"/>
                <w:szCs w:val="20"/>
              </w:rPr>
              <mc:AlternateContent>
                <mc:Choice Requires="wps">
                  <w:drawing>
                    <wp:anchor distT="0" distB="0" distL="114300" distR="114300" simplePos="0" relativeHeight="252861440" behindDoc="0" locked="0" layoutInCell="1" allowOverlap="1" wp14:anchorId="604908A0" wp14:editId="6CDCD044">
                      <wp:simplePos x="0" y="0"/>
                      <wp:positionH relativeFrom="column">
                        <wp:posOffset>504825</wp:posOffset>
                      </wp:positionH>
                      <wp:positionV relativeFrom="paragraph">
                        <wp:posOffset>3600450</wp:posOffset>
                      </wp:positionV>
                      <wp:extent cx="1190625" cy="733425"/>
                      <wp:effectExtent l="0" t="0" r="28575" b="28575"/>
                      <wp:wrapNone/>
                      <wp:docPr id="2378" name="Rectangle 2378"/>
                      <wp:cNvGraphicFramePr/>
                      <a:graphic xmlns:a="http://schemas.openxmlformats.org/drawingml/2006/main">
                        <a:graphicData uri="http://schemas.microsoft.com/office/word/2010/wordprocessingShape">
                          <wps:wsp>
                            <wps:cNvSpPr/>
                            <wps:spPr>
                              <a:xfrm>
                                <a:off x="0" y="0"/>
                                <a:ext cx="1190625" cy="733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74159A" w14:textId="6D6147E7" w:rsidR="007E29CA" w:rsidRPr="008F0BF3" w:rsidRDefault="007E29CA" w:rsidP="007E29CA">
                                  <w:pPr>
                                    <w:jc w:val="center"/>
                                    <w:rPr>
                                      <w:lang w:val="en-US"/>
                                    </w:rPr>
                                  </w:pPr>
                                  <w:r>
                                    <w:rPr>
                                      <w:lang w:val="en-US"/>
                                    </w:rPr>
                                    <w:t xml:space="preserve">Washing/ Gravity </w:t>
                                  </w:r>
                                  <w:r w:rsidR="00176AA7">
                                    <w:rPr>
                                      <w:lang w:val="en-US"/>
                                    </w:rPr>
                                    <w:t>Separation</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4908A0" id="Rectangle 2378" o:spid="_x0000_s1056" style="position:absolute;left:0;text-align:left;margin-left:39.75pt;margin-top:283.5pt;width:93.75pt;height:57.75pt;z-index:25286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" fillcolor="white [3201]" strokecolor="#70ad47 [3209]" strokeweight="1pt">
                      <v:textbox>
                        <w:txbxContent>
                          <w:p w14:paraId="6B74159A" w14:textId="6D6147E7" w:rsidR="007E29CA" w:rsidRPr="008F0BF3" w:rsidRDefault="007E29CA" w:rsidP="007E29CA">
                            <w:pPr>
                              <w:jc w:val="center"/>
                              <w:rPr>
                                <w:lang w:val="en-US"/>
                              </w:rPr>
                            </w:pPr>
                            <w:r>
                              <w:rPr>
                                <w:lang w:val="en-US"/>
                              </w:rPr>
                              <w:t xml:space="preserve">Washing/ Gravity </w:t>
                            </w:r>
                            <w:r w:rsidR="00176AA7">
                              <w:rPr>
                                <w:lang w:val="en-US"/>
                              </w:rPr>
                              <w:t>Separation</w:t>
                            </w:r>
                            <w:r>
                              <w:rPr>
                                <w:lang w:val="en-US"/>
                              </w:rPr>
                              <w:t xml:space="preserve"> </w:t>
                            </w:r>
                          </w:p>
                        </w:txbxContent>
                      </v:textbox>
                    </v:rect>
                  </w:pict>
                </mc:Fallback>
              </mc:AlternateContent>
            </w:r>
            <w:r w:rsidRPr="003575E2">
              <w:rPr>
                <w:rFonts w:ascii="Verdana" w:hAnsi="Verdana"/>
                <w:b/>
                <w:bCs/>
                <w:noProof/>
                <w:color w:val="000000"/>
                <w:sz w:val="20"/>
                <w:szCs w:val="20"/>
              </w:rPr>
              <mc:AlternateContent>
                <mc:Choice Requires="wps">
                  <w:drawing>
                    <wp:anchor distT="0" distB="0" distL="114300" distR="114300" simplePos="0" relativeHeight="252862464" behindDoc="0" locked="0" layoutInCell="1" allowOverlap="1" wp14:anchorId="6E2EC15A" wp14:editId="12BC9541">
                      <wp:simplePos x="0" y="0"/>
                      <wp:positionH relativeFrom="column">
                        <wp:posOffset>514350</wp:posOffset>
                      </wp:positionH>
                      <wp:positionV relativeFrom="paragraph">
                        <wp:posOffset>2590800</wp:posOffset>
                      </wp:positionV>
                      <wp:extent cx="1190625" cy="733425"/>
                      <wp:effectExtent l="0" t="0" r="28575" b="28575"/>
                      <wp:wrapNone/>
                      <wp:docPr id="2379" name="Rectangle 2379"/>
                      <wp:cNvGraphicFramePr/>
                      <a:graphic xmlns:a="http://schemas.openxmlformats.org/drawingml/2006/main">
                        <a:graphicData uri="http://schemas.microsoft.com/office/word/2010/wordprocessingShape">
                          <wps:wsp>
                            <wps:cNvSpPr/>
                            <wps:spPr>
                              <a:xfrm>
                                <a:off x="0" y="0"/>
                                <a:ext cx="1190625" cy="733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6D9274" w14:textId="77777777" w:rsidR="007E29CA" w:rsidRPr="008F0BF3" w:rsidRDefault="007E29CA" w:rsidP="007E29CA">
                                  <w:pPr>
                                    <w:jc w:val="center"/>
                                    <w:rPr>
                                      <w:lang w:val="en-US"/>
                                    </w:rPr>
                                  </w:pPr>
                                  <w:r>
                                    <w:rPr>
                                      <w:lang w:val="en-US"/>
                                    </w:rPr>
                                    <w:t>De- 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2EC15A" id="Rectangle 2379" o:spid="_x0000_s1057" style="position:absolute;left:0;text-align:left;margin-left:40.5pt;margin-top:204pt;width:93.75pt;height:57.75pt;z-index:25286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" fillcolor="white [3201]" strokecolor="#70ad47 [3209]" strokeweight="1pt">
                      <v:textbox>
                        <w:txbxContent>
                          <w:p w14:paraId="5F6D9274" w14:textId="77777777" w:rsidR="007E29CA" w:rsidRPr="008F0BF3" w:rsidRDefault="007E29CA" w:rsidP="007E29CA">
                            <w:pPr>
                              <w:jc w:val="center"/>
                              <w:rPr>
                                <w:lang w:val="en-US"/>
                              </w:rPr>
                            </w:pPr>
                            <w:r>
                              <w:rPr>
                                <w:lang w:val="en-US"/>
                              </w:rPr>
                              <w:t>De- ECH</w:t>
                            </w:r>
                          </w:p>
                        </w:txbxContent>
                      </v:textbox>
                    </v:rect>
                  </w:pict>
                </mc:Fallback>
              </mc:AlternateContent>
            </w:r>
            <w:r w:rsidRPr="003575E2">
              <w:rPr>
                <w:rFonts w:ascii="Verdana" w:hAnsi="Verdana"/>
                <w:b/>
                <w:bCs/>
                <w:noProof/>
                <w:color w:val="000000"/>
                <w:sz w:val="20"/>
                <w:szCs w:val="20"/>
              </w:rPr>
              <mc:AlternateContent>
                <mc:Choice Requires="wps">
                  <w:drawing>
                    <wp:anchor distT="0" distB="0" distL="114300" distR="114300" simplePos="0" relativeHeight="252863488" behindDoc="0" locked="0" layoutInCell="1" allowOverlap="1" wp14:anchorId="67B6A651" wp14:editId="65176B1B">
                      <wp:simplePos x="0" y="0"/>
                      <wp:positionH relativeFrom="column">
                        <wp:posOffset>533400</wp:posOffset>
                      </wp:positionH>
                      <wp:positionV relativeFrom="paragraph">
                        <wp:posOffset>1552575</wp:posOffset>
                      </wp:positionV>
                      <wp:extent cx="1190625" cy="733425"/>
                      <wp:effectExtent l="0" t="0" r="28575" b="28575"/>
                      <wp:wrapNone/>
                      <wp:docPr id="2380" name="Rectangle 2380"/>
                      <wp:cNvGraphicFramePr/>
                      <a:graphic xmlns:a="http://schemas.openxmlformats.org/drawingml/2006/main">
                        <a:graphicData uri="http://schemas.microsoft.com/office/word/2010/wordprocessingShape">
                          <wps:wsp>
                            <wps:cNvSpPr/>
                            <wps:spPr>
                              <a:xfrm>
                                <a:off x="0" y="0"/>
                                <a:ext cx="1190625" cy="733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98605C" w14:textId="77777777" w:rsidR="007E29CA" w:rsidRPr="008F0BF3" w:rsidRDefault="007E29CA" w:rsidP="007E29CA">
                                  <w:pPr>
                                    <w:jc w:val="center"/>
                                    <w:rPr>
                                      <w:lang w:val="en-US"/>
                                    </w:rPr>
                                  </w:pPr>
                                  <w:r>
                                    <w:rPr>
                                      <w:lang w:val="en-US"/>
                                    </w:rPr>
                                    <w:t>Reaction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B6A651" id="Rectangle 2380" o:spid="_x0000_s1058" style="position:absolute;left:0;text-align:left;margin-left:42pt;margin-top:122.25pt;width:93.75pt;height:57.75pt;z-index:25286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" fillcolor="white [3201]" strokecolor="#70ad47 [3209]" strokeweight="1pt">
                      <v:textbox>
                        <w:txbxContent>
                          <w:p w14:paraId="0998605C" w14:textId="77777777" w:rsidR="007E29CA" w:rsidRPr="008F0BF3" w:rsidRDefault="007E29CA" w:rsidP="007E29CA">
                            <w:pPr>
                              <w:jc w:val="center"/>
                              <w:rPr>
                                <w:lang w:val="en-US"/>
                              </w:rPr>
                            </w:pPr>
                            <w:r>
                              <w:rPr>
                                <w:lang w:val="en-US"/>
                              </w:rPr>
                              <w:t>Reaction</w:t>
                            </w:r>
                          </w:p>
                        </w:txbxContent>
                      </v:textbox>
                    </v:rect>
                  </w:pict>
                </mc:Fallback>
              </mc:AlternateContent>
            </w:r>
            <w:r w:rsidRPr="003575E2">
              <w:rPr>
                <w:rFonts w:ascii="Verdana" w:hAnsi="Verdana"/>
                <w:b/>
                <w:bCs/>
                <w:noProof/>
                <w:color w:val="000000"/>
                <w:sz w:val="20"/>
                <w:szCs w:val="20"/>
              </w:rPr>
              <mc:AlternateContent>
                <mc:Choice Requires="wps">
                  <w:drawing>
                    <wp:anchor distT="0" distB="0" distL="114300" distR="114300" simplePos="0" relativeHeight="252860416" behindDoc="0" locked="0" layoutInCell="1" allowOverlap="1" wp14:anchorId="4E74EA69" wp14:editId="7651A4CB">
                      <wp:simplePos x="0" y="0"/>
                      <wp:positionH relativeFrom="column">
                        <wp:posOffset>542925</wp:posOffset>
                      </wp:positionH>
                      <wp:positionV relativeFrom="paragraph">
                        <wp:posOffset>419100</wp:posOffset>
                      </wp:positionV>
                      <wp:extent cx="1190625" cy="733425"/>
                      <wp:effectExtent l="0" t="0" r="28575" b="28575"/>
                      <wp:wrapNone/>
                      <wp:docPr id="2381" name="Rectangle 2381"/>
                      <wp:cNvGraphicFramePr/>
                      <a:graphic xmlns:a="http://schemas.openxmlformats.org/drawingml/2006/main">
                        <a:graphicData uri="http://schemas.microsoft.com/office/word/2010/wordprocessingShape">
                          <wps:wsp>
                            <wps:cNvSpPr/>
                            <wps:spPr>
                              <a:xfrm>
                                <a:off x="0" y="0"/>
                                <a:ext cx="1190625" cy="733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B55255" w14:textId="77777777" w:rsidR="007E29CA" w:rsidRPr="008F0BF3" w:rsidRDefault="007E29CA" w:rsidP="007E29CA">
                                  <w:pPr>
                                    <w:ind w:left="-993" w:firstLine="993"/>
                                    <w:jc w:val="center"/>
                                    <w:rPr>
                                      <w:lang w:val="en-US"/>
                                    </w:rPr>
                                  </w:pPr>
                                  <w:r>
                                    <w:rPr>
                                      <w:lang w:val="en-US"/>
                                    </w:rPr>
                                    <w:t>Pre-Reaction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4EA69" id="Rectangle 2381" o:spid="_x0000_s1059" style="position:absolute;left:0;text-align:left;margin-left:42.75pt;margin-top:33pt;width:93.75pt;height:57.75p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" fillcolor="white [3201]" strokecolor="#70ad47 [3209]" strokeweight="1pt">
                      <v:textbox>
                        <w:txbxContent>
                          <w:p w14:paraId="35B55255" w14:textId="77777777" w:rsidR="007E29CA" w:rsidRPr="008F0BF3" w:rsidRDefault="007E29CA" w:rsidP="007E29CA">
                            <w:pPr>
                              <w:ind w:left="-993" w:firstLine="993"/>
                              <w:jc w:val="center"/>
                              <w:rPr>
                                <w:lang w:val="en-US"/>
                              </w:rPr>
                            </w:pPr>
                            <w:r>
                              <w:rPr>
                                <w:lang w:val="en-US"/>
                              </w:rPr>
                              <w:t>Pre-Reaction</w:t>
                            </w:r>
                          </w:p>
                        </w:txbxContent>
                      </v:textbox>
                    </v:rect>
                  </w:pict>
                </mc:Fallback>
              </mc:AlternateContent>
            </w:r>
            <w:r w:rsidRPr="003575E2">
              <w:rPr>
                <w:rFonts w:ascii="Verdana" w:hAnsi="Verdana"/>
                <w:b/>
                <w:bCs/>
                <w:color w:val="000000"/>
                <w:sz w:val="20"/>
                <w:szCs w:val="20"/>
              </w:rPr>
              <w:t>Process Flow Diagram:</w:t>
            </w:r>
          </w:p>
          <w:p w14:paraId="790C73C3" w14:textId="77777777" w:rsidR="007E29CA" w:rsidRPr="004D638E" w:rsidRDefault="007E29CA" w:rsidP="003C02EC">
            <w:pPr>
              <w:ind w:left="1843" w:hanging="284"/>
              <w:rPr>
                <w:sz w:val="14"/>
                <w:szCs w:val="14"/>
              </w:rPr>
            </w:pPr>
            <w:r w:rsidRPr="004D638E">
              <w:rPr>
                <w:sz w:val="14"/>
                <w:szCs w:val="14"/>
              </w:rPr>
              <w:t>BPA-0.696</w:t>
            </w:r>
          </w:p>
          <w:p w14:paraId="6DC200CA" w14:textId="77777777" w:rsidR="007E29CA" w:rsidRDefault="007E29CA" w:rsidP="003C02EC">
            <w:pPr>
              <w:ind w:left="1843"/>
              <w:rPr>
                <w:sz w:val="14"/>
                <w:szCs w:val="14"/>
              </w:rPr>
            </w:pPr>
            <w:r>
              <w:rPr>
                <w:sz w:val="14"/>
                <w:szCs w:val="14"/>
              </w:rPr>
              <w:t>ECH -0.5629</w:t>
            </w:r>
          </w:p>
          <w:p w14:paraId="46A53673" w14:textId="746013C3" w:rsidR="007E29CA" w:rsidRPr="008F0BF3" w:rsidRDefault="003C02EC" w:rsidP="003C02EC">
            <w:pPr>
              <w:ind w:left="1843"/>
              <w:rPr>
                <w:sz w:val="14"/>
                <w:szCs w:val="14"/>
              </w:rPr>
            </w:pPr>
            <w:r>
              <w:rPr>
                <w:noProof/>
              </w:rPr>
              <mc:AlternateContent>
                <mc:Choice Requires="wps">
                  <w:drawing>
                    <wp:anchor distT="0" distB="0" distL="114300" distR="114300" simplePos="0" relativeHeight="252868608" behindDoc="0" locked="0" layoutInCell="1" allowOverlap="1" wp14:anchorId="7B65BA81" wp14:editId="2820A7F5">
                      <wp:simplePos x="0" y="0"/>
                      <wp:positionH relativeFrom="column">
                        <wp:posOffset>-304800</wp:posOffset>
                      </wp:positionH>
                      <wp:positionV relativeFrom="paragraph">
                        <wp:posOffset>160655</wp:posOffset>
                      </wp:positionV>
                      <wp:extent cx="847725" cy="0"/>
                      <wp:effectExtent l="0" t="76200" r="9525" b="95250"/>
                      <wp:wrapNone/>
                      <wp:docPr id="2384" name="Straight Arrow Connector 2384"/>
                      <wp:cNvGraphicFramePr/>
                      <a:graphic xmlns:a="http://schemas.openxmlformats.org/drawingml/2006/main">
                        <a:graphicData uri="http://schemas.microsoft.com/office/word/2010/wordprocessingShape">
                          <wps:wsp>
                            <wps:cNvCnPr/>
                            <wps:spPr>
                              <a:xfrm flipV="1">
                                <a:off x="0" y="0"/>
                                <a:ext cx="847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01DAA" id="Straight Arrow Connector 2384" o:spid="_x0000_s1026" type="#_x0000_t32" style="position:absolute;margin-left:-24pt;margin-top:12.65pt;width:66.75pt;height:0;flip:y;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" strokecolor="#4472c4 [3204]" strokeweight=".5pt">
                      <v:stroke endarrow="block" joinstyle="miter"/>
                    </v:shape>
                  </w:pict>
                </mc:Fallback>
              </mc:AlternateContent>
            </w:r>
            <w:r w:rsidR="007E29CA">
              <w:rPr>
                <w:noProof/>
              </w:rPr>
              <mc:AlternateContent>
                <mc:Choice Requires="wps">
                  <w:drawing>
                    <wp:anchor distT="0" distB="0" distL="114300" distR="114300" simplePos="0" relativeHeight="252886016" behindDoc="0" locked="0" layoutInCell="1" allowOverlap="1" wp14:anchorId="352BFA1B" wp14:editId="7326A91C">
                      <wp:simplePos x="0" y="0"/>
                      <wp:positionH relativeFrom="column">
                        <wp:posOffset>1733550</wp:posOffset>
                      </wp:positionH>
                      <wp:positionV relativeFrom="paragraph">
                        <wp:posOffset>66040</wp:posOffset>
                      </wp:positionV>
                      <wp:extent cx="1247775" cy="0"/>
                      <wp:effectExtent l="38100" t="76200" r="0" b="95250"/>
                      <wp:wrapNone/>
                      <wp:docPr id="2382" name="Straight Arrow Connector 2382"/>
                      <wp:cNvGraphicFramePr/>
                      <a:graphic xmlns:a="http://schemas.openxmlformats.org/drawingml/2006/main">
                        <a:graphicData uri="http://schemas.microsoft.com/office/word/2010/wordprocessingShape">
                          <wps:wsp>
                            <wps:cNvCnPr/>
                            <wps:spPr>
                              <a:xfrm flipH="1" flipV="1">
                                <a:off x="0" y="0"/>
                                <a:ext cx="1247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EDBA34C" id="Straight Arrow Connector 2382" o:spid="_x0000_s1026" type="#_x0000_t32" style="position:absolute;margin-left:136.5pt;margin-top:5.2pt;width:98.25pt;height:0;flip:x y;z-index:25288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" strokecolor="#4472c4 [3204]" strokeweight=".5pt">
                      <v:stroke endarrow="block" joinstyle="miter"/>
                    </v:shape>
                  </w:pict>
                </mc:Fallback>
              </mc:AlternateContent>
            </w:r>
            <w:r w:rsidR="007E29CA">
              <w:rPr>
                <w:noProof/>
              </w:rPr>
              <mc:AlternateContent>
                <mc:Choice Requires="wps">
                  <w:drawing>
                    <wp:anchor distT="0" distB="0" distL="114300" distR="114300" simplePos="0" relativeHeight="252884992" behindDoc="0" locked="0" layoutInCell="1" allowOverlap="1" wp14:anchorId="2D328611" wp14:editId="2790870B">
                      <wp:simplePos x="0" y="0"/>
                      <wp:positionH relativeFrom="column">
                        <wp:posOffset>2990850</wp:posOffset>
                      </wp:positionH>
                      <wp:positionV relativeFrom="paragraph">
                        <wp:posOffset>56515</wp:posOffset>
                      </wp:positionV>
                      <wp:extent cx="0" cy="2228850"/>
                      <wp:effectExtent l="76200" t="38100" r="57150" b="19050"/>
                      <wp:wrapNone/>
                      <wp:docPr id="2383" name="Straight Arrow Connector 2383"/>
                      <wp:cNvGraphicFramePr/>
                      <a:graphic xmlns:a="http://schemas.openxmlformats.org/drawingml/2006/main">
                        <a:graphicData uri="http://schemas.microsoft.com/office/word/2010/wordprocessingShape">
                          <wps:wsp>
                            <wps:cNvCnPr/>
                            <wps:spPr>
                              <a:xfrm flipV="1">
                                <a:off x="0" y="0"/>
                                <a:ext cx="0" cy="2228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98364AA" id="Straight Arrow Connector 2383" o:spid="_x0000_s1026" type="#_x0000_t32" style="position:absolute;margin-left:235.5pt;margin-top:4.45pt;width:0;height:175.5pt;flip:y;z-index:25288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" strokecolor="#4472c4 [3204]" strokeweight=".5pt">
                      <v:stroke endarrow="block" joinstyle="miter"/>
                    </v:shape>
                  </w:pict>
                </mc:Fallback>
              </mc:AlternateContent>
            </w:r>
            <w:r w:rsidR="007E29CA">
              <w:rPr>
                <w:sz w:val="14"/>
                <w:szCs w:val="14"/>
              </w:rPr>
              <w:t>NAOH -0.007</w:t>
            </w:r>
          </w:p>
          <w:p w14:paraId="4B26B75D" w14:textId="77777777" w:rsidR="007E29CA" w:rsidRPr="008F0BF3" w:rsidRDefault="007E29CA" w:rsidP="003C02EC">
            <w:pPr>
              <w:ind w:left="1843"/>
              <w:rPr>
                <w:sz w:val="14"/>
                <w:szCs w:val="14"/>
              </w:rPr>
            </w:pPr>
          </w:p>
          <w:p w14:paraId="27553F9B" w14:textId="77777777" w:rsidR="007E29CA" w:rsidRPr="008F0BF3" w:rsidRDefault="007E29CA" w:rsidP="003C02EC">
            <w:pPr>
              <w:ind w:left="1843"/>
              <w:rPr>
                <w:sz w:val="14"/>
                <w:szCs w:val="14"/>
              </w:rPr>
            </w:pPr>
            <w:r>
              <w:rPr>
                <w:noProof/>
                <w:sz w:val="14"/>
                <w:szCs w:val="14"/>
              </w:rPr>
              <mc:AlternateContent>
                <mc:Choice Requires="wps">
                  <w:drawing>
                    <wp:anchor distT="0" distB="0" distL="114300" distR="114300" simplePos="0" relativeHeight="252875776" behindDoc="0" locked="0" layoutInCell="1" allowOverlap="1" wp14:anchorId="02672DEA" wp14:editId="4B59195D">
                      <wp:simplePos x="0" y="0"/>
                      <wp:positionH relativeFrom="column">
                        <wp:posOffset>1018540</wp:posOffset>
                      </wp:positionH>
                      <wp:positionV relativeFrom="paragraph">
                        <wp:posOffset>10160</wp:posOffset>
                      </wp:positionV>
                      <wp:extent cx="0" cy="390525"/>
                      <wp:effectExtent l="76200" t="0" r="57150" b="47625"/>
                      <wp:wrapNone/>
                      <wp:docPr id="2385" name="Straight Arrow Connector 2385"/>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9F981" id="Straight Arrow Connector 2385" o:spid="_x0000_s1026" type="#_x0000_t32" style="position:absolute;margin-left:80.2pt;margin-top:.8pt;width:0;height:30.75pt;z-index:2528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" strokecolor="#4472c4 [3204]" strokeweight=".5pt">
                      <v:stroke endarrow="block" joinstyle="miter"/>
                    </v:shape>
                  </w:pict>
                </mc:Fallback>
              </mc:AlternateContent>
            </w:r>
          </w:p>
          <w:p w14:paraId="0C75E877" w14:textId="77777777" w:rsidR="007E29CA" w:rsidRPr="008F0BF3" w:rsidRDefault="007E29CA" w:rsidP="003C02EC">
            <w:pPr>
              <w:ind w:left="1843" w:right="-613"/>
              <w:rPr>
                <w:sz w:val="14"/>
                <w:szCs w:val="14"/>
              </w:rPr>
            </w:pPr>
          </w:p>
          <w:p w14:paraId="2263D7D4" w14:textId="77777777" w:rsidR="007E29CA" w:rsidRPr="008F0BF3" w:rsidRDefault="007E29CA" w:rsidP="003C02EC">
            <w:pPr>
              <w:ind w:left="1843"/>
              <w:rPr>
                <w:sz w:val="14"/>
                <w:szCs w:val="14"/>
              </w:rPr>
            </w:pPr>
          </w:p>
          <w:p w14:paraId="6B5B9523" w14:textId="77777777" w:rsidR="007E29CA" w:rsidRDefault="007E29CA" w:rsidP="003C02EC">
            <w:pPr>
              <w:tabs>
                <w:tab w:val="left" w:pos="2835"/>
              </w:tabs>
              <w:ind w:left="1843"/>
              <w:rPr>
                <w:sz w:val="14"/>
                <w:szCs w:val="14"/>
              </w:rPr>
            </w:pPr>
            <w:r>
              <w:rPr>
                <w:sz w:val="14"/>
                <w:szCs w:val="14"/>
              </w:rPr>
              <w:t>NAOH (48%)-</w:t>
            </w:r>
            <w:r>
              <w:rPr>
                <w:sz w:val="14"/>
                <w:szCs w:val="14"/>
              </w:rPr>
              <w:tab/>
              <w:t xml:space="preserve">Dehydration Water </w:t>
            </w:r>
          </w:p>
          <w:p w14:paraId="3375579A" w14:textId="77777777" w:rsidR="007E29CA" w:rsidRPr="008F0BF3" w:rsidRDefault="007E29CA" w:rsidP="003C02EC">
            <w:pPr>
              <w:ind w:left="1843"/>
              <w:rPr>
                <w:sz w:val="14"/>
                <w:szCs w:val="14"/>
              </w:rPr>
            </w:pPr>
            <w:r>
              <w:rPr>
                <w:sz w:val="14"/>
                <w:szCs w:val="14"/>
              </w:rPr>
              <w:t>0.4928</w:t>
            </w:r>
          </w:p>
          <w:p w14:paraId="37AE7A66" w14:textId="77777777" w:rsidR="007E29CA" w:rsidRPr="008F0BF3" w:rsidRDefault="007E29CA" w:rsidP="003C02EC">
            <w:pPr>
              <w:ind w:left="1843"/>
              <w:rPr>
                <w:sz w:val="14"/>
                <w:szCs w:val="14"/>
              </w:rPr>
            </w:pPr>
            <w:r>
              <w:rPr>
                <w:noProof/>
                <w:sz w:val="14"/>
                <w:szCs w:val="14"/>
              </w:rPr>
              <mc:AlternateContent>
                <mc:Choice Requires="wps">
                  <w:drawing>
                    <wp:anchor distT="0" distB="0" distL="114300" distR="114300" simplePos="0" relativeHeight="252876800" behindDoc="0" locked="0" layoutInCell="1" allowOverlap="1" wp14:anchorId="342ED6D6" wp14:editId="03F49641">
                      <wp:simplePos x="0" y="0"/>
                      <wp:positionH relativeFrom="column">
                        <wp:posOffset>1000125</wp:posOffset>
                      </wp:positionH>
                      <wp:positionV relativeFrom="paragraph">
                        <wp:posOffset>20955</wp:posOffset>
                      </wp:positionV>
                      <wp:extent cx="0" cy="342900"/>
                      <wp:effectExtent l="76200" t="0" r="76200" b="57150"/>
                      <wp:wrapNone/>
                      <wp:docPr id="2386" name="Straight Arrow Connector 2386"/>
                      <wp:cNvGraphicFramePr/>
                      <a:graphic xmlns:a="http://schemas.openxmlformats.org/drawingml/2006/main">
                        <a:graphicData uri="http://schemas.microsoft.com/office/word/2010/wordprocessingShape">
                          <wps:wsp>
                            <wps:cNvCnPr/>
                            <wps:spPr>
                              <a:xfrm flipH="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95A6FD3" id="Straight Arrow Connector 2386" o:spid="_x0000_s1026" type="#_x0000_t32" style="position:absolute;margin-left:78.75pt;margin-top:1.65pt;width:0;height:27pt;flip:x;z-index:25287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" strokecolor="#4472c4 [3204]" strokeweight=".5pt">
                      <v:stroke endarrow="block" joinstyle="miter"/>
                    </v:shape>
                  </w:pict>
                </mc:Fallback>
              </mc:AlternateContent>
            </w:r>
          </w:p>
          <w:p w14:paraId="3B9A7186" w14:textId="77777777" w:rsidR="007E29CA" w:rsidRPr="008F0BF3" w:rsidRDefault="007E29CA" w:rsidP="003C02EC">
            <w:pPr>
              <w:ind w:left="1843" w:hanging="558"/>
              <w:rPr>
                <w:sz w:val="14"/>
                <w:szCs w:val="14"/>
              </w:rPr>
            </w:pPr>
          </w:p>
          <w:p w14:paraId="2F01ECAF" w14:textId="77777777" w:rsidR="007E29CA" w:rsidRPr="008F0BF3" w:rsidRDefault="007E29CA" w:rsidP="003C02EC">
            <w:pPr>
              <w:tabs>
                <w:tab w:val="left" w:pos="3300"/>
              </w:tabs>
              <w:ind w:left="1843"/>
              <w:rPr>
                <w:sz w:val="14"/>
                <w:szCs w:val="14"/>
              </w:rPr>
            </w:pPr>
            <w:r>
              <w:rPr>
                <w:sz w:val="14"/>
                <w:szCs w:val="14"/>
              </w:rPr>
              <w:tab/>
              <w:t>Salt- 0.373</w:t>
            </w:r>
          </w:p>
          <w:p w14:paraId="77E1C897" w14:textId="77777777" w:rsidR="007E29CA" w:rsidRPr="008F0BF3" w:rsidRDefault="007E29CA" w:rsidP="003C02EC">
            <w:pPr>
              <w:ind w:left="1843"/>
              <w:rPr>
                <w:sz w:val="14"/>
                <w:szCs w:val="14"/>
              </w:rPr>
            </w:pPr>
          </w:p>
          <w:p w14:paraId="2BD952F3" w14:textId="77777777" w:rsidR="007E29CA" w:rsidRPr="008F0BF3" w:rsidRDefault="007E29CA" w:rsidP="003C02EC">
            <w:pPr>
              <w:ind w:left="1843" w:right="-613"/>
              <w:rPr>
                <w:sz w:val="14"/>
                <w:szCs w:val="14"/>
              </w:rPr>
            </w:pPr>
            <w:r>
              <w:rPr>
                <w:noProof/>
                <w:sz w:val="14"/>
                <w:szCs w:val="14"/>
              </w:rPr>
              <mc:AlternateContent>
                <mc:Choice Requires="wps">
                  <w:drawing>
                    <wp:anchor distT="0" distB="0" distL="114300" distR="114300" simplePos="0" relativeHeight="252877824" behindDoc="0" locked="0" layoutInCell="1" allowOverlap="1" wp14:anchorId="5934EC2A" wp14:editId="5E54FC12">
                      <wp:simplePos x="0" y="0"/>
                      <wp:positionH relativeFrom="column">
                        <wp:posOffset>1009650</wp:posOffset>
                      </wp:positionH>
                      <wp:positionV relativeFrom="paragraph">
                        <wp:posOffset>199086</wp:posOffset>
                      </wp:positionV>
                      <wp:extent cx="0" cy="276225"/>
                      <wp:effectExtent l="76200" t="0" r="57150" b="47625"/>
                      <wp:wrapNone/>
                      <wp:docPr id="2387" name="Straight Arrow Connector 2387"/>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EFD00" id="Straight Arrow Connector 2387" o:spid="_x0000_s1026" type="#_x0000_t32" style="position:absolute;margin-left:79.5pt;margin-top:15.7pt;width:0;height:21.7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" strokecolor="#4472c4 [3204]" strokeweight=".5pt">
                      <v:stroke endarrow="block" joinstyle="miter"/>
                    </v:shape>
                  </w:pict>
                </mc:Fallback>
              </mc:AlternateContent>
            </w:r>
          </w:p>
          <w:p w14:paraId="4B500520" w14:textId="77777777" w:rsidR="007E29CA" w:rsidRPr="008F0BF3" w:rsidRDefault="007E29CA" w:rsidP="003C02EC">
            <w:pPr>
              <w:ind w:left="1843"/>
              <w:rPr>
                <w:sz w:val="14"/>
                <w:szCs w:val="14"/>
              </w:rPr>
            </w:pPr>
          </w:p>
          <w:p w14:paraId="57E17617" w14:textId="77777777" w:rsidR="007E29CA" w:rsidRPr="008F0BF3" w:rsidRDefault="007E29CA" w:rsidP="003C02EC">
            <w:pPr>
              <w:tabs>
                <w:tab w:val="left" w:pos="3015"/>
              </w:tabs>
              <w:ind w:left="1843"/>
              <w:rPr>
                <w:sz w:val="14"/>
                <w:szCs w:val="14"/>
              </w:rPr>
            </w:pPr>
            <w:r>
              <w:rPr>
                <w:sz w:val="14"/>
                <w:szCs w:val="14"/>
              </w:rPr>
              <w:tab/>
              <w:t>Solid Waste (Waste Polymer)</w:t>
            </w:r>
          </w:p>
          <w:p w14:paraId="7F7C258C" w14:textId="77777777" w:rsidR="007E29CA" w:rsidRDefault="007E29CA" w:rsidP="003C02EC">
            <w:pPr>
              <w:ind w:left="1843"/>
              <w:rPr>
                <w:sz w:val="14"/>
                <w:szCs w:val="14"/>
              </w:rPr>
            </w:pPr>
            <w:r>
              <w:rPr>
                <w:sz w:val="14"/>
                <w:szCs w:val="14"/>
              </w:rPr>
              <w:t>Toluene</w:t>
            </w:r>
          </w:p>
          <w:p w14:paraId="58B959DA" w14:textId="77777777" w:rsidR="007E29CA" w:rsidRDefault="007E29CA" w:rsidP="003C02EC">
            <w:pPr>
              <w:ind w:left="1843"/>
              <w:rPr>
                <w:sz w:val="14"/>
                <w:szCs w:val="14"/>
              </w:rPr>
            </w:pPr>
            <w:r>
              <w:rPr>
                <w:sz w:val="14"/>
                <w:szCs w:val="14"/>
              </w:rPr>
              <w:t>water</w:t>
            </w:r>
          </w:p>
          <w:p w14:paraId="59B8F2E9" w14:textId="77777777" w:rsidR="007E29CA" w:rsidRPr="008F0BF3" w:rsidRDefault="007E29CA" w:rsidP="003C02EC">
            <w:pPr>
              <w:ind w:left="1843"/>
              <w:rPr>
                <w:sz w:val="14"/>
                <w:szCs w:val="14"/>
              </w:rPr>
            </w:pPr>
            <w:r>
              <w:rPr>
                <w:noProof/>
                <w:sz w:val="14"/>
                <w:szCs w:val="14"/>
              </w:rPr>
              <mc:AlternateContent>
                <mc:Choice Requires="wps">
                  <w:drawing>
                    <wp:anchor distT="0" distB="0" distL="114300" distR="114300" simplePos="0" relativeHeight="252878848" behindDoc="0" locked="0" layoutInCell="1" allowOverlap="1" wp14:anchorId="7D571F31" wp14:editId="1254A725">
                      <wp:simplePos x="0" y="0"/>
                      <wp:positionH relativeFrom="column">
                        <wp:posOffset>1021080</wp:posOffset>
                      </wp:positionH>
                      <wp:positionV relativeFrom="paragraph">
                        <wp:posOffset>146050</wp:posOffset>
                      </wp:positionV>
                      <wp:extent cx="0" cy="542925"/>
                      <wp:effectExtent l="76200" t="0" r="57150" b="47625"/>
                      <wp:wrapNone/>
                      <wp:docPr id="2388" name="Straight Arrow Connector 2388"/>
                      <wp:cNvGraphicFramePr/>
                      <a:graphic xmlns:a="http://schemas.openxmlformats.org/drawingml/2006/main">
                        <a:graphicData uri="http://schemas.microsoft.com/office/word/2010/wordprocessingShape">
                          <wps:wsp>
                            <wps:cNvCnPr/>
                            <wps:spPr>
                              <a:xfrm flipH="1">
                                <a:off x="0" y="0"/>
                                <a:ext cx="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C871E" id="Straight Arrow Connector 2388" o:spid="_x0000_s1026" type="#_x0000_t32" style="position:absolute;margin-left:80.4pt;margin-top:11.5pt;width:0;height:42.75pt;flip:x;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" strokecolor="#4472c4 [3204]" strokeweight=".5pt">
                      <v:stroke endarrow="block" joinstyle="miter"/>
                    </v:shape>
                  </w:pict>
                </mc:Fallback>
              </mc:AlternateContent>
            </w:r>
          </w:p>
          <w:p w14:paraId="274BB202" w14:textId="77777777" w:rsidR="007E29CA" w:rsidRPr="008F0BF3" w:rsidRDefault="007E29CA" w:rsidP="003C02EC">
            <w:pPr>
              <w:ind w:left="1843"/>
              <w:rPr>
                <w:sz w:val="14"/>
                <w:szCs w:val="14"/>
              </w:rPr>
            </w:pPr>
          </w:p>
          <w:p w14:paraId="1DF8B6A5" w14:textId="77777777" w:rsidR="007E29CA" w:rsidRPr="008F0BF3" w:rsidRDefault="007E29CA" w:rsidP="003C02EC">
            <w:pPr>
              <w:ind w:left="1843"/>
              <w:rPr>
                <w:sz w:val="14"/>
                <w:szCs w:val="14"/>
              </w:rPr>
            </w:pPr>
          </w:p>
          <w:p w14:paraId="69838918" w14:textId="77777777" w:rsidR="007E29CA" w:rsidRDefault="007E29CA" w:rsidP="003C02EC">
            <w:pPr>
              <w:tabs>
                <w:tab w:val="left" w:pos="1816"/>
              </w:tabs>
              <w:ind w:left="1843"/>
              <w:rPr>
                <w:sz w:val="14"/>
                <w:szCs w:val="14"/>
              </w:rPr>
            </w:pPr>
            <w:r w:rsidRPr="003575E2">
              <w:rPr>
                <w:rFonts w:ascii="Verdana" w:hAnsi="Verdana"/>
                <w:b/>
                <w:bCs/>
                <w:noProof/>
                <w:color w:val="000000"/>
                <w:sz w:val="20"/>
                <w:szCs w:val="20"/>
              </w:rPr>
              <mc:AlternateContent>
                <mc:Choice Requires="wps">
                  <w:drawing>
                    <wp:anchor distT="0" distB="0" distL="114300" distR="114300" simplePos="0" relativeHeight="252879872" behindDoc="0" locked="0" layoutInCell="1" allowOverlap="1" wp14:anchorId="549CF229" wp14:editId="2402DFD2">
                      <wp:simplePos x="0" y="0"/>
                      <wp:positionH relativeFrom="column">
                        <wp:posOffset>495300</wp:posOffset>
                      </wp:positionH>
                      <wp:positionV relativeFrom="paragraph">
                        <wp:posOffset>18415</wp:posOffset>
                      </wp:positionV>
                      <wp:extent cx="1190625" cy="733425"/>
                      <wp:effectExtent l="0" t="0" r="28575" b="28575"/>
                      <wp:wrapNone/>
                      <wp:docPr id="2389" name="Rectangle 2389"/>
                      <wp:cNvGraphicFramePr/>
                      <a:graphic xmlns:a="http://schemas.openxmlformats.org/drawingml/2006/main">
                        <a:graphicData uri="http://schemas.microsoft.com/office/word/2010/wordprocessingShape">
                          <wps:wsp>
                            <wps:cNvSpPr/>
                            <wps:spPr>
                              <a:xfrm>
                                <a:off x="0" y="0"/>
                                <a:ext cx="1190625" cy="733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246777" w14:textId="77777777" w:rsidR="007E29CA" w:rsidRPr="008F0BF3" w:rsidRDefault="007E29CA" w:rsidP="007E29CA">
                                  <w:pPr>
                                    <w:jc w:val="center"/>
                                    <w:rPr>
                                      <w:lang w:val="en-US"/>
                                    </w:rPr>
                                  </w:pPr>
                                  <w:r>
                                    <w:rPr>
                                      <w:lang w:val="en-US"/>
                                    </w:rPr>
                                    <w:t xml:space="preserve">De </w:t>
                                  </w:r>
                                  <w:proofErr w:type="spellStart"/>
                                  <w:r>
                                    <w:rPr>
                                      <w:lang w:val="en-US"/>
                                    </w:rPr>
                                    <w:t>solventing</w:t>
                                  </w:r>
                                  <w:proofErr w:type="spellEnd"/>
                                  <w:r>
                                    <w:rPr>
                                      <w:lang w:val="en-US"/>
                                    </w:rPr>
                                    <w:t xml:space="preserve"> /Steam Stripping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CF229" id="Rectangle 2389" o:spid="_x0000_s1060" style="position:absolute;margin-left:39pt;margin-top:1.45pt;width:93.75pt;height:57.75pt;z-index:25287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" fillcolor="white [3201]" strokecolor="#70ad47 [3209]" strokeweight="1pt">
                      <v:textbox>
                        <w:txbxContent>
                          <w:p w14:paraId="08246777" w14:textId="77777777" w:rsidR="007E29CA" w:rsidRPr="008F0BF3" w:rsidRDefault="007E29CA" w:rsidP="007E29CA">
                            <w:pPr>
                              <w:jc w:val="center"/>
                              <w:rPr>
                                <w:lang w:val="en-US"/>
                              </w:rPr>
                            </w:pPr>
                            <w:r>
                              <w:rPr>
                                <w:lang w:val="en-US"/>
                              </w:rPr>
                              <w:t>De solventing /Steam Stripping</w:t>
                            </w:r>
                          </w:p>
                        </w:txbxContent>
                      </v:textbox>
                    </v:rect>
                  </w:pict>
                </mc:Fallback>
              </mc:AlternateContent>
            </w:r>
          </w:p>
          <w:p w14:paraId="762F3D8D" w14:textId="77777777" w:rsidR="007E29CA" w:rsidRPr="00BF0EC2" w:rsidRDefault="007E29CA" w:rsidP="003C02EC">
            <w:pPr>
              <w:ind w:left="1843"/>
              <w:rPr>
                <w:sz w:val="16"/>
                <w:szCs w:val="16"/>
              </w:rPr>
            </w:pPr>
            <w:r w:rsidRPr="00BF0EC2">
              <w:rPr>
                <w:rFonts w:ascii="Verdana" w:hAnsi="Verdana"/>
                <w:b/>
                <w:bCs/>
                <w:noProof/>
                <w:color w:val="000000"/>
                <w:sz w:val="16"/>
                <w:szCs w:val="16"/>
              </w:rPr>
              <mc:AlternateContent>
                <mc:Choice Requires="wps">
                  <w:drawing>
                    <wp:anchor distT="0" distB="0" distL="114300" distR="114300" simplePos="0" relativeHeight="252883968" behindDoc="0" locked="0" layoutInCell="1" allowOverlap="1" wp14:anchorId="1D51355C" wp14:editId="4F78DB7E">
                      <wp:simplePos x="0" y="0"/>
                      <wp:positionH relativeFrom="column">
                        <wp:posOffset>-142875</wp:posOffset>
                      </wp:positionH>
                      <wp:positionV relativeFrom="paragraph">
                        <wp:posOffset>141605</wp:posOffset>
                      </wp:positionV>
                      <wp:extent cx="590550" cy="0"/>
                      <wp:effectExtent l="0" t="76200" r="19050" b="95250"/>
                      <wp:wrapNone/>
                      <wp:docPr id="2390" name="Straight Arrow Connector 2390"/>
                      <wp:cNvGraphicFramePr/>
                      <a:graphic xmlns:a="http://schemas.openxmlformats.org/drawingml/2006/main">
                        <a:graphicData uri="http://schemas.microsoft.com/office/word/2010/wordprocessingShape">
                          <wps:wsp>
                            <wps:cNvCnPr/>
                            <wps:spPr>
                              <a:xfrm flipV="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94E2D" id="Straight Arrow Connector 2390" o:spid="_x0000_s1026" type="#_x0000_t32" style="position:absolute;margin-left:-11.25pt;margin-top:11.15pt;width:46.5pt;height:0;flip:y;z-index:25288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" strokecolor="#4472c4 [3204]" strokeweight=".5pt">
                      <v:stroke endarrow="block" joinstyle="miter"/>
                    </v:shape>
                  </w:pict>
                </mc:Fallback>
              </mc:AlternateContent>
            </w:r>
            <w:r w:rsidRPr="00BF0EC2">
              <w:rPr>
                <w:rFonts w:ascii="Verdana" w:hAnsi="Verdana"/>
                <w:b/>
                <w:bCs/>
                <w:noProof/>
                <w:color w:val="000000"/>
                <w:sz w:val="16"/>
                <w:szCs w:val="16"/>
              </w:rPr>
              <mc:AlternateContent>
                <mc:Choice Requires="wps">
                  <w:drawing>
                    <wp:anchor distT="0" distB="0" distL="114300" distR="114300" simplePos="0" relativeHeight="252881920" behindDoc="0" locked="0" layoutInCell="1" allowOverlap="1" wp14:anchorId="6A895F24" wp14:editId="3313D746">
                      <wp:simplePos x="0" y="0"/>
                      <wp:positionH relativeFrom="column">
                        <wp:posOffset>990600</wp:posOffset>
                      </wp:positionH>
                      <wp:positionV relativeFrom="paragraph">
                        <wp:posOffset>539750</wp:posOffset>
                      </wp:positionV>
                      <wp:extent cx="0" cy="428625"/>
                      <wp:effectExtent l="76200" t="0" r="57150" b="47625"/>
                      <wp:wrapNone/>
                      <wp:docPr id="2391" name="Straight Arrow Connector 2391"/>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74FAB65" id="Straight Arrow Connector 2391" o:spid="_x0000_s1026" type="#_x0000_t32" style="position:absolute;margin-left:78pt;margin-top:42.5pt;width:0;height:33.75pt;z-index:25288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" strokecolor="#4472c4 [3204]" strokeweight=".5pt">
                      <v:stroke endarrow="block" joinstyle="miter"/>
                    </v:shape>
                  </w:pict>
                </mc:Fallback>
              </mc:AlternateContent>
            </w:r>
            <w:r w:rsidRPr="00BF0EC2">
              <w:rPr>
                <w:sz w:val="16"/>
                <w:szCs w:val="16"/>
              </w:rPr>
              <w:t>Steam</w:t>
            </w:r>
          </w:p>
          <w:p w14:paraId="0D593047" w14:textId="77777777" w:rsidR="007E29CA" w:rsidRPr="00BF0EC2" w:rsidRDefault="007E29CA" w:rsidP="003C02EC">
            <w:pPr>
              <w:ind w:left="1843"/>
            </w:pPr>
          </w:p>
          <w:p w14:paraId="319DD68E" w14:textId="77777777" w:rsidR="007E29CA" w:rsidRPr="00BF0EC2" w:rsidRDefault="007E29CA" w:rsidP="003C02EC">
            <w:pPr>
              <w:ind w:left="1843"/>
            </w:pPr>
          </w:p>
          <w:p w14:paraId="0F3CD95C" w14:textId="77777777" w:rsidR="007E29CA" w:rsidRPr="00BF0EC2" w:rsidRDefault="007E29CA" w:rsidP="003C02EC">
            <w:pPr>
              <w:ind w:left="1843"/>
            </w:pPr>
            <w:r w:rsidRPr="00BF0EC2">
              <w:rPr>
                <w:rFonts w:ascii="Verdana" w:hAnsi="Verdana"/>
                <w:b/>
                <w:bCs/>
                <w:noProof/>
                <w:color w:val="000000"/>
                <w:sz w:val="16"/>
                <w:szCs w:val="16"/>
              </w:rPr>
              <mc:AlternateContent>
                <mc:Choice Requires="wps">
                  <w:drawing>
                    <wp:anchor distT="0" distB="0" distL="114300" distR="114300" simplePos="0" relativeHeight="252880896" behindDoc="0" locked="0" layoutInCell="1" allowOverlap="1" wp14:anchorId="1B366130" wp14:editId="103B303A">
                      <wp:simplePos x="0" y="0"/>
                      <wp:positionH relativeFrom="column">
                        <wp:posOffset>514350</wp:posOffset>
                      </wp:positionH>
                      <wp:positionV relativeFrom="paragraph">
                        <wp:posOffset>152400</wp:posOffset>
                      </wp:positionV>
                      <wp:extent cx="1190625" cy="733425"/>
                      <wp:effectExtent l="0" t="0" r="28575" b="28575"/>
                      <wp:wrapNone/>
                      <wp:docPr id="2392" name="Rectangle 2392"/>
                      <wp:cNvGraphicFramePr/>
                      <a:graphic xmlns:a="http://schemas.openxmlformats.org/drawingml/2006/main">
                        <a:graphicData uri="http://schemas.microsoft.com/office/word/2010/wordprocessingShape">
                          <wps:wsp>
                            <wps:cNvSpPr/>
                            <wps:spPr>
                              <a:xfrm>
                                <a:off x="0" y="0"/>
                                <a:ext cx="1190625" cy="733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A1F8E0" w14:textId="77777777" w:rsidR="007E29CA" w:rsidRPr="008F0BF3" w:rsidRDefault="007E29CA" w:rsidP="007E29CA">
                                  <w:pPr>
                                    <w:jc w:val="center"/>
                                    <w:rPr>
                                      <w:lang w:val="en-US"/>
                                    </w:rPr>
                                  </w:pPr>
                                  <w:r>
                                    <w:rPr>
                                      <w:lang w:val="en-US"/>
                                    </w:rPr>
                                    <w:t xml:space="preserve">Filtration/ Sparkler Filter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366130" id="Rectangle 2392" o:spid="_x0000_s1061" style="position:absolute;margin-left:40.5pt;margin-top:12pt;width:93.75pt;height:57.75pt;z-index:25288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" fillcolor="white [3201]" strokecolor="#70ad47 [3209]" strokeweight="1pt">
                      <v:textbox>
                        <w:txbxContent>
                          <w:p w14:paraId="77A1F8E0" w14:textId="77777777" w:rsidR="007E29CA" w:rsidRPr="008F0BF3" w:rsidRDefault="007E29CA" w:rsidP="007E29CA">
                            <w:pPr>
                              <w:jc w:val="center"/>
                              <w:rPr>
                                <w:lang w:val="en-US"/>
                              </w:rPr>
                            </w:pPr>
                            <w:r>
                              <w:rPr>
                                <w:lang w:val="en-US"/>
                              </w:rPr>
                              <w:t xml:space="preserve">Filtration/ Sparkler Filter </w:t>
                            </w:r>
                          </w:p>
                        </w:txbxContent>
                      </v:textbox>
                    </v:rect>
                  </w:pict>
                </mc:Fallback>
              </mc:AlternateContent>
            </w:r>
          </w:p>
          <w:p w14:paraId="2C6B54BF" w14:textId="77777777" w:rsidR="007E29CA" w:rsidRPr="00BF0EC2" w:rsidRDefault="007E29CA" w:rsidP="003C02EC">
            <w:pPr>
              <w:ind w:left="1843"/>
            </w:pPr>
          </w:p>
          <w:p w14:paraId="2C9EF150" w14:textId="77777777" w:rsidR="007E29CA" w:rsidRPr="00BF0EC2" w:rsidRDefault="007E29CA" w:rsidP="003C02EC">
            <w:pPr>
              <w:ind w:left="1843"/>
            </w:pPr>
          </w:p>
          <w:p w14:paraId="689C604E" w14:textId="77777777" w:rsidR="007E29CA" w:rsidRDefault="007E29CA" w:rsidP="003C02EC">
            <w:pPr>
              <w:ind w:left="1843"/>
            </w:pPr>
            <w:r>
              <w:rPr>
                <w:rFonts w:ascii="Verdana" w:hAnsi="Verdana"/>
                <w:b/>
                <w:bCs/>
                <w:noProof/>
                <w:color w:val="000000"/>
                <w:sz w:val="20"/>
                <w:szCs w:val="20"/>
              </w:rPr>
              <mc:AlternateContent>
                <mc:Choice Requires="wps">
                  <w:drawing>
                    <wp:anchor distT="0" distB="0" distL="114300" distR="114300" simplePos="0" relativeHeight="252882944" behindDoc="0" locked="0" layoutInCell="1" allowOverlap="1" wp14:anchorId="49B5E6FA" wp14:editId="626AF0B7">
                      <wp:simplePos x="0" y="0"/>
                      <wp:positionH relativeFrom="column">
                        <wp:posOffset>971550</wp:posOffset>
                      </wp:positionH>
                      <wp:positionV relativeFrom="paragraph">
                        <wp:posOffset>6985</wp:posOffset>
                      </wp:positionV>
                      <wp:extent cx="0" cy="438150"/>
                      <wp:effectExtent l="76200" t="0" r="57150" b="57150"/>
                      <wp:wrapNone/>
                      <wp:docPr id="2393" name="Straight Arrow Connector 2393"/>
                      <wp:cNvGraphicFramePr/>
                      <a:graphic xmlns:a="http://schemas.openxmlformats.org/drawingml/2006/main">
                        <a:graphicData uri="http://schemas.microsoft.com/office/word/2010/wordprocessingShape">
                          <wps:wsp>
                            <wps:cNvCnPr/>
                            <wps:spPr>
                              <a:xfrm flipH="1">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A156558" id="Straight Arrow Connector 2393" o:spid="_x0000_s1026" type="#_x0000_t32" style="position:absolute;margin-left:76.5pt;margin-top:.55pt;width:0;height:34.5pt;flip:x;z-index:25288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" strokecolor="#4472c4 [3204]" strokeweight=".5pt">
                      <v:stroke endarrow="block" joinstyle="miter"/>
                    </v:shape>
                  </w:pict>
                </mc:Fallback>
              </mc:AlternateContent>
            </w:r>
          </w:p>
          <w:p w14:paraId="795FA3D1" w14:textId="77777777" w:rsidR="00176AA7" w:rsidRDefault="007E29CA" w:rsidP="003C02EC">
            <w:pPr>
              <w:tabs>
                <w:tab w:val="left" w:pos="2025"/>
              </w:tabs>
              <w:ind w:left="1843"/>
            </w:pPr>
            <w:r>
              <w:tab/>
            </w:r>
          </w:p>
          <w:p w14:paraId="52276CCC" w14:textId="63779786" w:rsidR="007E29CA" w:rsidRPr="00006AF6" w:rsidRDefault="00176AA7" w:rsidP="003C02EC">
            <w:pPr>
              <w:tabs>
                <w:tab w:val="left" w:pos="2025"/>
              </w:tabs>
              <w:ind w:left="1843"/>
            </w:pPr>
            <w:r>
              <w:t xml:space="preserve">                       </w:t>
            </w:r>
            <w:r w:rsidR="007E29CA">
              <w:t>Product-1</w:t>
            </w:r>
          </w:p>
          <w:p w14:paraId="4D85AD7E" w14:textId="77777777" w:rsidR="007E29CA" w:rsidRDefault="007E29CA" w:rsidP="003C02EC">
            <w:pPr>
              <w:tabs>
                <w:tab w:val="left" w:pos="1816"/>
              </w:tabs>
              <w:ind w:left="1843" w:hanging="1843"/>
              <w:rPr>
                <w:rFonts w:ascii="Verdana" w:hAnsi="Verdana"/>
                <w:b/>
                <w:bCs/>
                <w:sz w:val="20"/>
                <w:szCs w:val="20"/>
              </w:rPr>
            </w:pPr>
            <w:r>
              <w:rPr>
                <w:rFonts w:ascii="Verdana" w:hAnsi="Verdana"/>
                <w:b/>
                <w:bCs/>
                <w:sz w:val="20"/>
                <w:szCs w:val="20"/>
              </w:rPr>
              <w:t>Note*: process for Solid &amp; Formulated Resin is same for Technology 2.</w:t>
            </w:r>
          </w:p>
          <w:p w14:paraId="1C5D9D62" w14:textId="77777777" w:rsidR="007E29CA" w:rsidRDefault="007E29CA" w:rsidP="005013F1">
            <w:pPr>
              <w:tabs>
                <w:tab w:val="left" w:pos="1816"/>
              </w:tabs>
              <w:rPr>
                <w:rFonts w:ascii="Verdana" w:hAnsi="Verdana"/>
                <w:b/>
                <w:bCs/>
                <w:sz w:val="20"/>
                <w:szCs w:val="20"/>
              </w:rPr>
            </w:pPr>
          </w:p>
          <w:p w14:paraId="0A578A5B" w14:textId="77777777" w:rsidR="007E29CA" w:rsidRDefault="007E29CA" w:rsidP="005013F1">
            <w:pPr>
              <w:spacing w:line="240" w:lineRule="auto"/>
              <w:rPr>
                <w:rFonts w:ascii="Verdana" w:hAnsi="Verdana"/>
                <w:b/>
                <w:bCs/>
                <w:color w:val="000000"/>
                <w:sz w:val="20"/>
                <w:szCs w:val="20"/>
              </w:rPr>
            </w:pPr>
          </w:p>
          <w:p w14:paraId="35C5F3F3" w14:textId="77777777" w:rsidR="007E29CA" w:rsidRPr="00514A6B" w:rsidRDefault="007E29CA" w:rsidP="00231357">
            <w:pPr>
              <w:rPr>
                <w:rFonts w:ascii="Arial" w:hAnsi="Arial" w:cs="Arial"/>
                <w:sz w:val="24"/>
                <w:szCs w:val="24"/>
              </w:rPr>
            </w:pPr>
          </w:p>
        </w:tc>
      </w:tr>
      <w:tr w:rsidR="007E29CA" w:rsidRPr="00514A6B" w14:paraId="2F7A819C" w14:textId="77777777" w:rsidTr="003C02EC">
        <w:trPr>
          <w:trHeight w:val="505"/>
        </w:trPr>
        <w:tc>
          <w:tcPr>
            <w:tcW w:w="10101" w:type="dxa"/>
            <w:tcBorders>
              <w:top w:val="nil"/>
              <w:left w:val="nil"/>
              <w:right w:val="nil"/>
            </w:tcBorders>
            <w:shd w:val="clear" w:color="auto" w:fill="auto"/>
            <w:tcMar>
              <w:top w:w="15" w:type="dxa"/>
              <w:left w:w="15" w:type="dxa"/>
              <w:bottom w:w="0" w:type="dxa"/>
              <w:right w:w="15" w:type="dxa"/>
            </w:tcMar>
            <w:vAlign w:val="center"/>
          </w:tcPr>
          <w:p w14:paraId="7380CE62" w14:textId="77777777" w:rsidR="007E29CA" w:rsidRPr="00514A6B" w:rsidRDefault="007E29CA" w:rsidP="005013F1">
            <w:pPr>
              <w:rPr>
                <w:b/>
                <w:bCs/>
              </w:rPr>
            </w:pPr>
          </w:p>
        </w:tc>
      </w:tr>
      <w:tr w:rsidR="007E29CA" w:rsidRPr="00514A6B" w14:paraId="4C7A7710" w14:textId="77777777" w:rsidTr="003C02EC">
        <w:trPr>
          <w:trHeight w:val="505"/>
        </w:trPr>
        <w:tc>
          <w:tcPr>
            <w:tcW w:w="10101" w:type="dxa"/>
            <w:shd w:val="clear" w:color="auto" w:fill="auto"/>
            <w:tcMar>
              <w:top w:w="15" w:type="dxa"/>
              <w:left w:w="15" w:type="dxa"/>
              <w:bottom w:w="0" w:type="dxa"/>
              <w:right w:w="15" w:type="dxa"/>
            </w:tcMar>
            <w:vAlign w:val="center"/>
            <w:hideMark/>
          </w:tcPr>
          <w:p w14:paraId="09CB08D4" w14:textId="62EF5A06" w:rsidR="007E29CA" w:rsidRDefault="007E29CA" w:rsidP="005013F1">
            <w:pPr>
              <w:jc w:val="both"/>
              <w:rPr>
                <w:b/>
                <w:bCs/>
                <w:lang w:val="en-US"/>
              </w:rPr>
            </w:pPr>
            <w:r>
              <w:rPr>
                <w:b/>
                <w:bCs/>
                <w:lang w:val="en-US"/>
              </w:rPr>
              <w:t xml:space="preserve">4.3.6    </w:t>
            </w:r>
            <w:r w:rsidRPr="00514A6B">
              <w:rPr>
                <w:b/>
                <w:bCs/>
                <w:lang w:val="en-US"/>
              </w:rPr>
              <w:t>Utilities Overview (Cooling Water System, DM Water Plant, Compressed Air System, power, steam &amp; effluent processing details)</w:t>
            </w:r>
            <w:r>
              <w:rPr>
                <w:b/>
                <w:bCs/>
                <w:lang w:val="en-US"/>
              </w:rPr>
              <w:t xml:space="preserve">: </w:t>
            </w:r>
          </w:p>
          <w:p w14:paraId="4D1E679C" w14:textId="10AECD43" w:rsidR="007E29CA" w:rsidRDefault="0067514F" w:rsidP="005013F1">
            <w:pPr>
              <w:jc w:val="both"/>
              <w:rPr>
                <w:b/>
                <w:bCs/>
                <w:lang w:val="en-US"/>
              </w:rPr>
            </w:pPr>
            <w:r>
              <w:rPr>
                <w:b/>
                <w:bCs/>
                <w:lang w:val="en-US"/>
              </w:rPr>
              <w:t>For 100 KT Plant (per annum)</w:t>
            </w:r>
          </w:p>
          <w:p w14:paraId="2279A729" w14:textId="051F6225" w:rsidR="007E29CA" w:rsidRPr="00942EEE" w:rsidRDefault="007E29CA" w:rsidP="005013F1">
            <w:pPr>
              <w:spacing w:line="360" w:lineRule="auto"/>
              <w:jc w:val="both"/>
            </w:pPr>
            <w:r w:rsidRPr="00942EEE">
              <w:t>Fresh water requirement will be 923 KLD. 710 KLD treated water after UF/RO system will be reused/recycled</w:t>
            </w:r>
          </w:p>
          <w:p w14:paraId="300EA16B" w14:textId="1D4B6960" w:rsidR="007E29CA" w:rsidRDefault="007E29CA" w:rsidP="005013F1">
            <w:pPr>
              <w:spacing w:line="360" w:lineRule="auto"/>
              <w:jc w:val="both"/>
            </w:pPr>
            <w:r w:rsidRPr="00942EEE">
              <w:t xml:space="preserve">back in process. Water will be sourced from </w:t>
            </w:r>
            <w:r w:rsidR="001D71FA">
              <w:t xml:space="preserve">the </w:t>
            </w:r>
            <w:r>
              <w:t>near</w:t>
            </w:r>
            <w:r w:rsidRPr="00942EEE">
              <w:t xml:space="preserve"> water supply system.</w:t>
            </w:r>
          </w:p>
          <w:tbl>
            <w:tblPr>
              <w:tblW w:w="6781" w:type="dxa"/>
              <w:jc w:val="center"/>
              <w:tblLayout w:type="fixed"/>
              <w:tblLook w:val="04A0" w:firstRow="1" w:lastRow="0" w:firstColumn="1" w:lastColumn="0" w:noHBand="0" w:noVBand="1"/>
            </w:tblPr>
            <w:tblGrid>
              <w:gridCol w:w="570"/>
              <w:gridCol w:w="6211"/>
            </w:tblGrid>
            <w:tr w:rsidR="0067514F" w:rsidRPr="0067514F" w14:paraId="6587C6CF" w14:textId="77777777" w:rsidTr="00176AA7">
              <w:trPr>
                <w:trHeight w:val="270"/>
                <w:jc w:val="center"/>
              </w:trPr>
              <w:tc>
                <w:tcPr>
                  <w:tcW w:w="6781" w:type="dxa"/>
                  <w:gridSpan w:val="2"/>
                  <w:tcBorders>
                    <w:top w:val="single" w:sz="8" w:space="0" w:color="auto"/>
                    <w:left w:val="single" w:sz="8" w:space="0" w:color="auto"/>
                    <w:bottom w:val="single" w:sz="8" w:space="0" w:color="auto"/>
                    <w:right w:val="single" w:sz="8" w:space="0" w:color="000000"/>
                  </w:tcBorders>
                  <w:shd w:val="clear" w:color="000000" w:fill="F4B084"/>
                  <w:noWrap/>
                  <w:vAlign w:val="bottom"/>
                  <w:hideMark/>
                </w:tcPr>
                <w:p w14:paraId="24E7A3E8" w14:textId="77777777" w:rsidR="0067514F" w:rsidRPr="0067514F" w:rsidRDefault="0067514F" w:rsidP="0067514F">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 xml:space="preserve">Typical Common </w:t>
                  </w:r>
                  <w:proofErr w:type="gramStart"/>
                  <w:r w:rsidRPr="0067514F">
                    <w:rPr>
                      <w:rFonts w:ascii="Calibri" w:eastAsia="Times New Roman" w:hAnsi="Calibri" w:cs="Calibri"/>
                      <w:color w:val="000000"/>
                      <w:lang w:eastAsia="en-IN"/>
                    </w:rPr>
                    <w:t>Utility  to</w:t>
                  </w:r>
                  <w:proofErr w:type="gramEnd"/>
                  <w:r w:rsidRPr="0067514F">
                    <w:rPr>
                      <w:rFonts w:ascii="Calibri" w:eastAsia="Times New Roman" w:hAnsi="Calibri" w:cs="Calibri"/>
                      <w:color w:val="000000"/>
                      <w:lang w:eastAsia="en-IN"/>
                    </w:rPr>
                    <w:t xml:space="preserve"> be use</w:t>
                  </w:r>
                </w:p>
              </w:tc>
            </w:tr>
            <w:tr w:rsidR="0067514F" w:rsidRPr="0067514F" w14:paraId="16F1C67B" w14:textId="77777777" w:rsidTr="00176AA7">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24E2D0A3"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1</w:t>
                  </w:r>
                </w:p>
              </w:tc>
              <w:tc>
                <w:tcPr>
                  <w:tcW w:w="6210" w:type="dxa"/>
                  <w:tcBorders>
                    <w:top w:val="nil"/>
                    <w:left w:val="nil"/>
                    <w:bottom w:val="single" w:sz="4" w:space="0" w:color="auto"/>
                    <w:right w:val="single" w:sz="4" w:space="0" w:color="auto"/>
                  </w:tcBorders>
                  <w:shd w:val="clear" w:color="auto" w:fill="auto"/>
                  <w:noWrap/>
                  <w:vAlign w:val="bottom"/>
                  <w:hideMark/>
                </w:tcPr>
                <w:p w14:paraId="2C6AC419"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Electricity</w:t>
                  </w:r>
                </w:p>
              </w:tc>
            </w:tr>
            <w:tr w:rsidR="0067514F" w:rsidRPr="0067514F" w14:paraId="0BDFAAC6" w14:textId="77777777" w:rsidTr="00176AA7">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54581687"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2</w:t>
                  </w:r>
                </w:p>
              </w:tc>
              <w:tc>
                <w:tcPr>
                  <w:tcW w:w="6210" w:type="dxa"/>
                  <w:tcBorders>
                    <w:top w:val="nil"/>
                    <w:left w:val="nil"/>
                    <w:bottom w:val="single" w:sz="4" w:space="0" w:color="auto"/>
                    <w:right w:val="single" w:sz="4" w:space="0" w:color="auto"/>
                  </w:tcBorders>
                  <w:shd w:val="clear" w:color="auto" w:fill="auto"/>
                  <w:noWrap/>
                  <w:vAlign w:val="bottom"/>
                  <w:hideMark/>
                </w:tcPr>
                <w:p w14:paraId="52651B93"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Gas</w:t>
                  </w:r>
                </w:p>
              </w:tc>
            </w:tr>
            <w:tr w:rsidR="0067514F" w:rsidRPr="0067514F" w14:paraId="0D933E03" w14:textId="77777777" w:rsidTr="00176AA7">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1EA735A3"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3</w:t>
                  </w:r>
                </w:p>
              </w:tc>
              <w:tc>
                <w:tcPr>
                  <w:tcW w:w="6210" w:type="dxa"/>
                  <w:tcBorders>
                    <w:top w:val="nil"/>
                    <w:left w:val="nil"/>
                    <w:bottom w:val="single" w:sz="4" w:space="0" w:color="auto"/>
                    <w:right w:val="single" w:sz="4" w:space="0" w:color="auto"/>
                  </w:tcBorders>
                  <w:shd w:val="clear" w:color="auto" w:fill="auto"/>
                  <w:noWrap/>
                  <w:vAlign w:val="bottom"/>
                  <w:hideMark/>
                </w:tcPr>
                <w:p w14:paraId="0FC1818A"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Fuel Oil</w:t>
                  </w:r>
                </w:p>
              </w:tc>
            </w:tr>
            <w:tr w:rsidR="0067514F" w:rsidRPr="0067514F" w14:paraId="7328D306" w14:textId="77777777" w:rsidTr="00176AA7">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64BEB960"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4</w:t>
                  </w:r>
                </w:p>
              </w:tc>
              <w:tc>
                <w:tcPr>
                  <w:tcW w:w="6210" w:type="dxa"/>
                  <w:tcBorders>
                    <w:top w:val="nil"/>
                    <w:left w:val="nil"/>
                    <w:bottom w:val="single" w:sz="4" w:space="0" w:color="auto"/>
                    <w:right w:val="single" w:sz="4" w:space="0" w:color="auto"/>
                  </w:tcBorders>
                  <w:shd w:val="clear" w:color="auto" w:fill="auto"/>
                  <w:noWrap/>
                  <w:vAlign w:val="bottom"/>
                  <w:hideMark/>
                </w:tcPr>
                <w:p w14:paraId="03DA923D"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Steam</w:t>
                  </w:r>
                </w:p>
              </w:tc>
            </w:tr>
            <w:tr w:rsidR="0067514F" w:rsidRPr="0067514F" w14:paraId="207BC41E" w14:textId="77777777" w:rsidTr="00176AA7">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0034751C"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5</w:t>
                  </w:r>
                </w:p>
              </w:tc>
              <w:tc>
                <w:tcPr>
                  <w:tcW w:w="6210" w:type="dxa"/>
                  <w:tcBorders>
                    <w:top w:val="nil"/>
                    <w:left w:val="nil"/>
                    <w:bottom w:val="single" w:sz="4" w:space="0" w:color="auto"/>
                    <w:right w:val="single" w:sz="4" w:space="0" w:color="auto"/>
                  </w:tcBorders>
                  <w:shd w:val="clear" w:color="auto" w:fill="auto"/>
                  <w:noWrap/>
                  <w:vAlign w:val="bottom"/>
                  <w:hideMark/>
                </w:tcPr>
                <w:p w14:paraId="777D643F"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Cooling tower Water</w:t>
                  </w:r>
                </w:p>
              </w:tc>
            </w:tr>
            <w:tr w:rsidR="0067514F" w:rsidRPr="0067514F" w14:paraId="3A76656C" w14:textId="77777777" w:rsidTr="00176AA7">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471F8518"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6</w:t>
                  </w:r>
                </w:p>
              </w:tc>
              <w:tc>
                <w:tcPr>
                  <w:tcW w:w="6210" w:type="dxa"/>
                  <w:tcBorders>
                    <w:top w:val="nil"/>
                    <w:left w:val="nil"/>
                    <w:bottom w:val="single" w:sz="4" w:space="0" w:color="auto"/>
                    <w:right w:val="single" w:sz="4" w:space="0" w:color="auto"/>
                  </w:tcBorders>
                  <w:shd w:val="clear" w:color="auto" w:fill="auto"/>
                  <w:noWrap/>
                  <w:vAlign w:val="bottom"/>
                  <w:hideMark/>
                </w:tcPr>
                <w:p w14:paraId="1F41CD87"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Process Water</w:t>
                  </w:r>
                </w:p>
              </w:tc>
            </w:tr>
            <w:tr w:rsidR="0067514F" w:rsidRPr="0067514F" w14:paraId="2DA36399" w14:textId="77777777" w:rsidTr="00176AA7">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6B1DAE9B"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7</w:t>
                  </w:r>
                </w:p>
              </w:tc>
              <w:tc>
                <w:tcPr>
                  <w:tcW w:w="6210" w:type="dxa"/>
                  <w:tcBorders>
                    <w:top w:val="nil"/>
                    <w:left w:val="nil"/>
                    <w:bottom w:val="single" w:sz="4" w:space="0" w:color="auto"/>
                    <w:right w:val="single" w:sz="4" w:space="0" w:color="auto"/>
                  </w:tcBorders>
                  <w:shd w:val="clear" w:color="auto" w:fill="auto"/>
                  <w:noWrap/>
                  <w:vAlign w:val="bottom"/>
                  <w:hideMark/>
                </w:tcPr>
                <w:p w14:paraId="6CC0705C"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Recycled process water</w:t>
                  </w:r>
                </w:p>
              </w:tc>
            </w:tr>
            <w:tr w:rsidR="0067514F" w:rsidRPr="0067514F" w14:paraId="54E5EA00" w14:textId="77777777" w:rsidTr="00176AA7">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7030A6E4"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8</w:t>
                  </w:r>
                </w:p>
              </w:tc>
              <w:tc>
                <w:tcPr>
                  <w:tcW w:w="6210" w:type="dxa"/>
                  <w:tcBorders>
                    <w:top w:val="nil"/>
                    <w:left w:val="nil"/>
                    <w:bottom w:val="single" w:sz="4" w:space="0" w:color="auto"/>
                    <w:right w:val="single" w:sz="4" w:space="0" w:color="auto"/>
                  </w:tcBorders>
                  <w:shd w:val="clear" w:color="auto" w:fill="auto"/>
                  <w:noWrap/>
                  <w:vAlign w:val="bottom"/>
                  <w:hideMark/>
                </w:tcPr>
                <w:p w14:paraId="157F6F84"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Recycled cooling tower water</w:t>
                  </w:r>
                </w:p>
              </w:tc>
            </w:tr>
            <w:tr w:rsidR="0067514F" w:rsidRPr="0067514F" w14:paraId="124D7E5F" w14:textId="77777777" w:rsidTr="00176AA7">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134EF40B"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9</w:t>
                  </w:r>
                </w:p>
              </w:tc>
              <w:tc>
                <w:tcPr>
                  <w:tcW w:w="6210" w:type="dxa"/>
                  <w:tcBorders>
                    <w:top w:val="nil"/>
                    <w:left w:val="nil"/>
                    <w:bottom w:val="single" w:sz="4" w:space="0" w:color="auto"/>
                    <w:right w:val="single" w:sz="4" w:space="0" w:color="auto"/>
                  </w:tcBorders>
                  <w:shd w:val="clear" w:color="auto" w:fill="auto"/>
                  <w:noWrap/>
                  <w:vAlign w:val="bottom"/>
                  <w:hideMark/>
                </w:tcPr>
                <w:p w14:paraId="56F50F01"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Softened Water</w:t>
                  </w:r>
                </w:p>
              </w:tc>
            </w:tr>
            <w:tr w:rsidR="0067514F" w:rsidRPr="0067514F" w14:paraId="02F7C9D5" w14:textId="77777777" w:rsidTr="00176AA7">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41F5B04B"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10</w:t>
                  </w:r>
                </w:p>
              </w:tc>
              <w:tc>
                <w:tcPr>
                  <w:tcW w:w="6210" w:type="dxa"/>
                  <w:tcBorders>
                    <w:top w:val="nil"/>
                    <w:left w:val="nil"/>
                    <w:bottom w:val="single" w:sz="4" w:space="0" w:color="auto"/>
                    <w:right w:val="single" w:sz="4" w:space="0" w:color="auto"/>
                  </w:tcBorders>
                  <w:shd w:val="clear" w:color="auto" w:fill="auto"/>
                  <w:noWrap/>
                  <w:vAlign w:val="bottom"/>
                  <w:hideMark/>
                </w:tcPr>
                <w:p w14:paraId="0979066A"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Demineralized water</w:t>
                  </w:r>
                </w:p>
              </w:tc>
            </w:tr>
            <w:tr w:rsidR="0067514F" w:rsidRPr="0067514F" w14:paraId="50157657" w14:textId="77777777" w:rsidTr="00176AA7">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7706A221"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11</w:t>
                  </w:r>
                </w:p>
              </w:tc>
              <w:tc>
                <w:tcPr>
                  <w:tcW w:w="6210" w:type="dxa"/>
                  <w:tcBorders>
                    <w:top w:val="nil"/>
                    <w:left w:val="nil"/>
                    <w:bottom w:val="single" w:sz="4" w:space="0" w:color="auto"/>
                    <w:right w:val="single" w:sz="4" w:space="0" w:color="auto"/>
                  </w:tcBorders>
                  <w:shd w:val="clear" w:color="auto" w:fill="auto"/>
                  <w:noWrap/>
                  <w:vAlign w:val="bottom"/>
                  <w:hideMark/>
                </w:tcPr>
                <w:p w14:paraId="5486BD35"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Instrumentation Air</w:t>
                  </w:r>
                </w:p>
              </w:tc>
            </w:tr>
            <w:tr w:rsidR="0067514F" w:rsidRPr="0067514F" w14:paraId="5C04A627" w14:textId="77777777" w:rsidTr="00176AA7">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6269CA82"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12</w:t>
                  </w:r>
                </w:p>
              </w:tc>
              <w:tc>
                <w:tcPr>
                  <w:tcW w:w="6210" w:type="dxa"/>
                  <w:tcBorders>
                    <w:top w:val="nil"/>
                    <w:left w:val="nil"/>
                    <w:bottom w:val="single" w:sz="4" w:space="0" w:color="auto"/>
                    <w:right w:val="single" w:sz="4" w:space="0" w:color="auto"/>
                  </w:tcBorders>
                  <w:shd w:val="clear" w:color="auto" w:fill="auto"/>
                  <w:noWrap/>
                  <w:vAlign w:val="bottom"/>
                  <w:hideMark/>
                </w:tcPr>
                <w:p w14:paraId="0F8AD471"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Inert Gas</w:t>
                  </w:r>
                </w:p>
              </w:tc>
            </w:tr>
            <w:tr w:rsidR="0067514F" w:rsidRPr="0067514F" w14:paraId="49256339" w14:textId="77777777" w:rsidTr="00176AA7">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3966FB5D"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13</w:t>
                  </w:r>
                </w:p>
              </w:tc>
              <w:tc>
                <w:tcPr>
                  <w:tcW w:w="6210" w:type="dxa"/>
                  <w:tcBorders>
                    <w:top w:val="nil"/>
                    <w:left w:val="nil"/>
                    <w:bottom w:val="single" w:sz="4" w:space="0" w:color="auto"/>
                    <w:right w:val="single" w:sz="4" w:space="0" w:color="auto"/>
                  </w:tcBorders>
                  <w:shd w:val="clear" w:color="auto" w:fill="auto"/>
                  <w:noWrap/>
                  <w:vAlign w:val="bottom"/>
                  <w:hideMark/>
                </w:tcPr>
                <w:p w14:paraId="3EC5E66B" w14:textId="1318A25D"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Nitrogen, purchased</w:t>
                  </w:r>
                </w:p>
              </w:tc>
            </w:tr>
            <w:tr w:rsidR="0067514F" w:rsidRPr="0067514F" w14:paraId="20503AA9" w14:textId="77777777" w:rsidTr="00176AA7">
              <w:trPr>
                <w:trHeight w:val="257"/>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14:paraId="3A5C5F11"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14</w:t>
                  </w:r>
                </w:p>
              </w:tc>
              <w:tc>
                <w:tcPr>
                  <w:tcW w:w="6210" w:type="dxa"/>
                  <w:tcBorders>
                    <w:top w:val="nil"/>
                    <w:left w:val="nil"/>
                    <w:bottom w:val="single" w:sz="4" w:space="0" w:color="auto"/>
                    <w:right w:val="single" w:sz="4" w:space="0" w:color="auto"/>
                  </w:tcBorders>
                  <w:shd w:val="clear" w:color="auto" w:fill="auto"/>
                  <w:noWrap/>
                  <w:vAlign w:val="bottom"/>
                  <w:hideMark/>
                </w:tcPr>
                <w:p w14:paraId="04B7F575" w14:textId="77777777" w:rsidR="0067514F" w:rsidRPr="0067514F" w:rsidRDefault="0067514F" w:rsidP="00176AA7">
                  <w:pPr>
                    <w:spacing w:after="0" w:line="240" w:lineRule="auto"/>
                    <w:jc w:val="center"/>
                    <w:rPr>
                      <w:rFonts w:ascii="Calibri" w:eastAsia="Times New Roman" w:hAnsi="Calibri" w:cs="Calibri"/>
                      <w:color w:val="000000"/>
                      <w:lang w:eastAsia="en-IN"/>
                    </w:rPr>
                  </w:pPr>
                  <w:r w:rsidRPr="0067514F">
                    <w:rPr>
                      <w:rFonts w:ascii="Calibri" w:eastAsia="Times New Roman" w:hAnsi="Calibri" w:cs="Calibri"/>
                      <w:color w:val="000000"/>
                      <w:lang w:eastAsia="en-IN"/>
                    </w:rPr>
                    <w:t>Refrigeration</w:t>
                  </w:r>
                </w:p>
              </w:tc>
            </w:tr>
          </w:tbl>
          <w:p w14:paraId="7016C341" w14:textId="77777777" w:rsidR="0067514F" w:rsidRDefault="0067514F" w:rsidP="005013F1">
            <w:pPr>
              <w:autoSpaceDE w:val="0"/>
              <w:autoSpaceDN w:val="0"/>
              <w:adjustRightInd w:val="0"/>
              <w:spacing w:after="0" w:line="240" w:lineRule="auto"/>
              <w:rPr>
                <w:rFonts w:ascii="Tahoma" w:hAnsi="Tahoma" w:cs="Tahoma"/>
                <w:b/>
                <w:bCs/>
                <w:sz w:val="19"/>
                <w:szCs w:val="19"/>
              </w:rPr>
            </w:pPr>
          </w:p>
          <w:p w14:paraId="5C0A74A5" w14:textId="1AD81E80" w:rsidR="007E29CA" w:rsidRDefault="007E29CA" w:rsidP="005013F1">
            <w:pPr>
              <w:autoSpaceDE w:val="0"/>
              <w:autoSpaceDN w:val="0"/>
              <w:adjustRightInd w:val="0"/>
              <w:spacing w:after="0" w:line="240" w:lineRule="auto"/>
              <w:rPr>
                <w:rFonts w:ascii="Tahoma" w:hAnsi="Tahoma" w:cs="Tahoma"/>
                <w:b/>
                <w:bCs/>
                <w:sz w:val="19"/>
                <w:szCs w:val="19"/>
              </w:rPr>
            </w:pPr>
            <w:r>
              <w:rPr>
                <w:rFonts w:ascii="Tahoma" w:hAnsi="Tahoma" w:cs="Tahoma"/>
                <w:b/>
                <w:bCs/>
                <w:sz w:val="19"/>
                <w:szCs w:val="19"/>
              </w:rPr>
              <w:t>Power Requirement</w:t>
            </w:r>
          </w:p>
          <w:p w14:paraId="1829C725" w14:textId="77777777" w:rsidR="007E29CA" w:rsidRDefault="007E29CA" w:rsidP="005013F1">
            <w:pPr>
              <w:autoSpaceDE w:val="0"/>
              <w:autoSpaceDN w:val="0"/>
              <w:adjustRightInd w:val="0"/>
              <w:spacing w:after="0" w:line="240" w:lineRule="auto"/>
              <w:rPr>
                <w:rFonts w:ascii="Tahoma" w:hAnsi="Tahoma" w:cs="Tahoma"/>
                <w:b/>
                <w:bCs/>
                <w:sz w:val="19"/>
                <w:szCs w:val="19"/>
              </w:rPr>
            </w:pPr>
          </w:p>
          <w:p w14:paraId="15C98AD2" w14:textId="06549172" w:rsidR="007E29CA" w:rsidRDefault="007E29CA" w:rsidP="005013F1">
            <w:pPr>
              <w:autoSpaceDE w:val="0"/>
              <w:autoSpaceDN w:val="0"/>
              <w:adjustRightInd w:val="0"/>
              <w:spacing w:after="0" w:line="360" w:lineRule="auto"/>
              <w:jc w:val="both"/>
              <w:rPr>
                <w:rFonts w:ascii="Arial" w:hAnsi="Arial" w:cs="Arial"/>
                <w:sz w:val="24"/>
                <w:szCs w:val="24"/>
              </w:rPr>
            </w:pPr>
            <w:r>
              <w:rPr>
                <w:rFonts w:ascii="Arial" w:hAnsi="Arial" w:cs="Arial"/>
                <w:sz w:val="24"/>
                <w:szCs w:val="24"/>
              </w:rPr>
              <w:t>Nearest</w:t>
            </w:r>
            <w:r w:rsidRPr="0050139A">
              <w:rPr>
                <w:rFonts w:ascii="Arial" w:hAnsi="Arial" w:cs="Arial"/>
                <w:sz w:val="24"/>
                <w:szCs w:val="24"/>
              </w:rPr>
              <w:t xml:space="preserve"> State Electricity Board will supply power through </w:t>
            </w:r>
            <w:r w:rsidR="001D71FA">
              <w:rPr>
                <w:rFonts w:ascii="Arial" w:hAnsi="Arial" w:cs="Arial"/>
                <w:sz w:val="24"/>
                <w:szCs w:val="24"/>
              </w:rPr>
              <w:t>g</w:t>
            </w:r>
            <w:r w:rsidRPr="0050139A">
              <w:rPr>
                <w:rFonts w:ascii="Arial" w:hAnsi="Arial" w:cs="Arial"/>
                <w:sz w:val="24"/>
                <w:szCs w:val="24"/>
              </w:rPr>
              <w:t>rid in th</w:t>
            </w:r>
            <w:r>
              <w:rPr>
                <w:rFonts w:ascii="Arial" w:hAnsi="Arial" w:cs="Arial"/>
                <w:sz w:val="24"/>
                <w:szCs w:val="24"/>
              </w:rPr>
              <w:t>at</w:t>
            </w:r>
            <w:r w:rsidRPr="0050139A">
              <w:rPr>
                <w:rFonts w:ascii="Arial" w:hAnsi="Arial" w:cs="Arial"/>
                <w:sz w:val="24"/>
                <w:szCs w:val="24"/>
              </w:rPr>
              <w:t xml:space="preserve"> area. The peak demand of power</w:t>
            </w:r>
            <w:r>
              <w:rPr>
                <w:rFonts w:ascii="Arial" w:hAnsi="Arial" w:cs="Arial"/>
                <w:sz w:val="24"/>
                <w:szCs w:val="24"/>
              </w:rPr>
              <w:t xml:space="preserve"> would be </w:t>
            </w:r>
            <w:r w:rsidR="001D71FA">
              <w:rPr>
                <w:rFonts w:ascii="Arial" w:hAnsi="Arial" w:cs="Arial"/>
                <w:sz w:val="24"/>
                <w:szCs w:val="24"/>
              </w:rPr>
              <w:t>approx.</w:t>
            </w:r>
            <w:r w:rsidRPr="0050139A">
              <w:rPr>
                <w:rFonts w:ascii="Arial" w:hAnsi="Arial" w:cs="Arial"/>
                <w:sz w:val="24"/>
                <w:szCs w:val="24"/>
              </w:rPr>
              <w:t xml:space="preserve"> 5500 kVA. DG sets will be installed as a backup arrangement.</w:t>
            </w:r>
          </w:p>
          <w:p w14:paraId="6FDF4C7D" w14:textId="77777777" w:rsidR="007E29CA" w:rsidRDefault="007E29CA" w:rsidP="005013F1">
            <w:pPr>
              <w:autoSpaceDE w:val="0"/>
              <w:autoSpaceDN w:val="0"/>
              <w:adjustRightInd w:val="0"/>
              <w:spacing w:after="0" w:line="360" w:lineRule="auto"/>
              <w:jc w:val="both"/>
              <w:rPr>
                <w:rFonts w:ascii="Arial" w:hAnsi="Arial" w:cs="Arial"/>
                <w:sz w:val="24"/>
                <w:szCs w:val="24"/>
              </w:rPr>
            </w:pPr>
          </w:p>
          <w:tbl>
            <w:tblPr>
              <w:tblW w:w="10061" w:type="dxa"/>
              <w:tblLayout w:type="fixed"/>
              <w:tblLook w:val="04A0" w:firstRow="1" w:lastRow="0" w:firstColumn="1" w:lastColumn="0" w:noHBand="0" w:noVBand="1"/>
            </w:tblPr>
            <w:tblGrid>
              <w:gridCol w:w="1241"/>
              <w:gridCol w:w="2586"/>
              <w:gridCol w:w="2649"/>
              <w:gridCol w:w="3318"/>
              <w:gridCol w:w="267"/>
            </w:tblGrid>
            <w:tr w:rsidR="007E29CA" w:rsidRPr="00176AA7" w14:paraId="3FECC240" w14:textId="77777777" w:rsidTr="00176AA7">
              <w:trPr>
                <w:gridAfter w:val="1"/>
                <w:wAfter w:w="267" w:type="dxa"/>
                <w:trHeight w:val="450"/>
              </w:trPr>
              <w:tc>
                <w:tcPr>
                  <w:tcW w:w="1241" w:type="dxa"/>
                  <w:vMerge w:val="restart"/>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64864C12" w14:textId="77777777" w:rsidR="007E29CA" w:rsidRPr="00176AA7" w:rsidRDefault="007E29CA" w:rsidP="00176AA7">
                  <w:pPr>
                    <w:spacing w:after="0" w:line="240" w:lineRule="auto"/>
                    <w:rPr>
                      <w:rFonts w:ascii="Arial" w:eastAsia="Times New Roman" w:hAnsi="Arial" w:cs="Arial"/>
                      <w:b/>
                      <w:bCs/>
                      <w:color w:val="000000"/>
                      <w:sz w:val="20"/>
                      <w:szCs w:val="20"/>
                      <w:lang w:eastAsia="en-IN"/>
                    </w:rPr>
                  </w:pPr>
                  <w:r w:rsidRPr="00176AA7">
                    <w:rPr>
                      <w:rFonts w:ascii="Arial" w:eastAsia="Times New Roman" w:hAnsi="Arial" w:cs="Arial"/>
                      <w:b/>
                      <w:bCs/>
                      <w:sz w:val="20"/>
                      <w:szCs w:val="20"/>
                      <w:lang w:val="en-US" w:eastAsia="en-IN"/>
                    </w:rPr>
                    <w:t>S No.</w:t>
                  </w:r>
                </w:p>
              </w:tc>
              <w:tc>
                <w:tcPr>
                  <w:tcW w:w="2586" w:type="dxa"/>
                  <w:vMerge w:val="restart"/>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0F2147B4" w14:textId="77777777" w:rsidR="007E29CA" w:rsidRPr="00176AA7" w:rsidRDefault="007E29CA" w:rsidP="00176AA7">
                  <w:pPr>
                    <w:spacing w:after="0" w:line="240" w:lineRule="auto"/>
                    <w:rPr>
                      <w:rFonts w:ascii="Arial" w:eastAsia="Times New Roman" w:hAnsi="Arial" w:cs="Arial"/>
                      <w:b/>
                      <w:bCs/>
                      <w:color w:val="000000"/>
                      <w:sz w:val="20"/>
                      <w:szCs w:val="20"/>
                      <w:lang w:eastAsia="en-IN"/>
                    </w:rPr>
                  </w:pPr>
                  <w:r w:rsidRPr="00176AA7">
                    <w:rPr>
                      <w:rFonts w:ascii="Arial" w:eastAsia="Times New Roman" w:hAnsi="Arial" w:cs="Arial"/>
                      <w:b/>
                      <w:bCs/>
                      <w:sz w:val="20"/>
                      <w:szCs w:val="20"/>
                      <w:lang w:val="en-US" w:eastAsia="en-IN"/>
                    </w:rPr>
                    <w:t>Stack Attached to</w:t>
                  </w:r>
                </w:p>
              </w:tc>
              <w:tc>
                <w:tcPr>
                  <w:tcW w:w="2649" w:type="dxa"/>
                  <w:vMerge w:val="restart"/>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0AC86CDB" w14:textId="77777777" w:rsidR="007E29CA" w:rsidRPr="00176AA7" w:rsidRDefault="007E29CA" w:rsidP="00176AA7">
                  <w:pPr>
                    <w:spacing w:after="0" w:line="240" w:lineRule="auto"/>
                    <w:rPr>
                      <w:rFonts w:ascii="Arial" w:eastAsia="Times New Roman" w:hAnsi="Arial" w:cs="Arial"/>
                      <w:b/>
                      <w:bCs/>
                      <w:color w:val="000000"/>
                      <w:sz w:val="20"/>
                      <w:szCs w:val="20"/>
                      <w:lang w:eastAsia="en-IN"/>
                    </w:rPr>
                  </w:pPr>
                  <w:r w:rsidRPr="00176AA7">
                    <w:rPr>
                      <w:rFonts w:ascii="Arial" w:eastAsia="Times New Roman" w:hAnsi="Arial" w:cs="Arial"/>
                      <w:b/>
                      <w:bCs/>
                      <w:sz w:val="20"/>
                      <w:szCs w:val="20"/>
                      <w:lang w:val="en-US" w:eastAsia="en-IN"/>
                    </w:rPr>
                    <w:t xml:space="preserve">No. of working </w:t>
                  </w:r>
                  <w:proofErr w:type="spellStart"/>
                  <w:r w:rsidRPr="00176AA7">
                    <w:rPr>
                      <w:rFonts w:ascii="Arial" w:eastAsia="Times New Roman" w:hAnsi="Arial" w:cs="Arial"/>
                      <w:b/>
                      <w:bCs/>
                      <w:sz w:val="20"/>
                      <w:szCs w:val="20"/>
                      <w:lang w:val="en-US" w:eastAsia="en-IN"/>
                    </w:rPr>
                    <w:t>hrs</w:t>
                  </w:r>
                  <w:proofErr w:type="spellEnd"/>
                </w:p>
              </w:tc>
              <w:tc>
                <w:tcPr>
                  <w:tcW w:w="3318" w:type="dxa"/>
                  <w:vMerge w:val="restart"/>
                  <w:tcBorders>
                    <w:top w:val="single" w:sz="8" w:space="0" w:color="000000"/>
                    <w:left w:val="single" w:sz="8" w:space="0" w:color="000000"/>
                    <w:bottom w:val="single" w:sz="8" w:space="0" w:color="000000"/>
                    <w:right w:val="single" w:sz="8" w:space="0" w:color="000000"/>
                  </w:tcBorders>
                  <w:shd w:val="clear" w:color="000000" w:fill="F8CBAD"/>
                  <w:vAlign w:val="center"/>
                  <w:hideMark/>
                </w:tcPr>
                <w:p w14:paraId="4604C455" w14:textId="77777777" w:rsidR="007E29CA" w:rsidRPr="00176AA7" w:rsidRDefault="007E29CA" w:rsidP="00176AA7">
                  <w:pPr>
                    <w:spacing w:after="0" w:line="240" w:lineRule="auto"/>
                    <w:ind w:firstLineChars="200" w:firstLine="402"/>
                    <w:rPr>
                      <w:rFonts w:ascii="Arial" w:eastAsia="Times New Roman" w:hAnsi="Arial" w:cs="Arial"/>
                      <w:b/>
                      <w:bCs/>
                      <w:color w:val="000000"/>
                      <w:sz w:val="20"/>
                      <w:szCs w:val="20"/>
                      <w:lang w:eastAsia="en-IN"/>
                    </w:rPr>
                  </w:pPr>
                  <w:r w:rsidRPr="00176AA7">
                    <w:rPr>
                      <w:rFonts w:ascii="Arial" w:eastAsia="Times New Roman" w:hAnsi="Arial" w:cs="Arial"/>
                      <w:b/>
                      <w:bCs/>
                      <w:sz w:val="20"/>
                      <w:szCs w:val="20"/>
                      <w:lang w:val="en-US" w:eastAsia="en-IN"/>
                    </w:rPr>
                    <w:t>Type of Fuel used</w:t>
                  </w:r>
                </w:p>
              </w:tc>
            </w:tr>
            <w:tr w:rsidR="007E29CA" w:rsidRPr="00176AA7" w14:paraId="6F89FB0E" w14:textId="77777777" w:rsidTr="00176AA7">
              <w:trPr>
                <w:trHeight w:val="205"/>
              </w:trPr>
              <w:tc>
                <w:tcPr>
                  <w:tcW w:w="1241" w:type="dxa"/>
                  <w:vMerge/>
                  <w:tcBorders>
                    <w:top w:val="single" w:sz="8" w:space="0" w:color="000000"/>
                    <w:left w:val="single" w:sz="8" w:space="0" w:color="000000"/>
                    <w:bottom w:val="single" w:sz="8" w:space="0" w:color="000000"/>
                    <w:right w:val="single" w:sz="8" w:space="0" w:color="000000"/>
                  </w:tcBorders>
                  <w:vAlign w:val="center"/>
                  <w:hideMark/>
                </w:tcPr>
                <w:p w14:paraId="78E4F520" w14:textId="77777777" w:rsidR="007E29CA" w:rsidRPr="00176AA7" w:rsidRDefault="007E29CA" w:rsidP="00176AA7">
                  <w:pPr>
                    <w:spacing w:after="0" w:line="240" w:lineRule="auto"/>
                    <w:rPr>
                      <w:rFonts w:ascii="Arial" w:eastAsia="Times New Roman" w:hAnsi="Arial" w:cs="Arial"/>
                      <w:b/>
                      <w:bCs/>
                      <w:color w:val="000000"/>
                      <w:sz w:val="20"/>
                      <w:szCs w:val="20"/>
                      <w:lang w:eastAsia="en-IN"/>
                    </w:rPr>
                  </w:pPr>
                </w:p>
              </w:tc>
              <w:tc>
                <w:tcPr>
                  <w:tcW w:w="2586" w:type="dxa"/>
                  <w:vMerge/>
                  <w:tcBorders>
                    <w:top w:val="single" w:sz="8" w:space="0" w:color="000000"/>
                    <w:left w:val="single" w:sz="8" w:space="0" w:color="000000"/>
                    <w:bottom w:val="single" w:sz="8" w:space="0" w:color="000000"/>
                    <w:right w:val="single" w:sz="8" w:space="0" w:color="000000"/>
                  </w:tcBorders>
                  <w:vAlign w:val="center"/>
                  <w:hideMark/>
                </w:tcPr>
                <w:p w14:paraId="029CD1B4" w14:textId="77777777" w:rsidR="007E29CA" w:rsidRPr="00176AA7" w:rsidRDefault="007E29CA" w:rsidP="00176AA7">
                  <w:pPr>
                    <w:spacing w:after="0" w:line="240" w:lineRule="auto"/>
                    <w:rPr>
                      <w:rFonts w:ascii="Arial" w:eastAsia="Times New Roman" w:hAnsi="Arial" w:cs="Arial"/>
                      <w:b/>
                      <w:bCs/>
                      <w:color w:val="000000"/>
                      <w:sz w:val="20"/>
                      <w:szCs w:val="20"/>
                      <w:lang w:eastAsia="en-IN"/>
                    </w:rPr>
                  </w:pPr>
                </w:p>
              </w:tc>
              <w:tc>
                <w:tcPr>
                  <w:tcW w:w="2649" w:type="dxa"/>
                  <w:vMerge/>
                  <w:tcBorders>
                    <w:top w:val="single" w:sz="8" w:space="0" w:color="000000"/>
                    <w:left w:val="single" w:sz="8" w:space="0" w:color="000000"/>
                    <w:bottom w:val="single" w:sz="8" w:space="0" w:color="000000"/>
                    <w:right w:val="single" w:sz="8" w:space="0" w:color="000000"/>
                  </w:tcBorders>
                  <w:vAlign w:val="center"/>
                  <w:hideMark/>
                </w:tcPr>
                <w:p w14:paraId="55258A48" w14:textId="77777777" w:rsidR="007E29CA" w:rsidRPr="00176AA7" w:rsidRDefault="007E29CA" w:rsidP="00176AA7">
                  <w:pPr>
                    <w:spacing w:after="0" w:line="240" w:lineRule="auto"/>
                    <w:rPr>
                      <w:rFonts w:ascii="Arial" w:eastAsia="Times New Roman" w:hAnsi="Arial" w:cs="Arial"/>
                      <w:b/>
                      <w:bCs/>
                      <w:color w:val="000000"/>
                      <w:sz w:val="20"/>
                      <w:szCs w:val="20"/>
                      <w:lang w:eastAsia="en-IN"/>
                    </w:rPr>
                  </w:pPr>
                </w:p>
              </w:tc>
              <w:tc>
                <w:tcPr>
                  <w:tcW w:w="3318" w:type="dxa"/>
                  <w:vMerge/>
                  <w:tcBorders>
                    <w:top w:val="single" w:sz="8" w:space="0" w:color="000000"/>
                    <w:left w:val="single" w:sz="8" w:space="0" w:color="000000"/>
                    <w:bottom w:val="single" w:sz="8" w:space="0" w:color="000000"/>
                    <w:right w:val="single" w:sz="8" w:space="0" w:color="000000"/>
                  </w:tcBorders>
                  <w:vAlign w:val="center"/>
                  <w:hideMark/>
                </w:tcPr>
                <w:p w14:paraId="1C36C63A" w14:textId="77777777" w:rsidR="007E29CA" w:rsidRPr="00176AA7" w:rsidRDefault="007E29CA" w:rsidP="00176AA7">
                  <w:pPr>
                    <w:spacing w:after="0" w:line="240" w:lineRule="auto"/>
                    <w:rPr>
                      <w:rFonts w:ascii="Arial" w:eastAsia="Times New Roman" w:hAnsi="Arial" w:cs="Arial"/>
                      <w:b/>
                      <w:bCs/>
                      <w:color w:val="000000"/>
                      <w:sz w:val="20"/>
                      <w:szCs w:val="20"/>
                      <w:lang w:eastAsia="en-IN"/>
                    </w:rPr>
                  </w:pPr>
                </w:p>
              </w:tc>
              <w:tc>
                <w:tcPr>
                  <w:tcW w:w="267" w:type="dxa"/>
                  <w:tcBorders>
                    <w:top w:val="nil"/>
                    <w:left w:val="nil"/>
                    <w:bottom w:val="nil"/>
                    <w:right w:val="nil"/>
                  </w:tcBorders>
                  <w:shd w:val="clear" w:color="auto" w:fill="auto"/>
                  <w:noWrap/>
                  <w:vAlign w:val="bottom"/>
                  <w:hideMark/>
                </w:tcPr>
                <w:p w14:paraId="7C5F4FEC" w14:textId="77777777" w:rsidR="007E29CA" w:rsidRPr="00176AA7" w:rsidRDefault="007E29CA" w:rsidP="005013F1">
                  <w:pPr>
                    <w:spacing w:after="0" w:line="240" w:lineRule="auto"/>
                    <w:jc w:val="center"/>
                    <w:rPr>
                      <w:rFonts w:ascii="Arial" w:eastAsia="Times New Roman" w:hAnsi="Arial" w:cs="Arial"/>
                      <w:b/>
                      <w:bCs/>
                      <w:color w:val="000000"/>
                      <w:sz w:val="20"/>
                      <w:szCs w:val="20"/>
                      <w:lang w:eastAsia="en-IN"/>
                    </w:rPr>
                  </w:pPr>
                </w:p>
              </w:tc>
            </w:tr>
            <w:tr w:rsidR="007E29CA" w:rsidRPr="00176AA7" w14:paraId="361D9CDC" w14:textId="77777777" w:rsidTr="00176AA7">
              <w:trPr>
                <w:trHeight w:val="205"/>
              </w:trPr>
              <w:tc>
                <w:tcPr>
                  <w:tcW w:w="1241" w:type="dxa"/>
                  <w:tcBorders>
                    <w:top w:val="nil"/>
                    <w:left w:val="single" w:sz="8" w:space="0" w:color="000000"/>
                    <w:bottom w:val="nil"/>
                    <w:right w:val="single" w:sz="8" w:space="0" w:color="000000"/>
                  </w:tcBorders>
                  <w:shd w:val="clear" w:color="auto" w:fill="auto"/>
                  <w:vAlign w:val="center"/>
                  <w:hideMark/>
                </w:tcPr>
                <w:p w14:paraId="1B713EB3" w14:textId="77777777" w:rsidR="007E29CA" w:rsidRPr="00176AA7" w:rsidRDefault="007E29CA" w:rsidP="00176AA7">
                  <w:pPr>
                    <w:spacing w:after="0" w:line="240" w:lineRule="auto"/>
                    <w:rPr>
                      <w:rFonts w:ascii="Arial" w:eastAsia="Times New Roman" w:hAnsi="Arial" w:cs="Arial"/>
                      <w:b/>
                      <w:bCs/>
                      <w:i/>
                      <w:iCs/>
                      <w:color w:val="000000"/>
                      <w:sz w:val="20"/>
                      <w:szCs w:val="20"/>
                      <w:lang w:eastAsia="en-IN"/>
                    </w:rPr>
                  </w:pPr>
                  <w:r w:rsidRPr="00176AA7">
                    <w:rPr>
                      <w:rFonts w:ascii="Arial" w:eastAsia="Times New Roman" w:hAnsi="Arial" w:cs="Arial"/>
                      <w:b/>
                      <w:bCs/>
                      <w:i/>
                      <w:iCs/>
                      <w:color w:val="000000"/>
                      <w:sz w:val="20"/>
                      <w:szCs w:val="20"/>
                      <w:lang w:val="en-US" w:eastAsia="en-IN"/>
                    </w:rPr>
                    <w:t> </w:t>
                  </w:r>
                </w:p>
              </w:tc>
              <w:tc>
                <w:tcPr>
                  <w:tcW w:w="2586" w:type="dxa"/>
                  <w:tcBorders>
                    <w:top w:val="nil"/>
                    <w:left w:val="nil"/>
                    <w:bottom w:val="nil"/>
                    <w:right w:val="single" w:sz="8" w:space="0" w:color="000000"/>
                  </w:tcBorders>
                  <w:shd w:val="clear" w:color="auto" w:fill="auto"/>
                  <w:vAlign w:val="center"/>
                  <w:hideMark/>
                </w:tcPr>
                <w:p w14:paraId="627F212E" w14:textId="77777777" w:rsidR="007E29CA" w:rsidRPr="00176AA7" w:rsidRDefault="007E29CA" w:rsidP="00176AA7">
                  <w:pPr>
                    <w:spacing w:after="0" w:line="240" w:lineRule="auto"/>
                    <w:rPr>
                      <w:rFonts w:ascii="Arial" w:eastAsia="Times New Roman" w:hAnsi="Arial" w:cs="Arial"/>
                      <w:b/>
                      <w:bCs/>
                      <w:i/>
                      <w:iCs/>
                      <w:color w:val="000000"/>
                      <w:sz w:val="20"/>
                      <w:szCs w:val="20"/>
                      <w:lang w:eastAsia="en-IN"/>
                    </w:rPr>
                  </w:pPr>
                  <w:r w:rsidRPr="00176AA7">
                    <w:rPr>
                      <w:rFonts w:ascii="Arial" w:eastAsia="Times New Roman" w:hAnsi="Arial" w:cs="Arial"/>
                      <w:b/>
                      <w:bCs/>
                      <w:i/>
                      <w:iCs/>
                      <w:color w:val="000000"/>
                      <w:sz w:val="20"/>
                      <w:szCs w:val="20"/>
                      <w:lang w:val="en-US" w:eastAsia="en-IN"/>
                    </w:rPr>
                    <w:t> </w:t>
                  </w:r>
                </w:p>
              </w:tc>
              <w:tc>
                <w:tcPr>
                  <w:tcW w:w="2649" w:type="dxa"/>
                  <w:tcBorders>
                    <w:top w:val="nil"/>
                    <w:left w:val="nil"/>
                    <w:bottom w:val="nil"/>
                    <w:right w:val="single" w:sz="8" w:space="0" w:color="000000"/>
                  </w:tcBorders>
                  <w:shd w:val="clear" w:color="auto" w:fill="auto"/>
                  <w:vAlign w:val="center"/>
                  <w:hideMark/>
                </w:tcPr>
                <w:p w14:paraId="4228DED7" w14:textId="77777777" w:rsidR="007E29CA" w:rsidRPr="00176AA7" w:rsidRDefault="007E29CA" w:rsidP="00176AA7">
                  <w:pPr>
                    <w:spacing w:after="0" w:line="240" w:lineRule="auto"/>
                    <w:rPr>
                      <w:rFonts w:ascii="Arial" w:eastAsia="Times New Roman" w:hAnsi="Arial" w:cs="Arial"/>
                      <w:b/>
                      <w:bCs/>
                      <w:i/>
                      <w:iCs/>
                      <w:color w:val="000000"/>
                      <w:sz w:val="20"/>
                      <w:szCs w:val="20"/>
                      <w:lang w:eastAsia="en-IN"/>
                    </w:rPr>
                  </w:pPr>
                </w:p>
              </w:tc>
              <w:tc>
                <w:tcPr>
                  <w:tcW w:w="3318" w:type="dxa"/>
                  <w:tcBorders>
                    <w:top w:val="nil"/>
                    <w:left w:val="nil"/>
                    <w:bottom w:val="nil"/>
                    <w:right w:val="single" w:sz="8" w:space="0" w:color="000000"/>
                  </w:tcBorders>
                  <w:shd w:val="clear" w:color="auto" w:fill="auto"/>
                  <w:vAlign w:val="center"/>
                  <w:hideMark/>
                </w:tcPr>
                <w:p w14:paraId="34F9C4FC" w14:textId="21D71368" w:rsidR="007E29CA" w:rsidRPr="00176AA7" w:rsidRDefault="00176AA7" w:rsidP="00176AA7">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val="en-US" w:eastAsia="en-IN"/>
                    </w:rPr>
                    <w:t xml:space="preserve">Coal / Biomass </w:t>
                  </w:r>
                  <w:r w:rsidR="007E29CA" w:rsidRPr="00176AA7">
                    <w:rPr>
                      <w:rFonts w:ascii="Arial" w:eastAsia="Times New Roman" w:hAnsi="Arial" w:cs="Arial"/>
                      <w:color w:val="000000"/>
                      <w:sz w:val="20"/>
                      <w:szCs w:val="20"/>
                      <w:lang w:val="en-US" w:eastAsia="en-IN"/>
                    </w:rPr>
                    <w:t>or</w:t>
                  </w:r>
                </w:p>
              </w:tc>
              <w:tc>
                <w:tcPr>
                  <w:tcW w:w="267" w:type="dxa"/>
                  <w:vAlign w:val="center"/>
                  <w:hideMark/>
                </w:tcPr>
                <w:p w14:paraId="6D06BA15" w14:textId="77777777" w:rsidR="007E29CA" w:rsidRPr="00176AA7" w:rsidRDefault="007E29CA" w:rsidP="005013F1">
                  <w:pPr>
                    <w:spacing w:after="0" w:line="240" w:lineRule="auto"/>
                    <w:rPr>
                      <w:rFonts w:ascii="Arial" w:eastAsia="Times New Roman" w:hAnsi="Arial" w:cs="Arial"/>
                      <w:sz w:val="20"/>
                      <w:szCs w:val="20"/>
                      <w:lang w:eastAsia="en-IN"/>
                    </w:rPr>
                  </w:pPr>
                </w:p>
              </w:tc>
            </w:tr>
            <w:tr w:rsidR="007E29CA" w:rsidRPr="00176AA7" w14:paraId="0E6A8FA6" w14:textId="77777777" w:rsidTr="00176AA7">
              <w:trPr>
                <w:trHeight w:val="205"/>
              </w:trPr>
              <w:tc>
                <w:tcPr>
                  <w:tcW w:w="1241" w:type="dxa"/>
                  <w:tcBorders>
                    <w:top w:val="nil"/>
                    <w:left w:val="single" w:sz="8" w:space="0" w:color="000000"/>
                    <w:bottom w:val="single" w:sz="4" w:space="0" w:color="auto"/>
                    <w:right w:val="single" w:sz="8" w:space="0" w:color="000000"/>
                  </w:tcBorders>
                  <w:shd w:val="clear" w:color="auto" w:fill="auto"/>
                  <w:vAlign w:val="center"/>
                  <w:hideMark/>
                </w:tcPr>
                <w:p w14:paraId="291766AF" w14:textId="77777777" w:rsidR="007E29CA" w:rsidRPr="00176AA7" w:rsidRDefault="007E29CA"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1</w:t>
                  </w:r>
                </w:p>
              </w:tc>
              <w:tc>
                <w:tcPr>
                  <w:tcW w:w="2586" w:type="dxa"/>
                  <w:tcBorders>
                    <w:top w:val="nil"/>
                    <w:left w:val="nil"/>
                    <w:bottom w:val="single" w:sz="4" w:space="0" w:color="auto"/>
                    <w:right w:val="single" w:sz="8" w:space="0" w:color="000000"/>
                  </w:tcBorders>
                  <w:shd w:val="clear" w:color="auto" w:fill="auto"/>
                  <w:vAlign w:val="center"/>
                  <w:hideMark/>
                </w:tcPr>
                <w:p w14:paraId="01CB1B59" w14:textId="77777777" w:rsidR="007E29CA" w:rsidRPr="00176AA7" w:rsidRDefault="007E29CA"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Boiler-1</w:t>
                  </w:r>
                </w:p>
              </w:tc>
              <w:tc>
                <w:tcPr>
                  <w:tcW w:w="2649" w:type="dxa"/>
                  <w:tcBorders>
                    <w:top w:val="nil"/>
                    <w:left w:val="nil"/>
                    <w:bottom w:val="single" w:sz="4" w:space="0" w:color="auto"/>
                    <w:right w:val="single" w:sz="8" w:space="0" w:color="000000"/>
                  </w:tcBorders>
                  <w:shd w:val="clear" w:color="auto" w:fill="auto"/>
                  <w:vAlign w:val="center"/>
                  <w:hideMark/>
                </w:tcPr>
                <w:p w14:paraId="67E4DBA7" w14:textId="77777777" w:rsidR="007E29CA" w:rsidRPr="00176AA7" w:rsidRDefault="007E29CA" w:rsidP="00176AA7">
                  <w:pPr>
                    <w:spacing w:after="0" w:line="240" w:lineRule="auto"/>
                    <w:ind w:firstLineChars="200" w:firstLine="400"/>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24</w:t>
                  </w:r>
                </w:p>
              </w:tc>
              <w:tc>
                <w:tcPr>
                  <w:tcW w:w="3318" w:type="dxa"/>
                  <w:tcBorders>
                    <w:top w:val="nil"/>
                    <w:left w:val="nil"/>
                    <w:bottom w:val="single" w:sz="4" w:space="0" w:color="auto"/>
                    <w:right w:val="single" w:sz="8" w:space="0" w:color="000000"/>
                  </w:tcBorders>
                  <w:shd w:val="clear" w:color="auto" w:fill="auto"/>
                  <w:vAlign w:val="center"/>
                  <w:hideMark/>
                </w:tcPr>
                <w:p w14:paraId="51CB89F5" w14:textId="58CA4E07" w:rsidR="007E29CA" w:rsidRPr="00176AA7" w:rsidRDefault="007E29CA"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Natural Gas</w:t>
                  </w:r>
                  <w:r w:rsidR="00176AA7">
                    <w:rPr>
                      <w:rFonts w:ascii="Arial" w:eastAsia="Times New Roman" w:hAnsi="Arial" w:cs="Arial"/>
                      <w:color w:val="000000"/>
                      <w:sz w:val="20"/>
                      <w:szCs w:val="20"/>
                      <w:lang w:val="en-US" w:eastAsia="en-IN"/>
                    </w:rPr>
                    <w:t xml:space="preserve"> </w:t>
                  </w:r>
                </w:p>
              </w:tc>
              <w:tc>
                <w:tcPr>
                  <w:tcW w:w="267" w:type="dxa"/>
                  <w:vAlign w:val="center"/>
                  <w:hideMark/>
                </w:tcPr>
                <w:p w14:paraId="08786941" w14:textId="77777777" w:rsidR="007E29CA" w:rsidRPr="00176AA7" w:rsidRDefault="007E29CA" w:rsidP="005013F1">
                  <w:pPr>
                    <w:spacing w:after="0" w:line="240" w:lineRule="auto"/>
                    <w:rPr>
                      <w:rFonts w:ascii="Arial" w:eastAsia="Times New Roman" w:hAnsi="Arial" w:cs="Arial"/>
                      <w:sz w:val="20"/>
                      <w:szCs w:val="20"/>
                      <w:lang w:eastAsia="en-IN"/>
                    </w:rPr>
                  </w:pPr>
                </w:p>
              </w:tc>
            </w:tr>
            <w:tr w:rsidR="00176AA7" w:rsidRPr="00176AA7" w14:paraId="7019366D" w14:textId="77777777" w:rsidTr="00126BF4">
              <w:trPr>
                <w:trHeight w:val="261"/>
              </w:trPr>
              <w:tc>
                <w:tcPr>
                  <w:tcW w:w="12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3B7EE7" w14:textId="77777777" w:rsidR="00176AA7" w:rsidRPr="00176AA7" w:rsidRDefault="00176AA7"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2</w:t>
                  </w:r>
                </w:p>
              </w:tc>
              <w:tc>
                <w:tcPr>
                  <w:tcW w:w="25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805E47" w14:textId="77777777" w:rsidR="00176AA7" w:rsidRPr="00176AA7" w:rsidRDefault="00176AA7"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Thermic Fluid Heater</w:t>
                  </w:r>
                </w:p>
              </w:tc>
              <w:tc>
                <w:tcPr>
                  <w:tcW w:w="26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D9519" w14:textId="77777777" w:rsidR="00176AA7" w:rsidRPr="00176AA7" w:rsidRDefault="00176AA7" w:rsidP="00176AA7">
                  <w:pPr>
                    <w:spacing w:after="0" w:line="240" w:lineRule="auto"/>
                    <w:ind w:firstLineChars="200" w:firstLine="400"/>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24</w:t>
                  </w:r>
                </w:p>
              </w:tc>
              <w:tc>
                <w:tcPr>
                  <w:tcW w:w="3318" w:type="dxa"/>
                  <w:tcBorders>
                    <w:left w:val="single" w:sz="4" w:space="0" w:color="auto"/>
                    <w:right w:val="single" w:sz="4" w:space="0" w:color="auto"/>
                  </w:tcBorders>
                  <w:shd w:val="clear" w:color="auto" w:fill="auto"/>
                  <w:vAlign w:val="center"/>
                  <w:hideMark/>
                </w:tcPr>
                <w:p w14:paraId="563DA89D" w14:textId="37D6EF6B" w:rsidR="00176AA7" w:rsidRPr="00176AA7" w:rsidRDefault="00176AA7" w:rsidP="00176AA7">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Natural Gas</w:t>
                  </w:r>
                </w:p>
              </w:tc>
              <w:tc>
                <w:tcPr>
                  <w:tcW w:w="267" w:type="dxa"/>
                  <w:tcBorders>
                    <w:left w:val="single" w:sz="4" w:space="0" w:color="auto"/>
                  </w:tcBorders>
                  <w:vAlign w:val="center"/>
                  <w:hideMark/>
                </w:tcPr>
                <w:p w14:paraId="167A6249" w14:textId="77777777" w:rsidR="00176AA7" w:rsidRPr="00176AA7" w:rsidRDefault="00176AA7" w:rsidP="005013F1">
                  <w:pPr>
                    <w:spacing w:after="0" w:line="240" w:lineRule="auto"/>
                    <w:rPr>
                      <w:rFonts w:ascii="Arial" w:eastAsia="Times New Roman" w:hAnsi="Arial" w:cs="Arial"/>
                      <w:sz w:val="20"/>
                      <w:szCs w:val="20"/>
                      <w:lang w:eastAsia="en-IN"/>
                    </w:rPr>
                  </w:pPr>
                </w:p>
              </w:tc>
            </w:tr>
            <w:tr w:rsidR="007E29CA" w:rsidRPr="00176AA7" w14:paraId="5FE71331" w14:textId="77777777" w:rsidTr="00176AA7">
              <w:trPr>
                <w:trHeight w:val="270"/>
              </w:trPr>
              <w:tc>
                <w:tcPr>
                  <w:tcW w:w="12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2167E3" w14:textId="77777777" w:rsidR="007E29CA" w:rsidRPr="00176AA7" w:rsidRDefault="007E29CA"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3</w:t>
                  </w:r>
                </w:p>
              </w:tc>
              <w:tc>
                <w:tcPr>
                  <w:tcW w:w="25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B5094" w14:textId="77777777" w:rsidR="007E29CA" w:rsidRPr="00176AA7" w:rsidRDefault="007E29CA"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Boiler-2</w:t>
                  </w:r>
                </w:p>
              </w:tc>
              <w:tc>
                <w:tcPr>
                  <w:tcW w:w="26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6EE5EE" w14:textId="77777777" w:rsidR="007E29CA" w:rsidRPr="00176AA7" w:rsidRDefault="007E29CA" w:rsidP="00176AA7">
                  <w:pPr>
                    <w:spacing w:after="0" w:line="240" w:lineRule="auto"/>
                    <w:ind w:firstLineChars="200" w:firstLine="400"/>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24</w:t>
                  </w:r>
                </w:p>
              </w:tc>
              <w:tc>
                <w:tcPr>
                  <w:tcW w:w="3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79CB9" w14:textId="2709A015" w:rsidR="007E29CA" w:rsidRPr="00176AA7" w:rsidRDefault="00176AA7" w:rsidP="00176AA7">
                  <w:pPr>
                    <w:spacing w:after="0" w:line="240" w:lineRule="auto"/>
                    <w:rPr>
                      <w:rFonts w:ascii="Arial" w:eastAsia="Times New Roman" w:hAnsi="Arial" w:cs="Arial"/>
                      <w:color w:val="000000"/>
                      <w:sz w:val="20"/>
                      <w:szCs w:val="20"/>
                      <w:lang w:eastAsia="en-IN"/>
                    </w:rPr>
                  </w:pPr>
                  <w:r>
                    <w:rPr>
                      <w:rFonts w:ascii="Arial" w:eastAsia="Times New Roman" w:hAnsi="Arial" w:cs="Arial"/>
                      <w:color w:val="000000"/>
                      <w:sz w:val="20"/>
                      <w:szCs w:val="20"/>
                      <w:lang w:val="en-US" w:eastAsia="en-IN"/>
                    </w:rPr>
                    <w:t xml:space="preserve">Coal / Biomass </w:t>
                  </w:r>
                  <w:r w:rsidRPr="00176AA7">
                    <w:rPr>
                      <w:rFonts w:ascii="Arial" w:eastAsia="Times New Roman" w:hAnsi="Arial" w:cs="Arial"/>
                      <w:color w:val="000000"/>
                      <w:sz w:val="20"/>
                      <w:szCs w:val="20"/>
                      <w:lang w:val="en-US" w:eastAsia="en-IN"/>
                    </w:rPr>
                    <w:t xml:space="preserve">or </w:t>
                  </w:r>
                  <w:r w:rsidR="007E29CA" w:rsidRPr="00176AA7">
                    <w:rPr>
                      <w:rFonts w:ascii="Arial" w:eastAsia="Times New Roman" w:hAnsi="Arial" w:cs="Arial"/>
                      <w:color w:val="000000"/>
                      <w:sz w:val="20"/>
                      <w:szCs w:val="20"/>
                      <w:lang w:val="en-US" w:eastAsia="en-IN"/>
                    </w:rPr>
                    <w:t>Natural Gas</w:t>
                  </w:r>
                </w:p>
              </w:tc>
              <w:tc>
                <w:tcPr>
                  <w:tcW w:w="267" w:type="dxa"/>
                  <w:tcBorders>
                    <w:left w:val="single" w:sz="4" w:space="0" w:color="auto"/>
                  </w:tcBorders>
                  <w:vAlign w:val="center"/>
                  <w:hideMark/>
                </w:tcPr>
                <w:p w14:paraId="17C44711" w14:textId="77777777" w:rsidR="007E29CA" w:rsidRPr="00176AA7" w:rsidRDefault="007E29CA" w:rsidP="005013F1">
                  <w:pPr>
                    <w:spacing w:after="0" w:line="240" w:lineRule="auto"/>
                    <w:rPr>
                      <w:rFonts w:ascii="Arial" w:eastAsia="Times New Roman" w:hAnsi="Arial" w:cs="Arial"/>
                      <w:sz w:val="20"/>
                      <w:szCs w:val="20"/>
                      <w:lang w:eastAsia="en-IN"/>
                    </w:rPr>
                  </w:pPr>
                </w:p>
              </w:tc>
            </w:tr>
            <w:tr w:rsidR="007E29CA" w:rsidRPr="00176AA7" w14:paraId="2E0B542A" w14:textId="77777777" w:rsidTr="00176AA7">
              <w:trPr>
                <w:trHeight w:val="205"/>
              </w:trPr>
              <w:tc>
                <w:tcPr>
                  <w:tcW w:w="12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D82B99" w14:textId="77777777" w:rsidR="007E29CA" w:rsidRPr="00176AA7" w:rsidRDefault="007E29CA"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4</w:t>
                  </w:r>
                </w:p>
              </w:tc>
              <w:tc>
                <w:tcPr>
                  <w:tcW w:w="25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D5C89" w14:textId="77777777" w:rsidR="007E29CA" w:rsidRPr="00176AA7" w:rsidRDefault="007E29CA"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DG Set-1</w:t>
                  </w:r>
                </w:p>
              </w:tc>
              <w:tc>
                <w:tcPr>
                  <w:tcW w:w="26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A39FFA" w14:textId="77777777" w:rsidR="007E29CA" w:rsidRPr="00176AA7" w:rsidRDefault="007E29CA"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As per requirement</w:t>
                  </w:r>
                </w:p>
              </w:tc>
              <w:tc>
                <w:tcPr>
                  <w:tcW w:w="33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D1A1B" w14:textId="5DE9D37F" w:rsidR="007E29CA" w:rsidRPr="00176AA7" w:rsidRDefault="007E29CA"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Diesel</w:t>
                  </w:r>
                </w:p>
              </w:tc>
              <w:tc>
                <w:tcPr>
                  <w:tcW w:w="267" w:type="dxa"/>
                  <w:tcBorders>
                    <w:left w:val="single" w:sz="4" w:space="0" w:color="auto"/>
                  </w:tcBorders>
                  <w:vAlign w:val="center"/>
                  <w:hideMark/>
                </w:tcPr>
                <w:p w14:paraId="341F40F2" w14:textId="77777777" w:rsidR="007E29CA" w:rsidRPr="00176AA7" w:rsidRDefault="007E29CA" w:rsidP="005013F1">
                  <w:pPr>
                    <w:spacing w:after="0" w:line="240" w:lineRule="auto"/>
                    <w:rPr>
                      <w:rFonts w:ascii="Arial" w:eastAsia="Times New Roman" w:hAnsi="Arial" w:cs="Arial"/>
                      <w:sz w:val="20"/>
                      <w:szCs w:val="20"/>
                      <w:lang w:eastAsia="en-IN"/>
                    </w:rPr>
                  </w:pPr>
                </w:p>
              </w:tc>
            </w:tr>
            <w:tr w:rsidR="007E29CA" w:rsidRPr="00176AA7" w14:paraId="5E00EC52" w14:textId="77777777" w:rsidTr="00176AA7">
              <w:trPr>
                <w:trHeight w:val="205"/>
              </w:trPr>
              <w:tc>
                <w:tcPr>
                  <w:tcW w:w="1241" w:type="dxa"/>
                  <w:tcBorders>
                    <w:top w:val="single" w:sz="4" w:space="0" w:color="auto"/>
                    <w:left w:val="single" w:sz="8" w:space="0" w:color="000000"/>
                    <w:bottom w:val="single" w:sz="8" w:space="0" w:color="000000"/>
                    <w:right w:val="single" w:sz="8" w:space="0" w:color="000000"/>
                  </w:tcBorders>
                  <w:shd w:val="clear" w:color="auto" w:fill="auto"/>
                  <w:vAlign w:val="center"/>
                  <w:hideMark/>
                </w:tcPr>
                <w:p w14:paraId="03A89758" w14:textId="77777777" w:rsidR="007E29CA" w:rsidRPr="00176AA7" w:rsidRDefault="007E29CA"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5</w:t>
                  </w:r>
                </w:p>
              </w:tc>
              <w:tc>
                <w:tcPr>
                  <w:tcW w:w="2586" w:type="dxa"/>
                  <w:tcBorders>
                    <w:top w:val="single" w:sz="4" w:space="0" w:color="auto"/>
                    <w:left w:val="nil"/>
                    <w:bottom w:val="single" w:sz="8" w:space="0" w:color="000000"/>
                    <w:right w:val="single" w:sz="8" w:space="0" w:color="000000"/>
                  </w:tcBorders>
                  <w:shd w:val="clear" w:color="auto" w:fill="auto"/>
                  <w:vAlign w:val="center"/>
                  <w:hideMark/>
                </w:tcPr>
                <w:p w14:paraId="75C2B467" w14:textId="77777777" w:rsidR="007E29CA" w:rsidRPr="00176AA7" w:rsidRDefault="007E29CA"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DG Set-2</w:t>
                  </w:r>
                </w:p>
              </w:tc>
              <w:tc>
                <w:tcPr>
                  <w:tcW w:w="2649" w:type="dxa"/>
                  <w:tcBorders>
                    <w:top w:val="single" w:sz="4" w:space="0" w:color="auto"/>
                    <w:left w:val="nil"/>
                    <w:bottom w:val="single" w:sz="8" w:space="0" w:color="000000"/>
                    <w:right w:val="single" w:sz="8" w:space="0" w:color="000000"/>
                  </w:tcBorders>
                  <w:shd w:val="clear" w:color="auto" w:fill="auto"/>
                  <w:vAlign w:val="center"/>
                  <w:hideMark/>
                </w:tcPr>
                <w:p w14:paraId="498FBE6A" w14:textId="15B054A9" w:rsidR="007E29CA" w:rsidRPr="00176AA7" w:rsidRDefault="007E29CA"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As per requirement</w:t>
                  </w:r>
                </w:p>
              </w:tc>
              <w:tc>
                <w:tcPr>
                  <w:tcW w:w="3318" w:type="dxa"/>
                  <w:tcBorders>
                    <w:top w:val="single" w:sz="4" w:space="0" w:color="auto"/>
                    <w:left w:val="nil"/>
                    <w:bottom w:val="single" w:sz="8" w:space="0" w:color="000000"/>
                    <w:right w:val="single" w:sz="8" w:space="0" w:color="000000"/>
                  </w:tcBorders>
                  <w:shd w:val="clear" w:color="auto" w:fill="auto"/>
                  <w:vAlign w:val="center"/>
                  <w:hideMark/>
                </w:tcPr>
                <w:p w14:paraId="2A88D109" w14:textId="7E25C440" w:rsidR="007E29CA" w:rsidRPr="00176AA7" w:rsidRDefault="007E29CA" w:rsidP="00176AA7">
                  <w:pPr>
                    <w:spacing w:after="0" w:line="240" w:lineRule="auto"/>
                    <w:rPr>
                      <w:rFonts w:ascii="Arial" w:eastAsia="Times New Roman" w:hAnsi="Arial" w:cs="Arial"/>
                      <w:color w:val="000000"/>
                      <w:sz w:val="20"/>
                      <w:szCs w:val="20"/>
                      <w:lang w:eastAsia="en-IN"/>
                    </w:rPr>
                  </w:pPr>
                  <w:r w:rsidRPr="00176AA7">
                    <w:rPr>
                      <w:rFonts w:ascii="Arial" w:eastAsia="Times New Roman" w:hAnsi="Arial" w:cs="Arial"/>
                      <w:color w:val="000000"/>
                      <w:sz w:val="20"/>
                      <w:szCs w:val="20"/>
                      <w:lang w:val="en-US" w:eastAsia="en-IN"/>
                    </w:rPr>
                    <w:t>Diesel</w:t>
                  </w:r>
                </w:p>
              </w:tc>
              <w:tc>
                <w:tcPr>
                  <w:tcW w:w="267" w:type="dxa"/>
                  <w:vAlign w:val="center"/>
                  <w:hideMark/>
                </w:tcPr>
                <w:p w14:paraId="5DC808A8" w14:textId="77777777" w:rsidR="007E29CA" w:rsidRPr="00176AA7" w:rsidRDefault="007E29CA" w:rsidP="005013F1">
                  <w:pPr>
                    <w:spacing w:after="0" w:line="240" w:lineRule="auto"/>
                    <w:rPr>
                      <w:rFonts w:ascii="Arial" w:eastAsia="Times New Roman" w:hAnsi="Arial" w:cs="Arial"/>
                      <w:sz w:val="20"/>
                      <w:szCs w:val="20"/>
                      <w:lang w:eastAsia="en-IN"/>
                    </w:rPr>
                  </w:pPr>
                </w:p>
              </w:tc>
            </w:tr>
          </w:tbl>
          <w:p w14:paraId="6476F714" w14:textId="77777777" w:rsidR="007E29CA" w:rsidRPr="0050139A" w:rsidRDefault="007E29CA" w:rsidP="005013F1">
            <w:pPr>
              <w:autoSpaceDE w:val="0"/>
              <w:autoSpaceDN w:val="0"/>
              <w:adjustRightInd w:val="0"/>
              <w:spacing w:after="0" w:line="360" w:lineRule="auto"/>
              <w:jc w:val="both"/>
              <w:rPr>
                <w:rFonts w:ascii="Arial" w:hAnsi="Arial" w:cs="Arial"/>
                <w:sz w:val="24"/>
                <w:szCs w:val="24"/>
              </w:rPr>
            </w:pPr>
          </w:p>
          <w:p w14:paraId="42F1ACAE" w14:textId="77777777" w:rsidR="007E29CA" w:rsidRPr="00514A6B" w:rsidRDefault="007E29CA" w:rsidP="005013F1">
            <w:pPr>
              <w:jc w:val="both"/>
              <w:rPr>
                <w:b/>
                <w:bCs/>
              </w:rPr>
            </w:pPr>
          </w:p>
        </w:tc>
      </w:tr>
      <w:tr w:rsidR="007E29CA" w:rsidRPr="004455F0" w14:paraId="2C8C9ECC" w14:textId="77777777" w:rsidTr="003C02EC">
        <w:trPr>
          <w:trHeight w:val="505"/>
        </w:trPr>
        <w:tc>
          <w:tcPr>
            <w:tcW w:w="10101" w:type="dxa"/>
            <w:tcBorders>
              <w:left w:val="nil"/>
              <w:bottom w:val="nil"/>
              <w:right w:val="nil"/>
            </w:tcBorders>
            <w:shd w:val="clear" w:color="auto" w:fill="auto"/>
            <w:tcMar>
              <w:top w:w="15" w:type="dxa"/>
              <w:left w:w="15" w:type="dxa"/>
              <w:bottom w:w="0" w:type="dxa"/>
              <w:right w:w="15" w:type="dxa"/>
            </w:tcMar>
            <w:vAlign w:val="center"/>
            <w:hideMark/>
          </w:tcPr>
          <w:p w14:paraId="2660816B" w14:textId="4BABB1D0" w:rsidR="007E29CA" w:rsidRDefault="007E29CA" w:rsidP="00D07B4F">
            <w:pPr>
              <w:rPr>
                <w:rFonts w:ascii="Arial" w:hAnsi="Arial" w:cs="Arial"/>
                <w:b/>
                <w:bCs/>
                <w:lang w:val="en-US"/>
              </w:rPr>
            </w:pPr>
          </w:p>
          <w:p w14:paraId="14D15F84" w14:textId="3F4A1475" w:rsidR="00176AA7" w:rsidRDefault="00176AA7" w:rsidP="00D07B4F">
            <w:pPr>
              <w:rPr>
                <w:rFonts w:ascii="Arial" w:hAnsi="Arial" w:cs="Arial"/>
                <w:b/>
                <w:bCs/>
                <w:lang w:val="en-US"/>
              </w:rPr>
            </w:pPr>
          </w:p>
          <w:p w14:paraId="17FFAD9D" w14:textId="46B42319" w:rsidR="00176AA7" w:rsidRDefault="00176AA7" w:rsidP="00D07B4F">
            <w:pPr>
              <w:rPr>
                <w:rFonts w:ascii="Arial" w:hAnsi="Arial" w:cs="Arial"/>
                <w:b/>
                <w:bCs/>
                <w:lang w:val="en-US"/>
              </w:rPr>
            </w:pPr>
          </w:p>
          <w:p w14:paraId="07B33F5E" w14:textId="02929EFE" w:rsidR="00176AA7" w:rsidRDefault="00176AA7" w:rsidP="00D07B4F">
            <w:pPr>
              <w:rPr>
                <w:rFonts w:ascii="Arial" w:hAnsi="Arial" w:cs="Arial"/>
                <w:b/>
                <w:bCs/>
                <w:lang w:val="en-US"/>
              </w:rPr>
            </w:pPr>
          </w:p>
          <w:p w14:paraId="59A56F4B" w14:textId="3D5E7065" w:rsidR="007E29CA" w:rsidRPr="004455F0" w:rsidRDefault="007E29CA" w:rsidP="00D07B4F">
            <w:pPr>
              <w:rPr>
                <w:rFonts w:ascii="Arial" w:hAnsi="Arial" w:cs="Arial"/>
                <w:b/>
                <w:bCs/>
                <w:lang w:val="en-US"/>
              </w:rPr>
            </w:pPr>
            <w:r w:rsidRPr="004455F0">
              <w:rPr>
                <w:rFonts w:ascii="Arial" w:hAnsi="Arial" w:cs="Arial"/>
                <w:b/>
                <w:bCs/>
                <w:lang w:val="en-US"/>
              </w:rPr>
              <w:t>4.3.7    Waste generation, Management, and disposal:</w:t>
            </w:r>
          </w:p>
          <w:p w14:paraId="4BD7EEA8" w14:textId="2D16719A" w:rsidR="007E29CA" w:rsidRPr="001D71FA" w:rsidRDefault="007E29CA" w:rsidP="00D07B4F">
            <w:pPr>
              <w:spacing w:line="360" w:lineRule="auto"/>
              <w:rPr>
                <w:rFonts w:ascii="Arial" w:hAnsi="Arial" w:cs="Arial"/>
                <w:sz w:val="24"/>
                <w:szCs w:val="24"/>
              </w:rPr>
            </w:pPr>
            <w:r w:rsidRPr="004455F0">
              <w:rPr>
                <w:rFonts w:ascii="Arial" w:hAnsi="Arial" w:cs="Arial"/>
                <w:sz w:val="24"/>
                <w:szCs w:val="24"/>
              </w:rPr>
              <w:t>Wastewater generation will be 700 KLD. From that</w:t>
            </w:r>
            <w:r w:rsidR="001D71FA">
              <w:rPr>
                <w:rFonts w:ascii="Arial" w:hAnsi="Arial" w:cs="Arial"/>
                <w:sz w:val="24"/>
                <w:szCs w:val="24"/>
              </w:rPr>
              <w:t>,</w:t>
            </w:r>
            <w:r w:rsidRPr="004455F0">
              <w:rPr>
                <w:rFonts w:ascii="Arial" w:hAnsi="Arial" w:cs="Arial"/>
                <w:sz w:val="24"/>
                <w:szCs w:val="24"/>
              </w:rPr>
              <w:t xml:space="preserve"> 615 KLD will be recycled and 85 KLD will be discharged to CETP after achieving desired norms. Unit will provide 750 KLD capacity of ETP followed by RO &amp; UF. High TDS</w:t>
            </w:r>
            <w:r w:rsidR="00176AA7">
              <w:rPr>
                <w:rFonts w:ascii="Arial" w:hAnsi="Arial" w:cs="Arial"/>
                <w:sz w:val="24"/>
                <w:szCs w:val="24"/>
              </w:rPr>
              <w:t xml:space="preserve"> (Total Dissolved S</w:t>
            </w:r>
            <w:r w:rsidR="00D07B4F">
              <w:rPr>
                <w:rFonts w:ascii="Arial" w:hAnsi="Arial" w:cs="Arial"/>
                <w:sz w:val="24"/>
                <w:szCs w:val="24"/>
              </w:rPr>
              <w:t>olids</w:t>
            </w:r>
            <w:r w:rsidR="00176AA7">
              <w:rPr>
                <w:rFonts w:ascii="Arial" w:hAnsi="Arial" w:cs="Arial"/>
                <w:sz w:val="24"/>
                <w:szCs w:val="24"/>
              </w:rPr>
              <w:t>)</w:t>
            </w:r>
            <w:r w:rsidRPr="004455F0">
              <w:rPr>
                <w:rFonts w:ascii="Arial" w:hAnsi="Arial" w:cs="Arial"/>
                <w:sz w:val="24"/>
                <w:szCs w:val="24"/>
              </w:rPr>
              <w:t xml:space="preserve"> stream will be treated in MEE/MVR (</w:t>
            </w:r>
            <w:r w:rsidRPr="001D71FA">
              <w:rPr>
                <w:rFonts w:ascii="Arial" w:hAnsi="Arial" w:cs="Arial"/>
                <w:sz w:val="24"/>
                <w:szCs w:val="24"/>
              </w:rPr>
              <w:t>Multi Effect Evaporator/ Mechanical Vapor Recompressor</w:t>
            </w:r>
            <w:r w:rsidRPr="004455F0">
              <w:rPr>
                <w:rFonts w:ascii="Arial" w:hAnsi="Arial" w:cs="Arial"/>
                <w:sz w:val="24"/>
                <w:szCs w:val="24"/>
              </w:rPr>
              <w:t>)</w:t>
            </w:r>
          </w:p>
          <w:p w14:paraId="35EB7EE5" w14:textId="21B88634" w:rsidR="007E29CA" w:rsidRPr="004455F0" w:rsidRDefault="007E29CA" w:rsidP="00D07B4F">
            <w:pPr>
              <w:spacing w:line="360" w:lineRule="auto"/>
              <w:rPr>
                <w:rFonts w:ascii="Arial" w:hAnsi="Arial" w:cs="Arial"/>
                <w:sz w:val="24"/>
                <w:szCs w:val="24"/>
              </w:rPr>
            </w:pPr>
            <w:r w:rsidRPr="004455F0">
              <w:rPr>
                <w:rFonts w:ascii="Arial" w:hAnsi="Arial" w:cs="Arial"/>
                <w:sz w:val="24"/>
                <w:szCs w:val="24"/>
              </w:rPr>
              <w:t xml:space="preserve">Hazardous wastes like resin sludge with polymers, </w:t>
            </w:r>
            <w:r w:rsidR="001D71FA">
              <w:rPr>
                <w:rFonts w:ascii="Arial" w:hAnsi="Arial" w:cs="Arial"/>
                <w:sz w:val="24"/>
                <w:szCs w:val="24"/>
              </w:rPr>
              <w:t>r</w:t>
            </w:r>
            <w:r w:rsidRPr="004455F0">
              <w:rPr>
                <w:rFonts w:ascii="Arial" w:hAnsi="Arial" w:cs="Arial"/>
                <w:sz w:val="24"/>
                <w:szCs w:val="24"/>
              </w:rPr>
              <w:t>esin-soaked cotton waste / gloves &amp; chemical contaminated saw dust, office garbage, filter material, waste glycerine, spent solvent, spent oil, activated carbon, ETP</w:t>
            </w:r>
            <w:r w:rsidR="00D07B4F">
              <w:rPr>
                <w:rFonts w:ascii="Arial" w:hAnsi="Arial" w:cs="Arial"/>
                <w:sz w:val="24"/>
                <w:szCs w:val="24"/>
              </w:rPr>
              <w:t xml:space="preserve"> (Effluent Treatment Plant)</w:t>
            </w:r>
            <w:r w:rsidRPr="004455F0">
              <w:rPr>
                <w:rFonts w:ascii="Arial" w:hAnsi="Arial" w:cs="Arial"/>
                <w:sz w:val="24"/>
                <w:szCs w:val="24"/>
              </w:rPr>
              <w:t xml:space="preserve"> sludge, and waste barrel will </w:t>
            </w:r>
            <w:r w:rsidR="001D71FA">
              <w:rPr>
                <w:rFonts w:ascii="Arial" w:hAnsi="Arial" w:cs="Arial"/>
                <w:sz w:val="24"/>
                <w:szCs w:val="24"/>
              </w:rPr>
              <w:t xml:space="preserve">be </w:t>
            </w:r>
            <w:r w:rsidRPr="004455F0">
              <w:rPr>
                <w:rFonts w:ascii="Arial" w:hAnsi="Arial" w:cs="Arial"/>
                <w:sz w:val="24"/>
                <w:szCs w:val="24"/>
              </w:rPr>
              <w:t>generated during the production. MEE/MVR salts (</w:t>
            </w:r>
            <w:r w:rsidR="00176AA7" w:rsidRPr="004455F0">
              <w:rPr>
                <w:rFonts w:ascii="Arial" w:hAnsi="Arial" w:cs="Arial"/>
                <w:sz w:val="24"/>
                <w:szCs w:val="24"/>
              </w:rPr>
              <w:t>i.e.,</w:t>
            </w:r>
            <w:r w:rsidRPr="004455F0">
              <w:rPr>
                <w:rFonts w:ascii="Arial" w:hAnsi="Arial" w:cs="Arial"/>
                <w:sz w:val="24"/>
                <w:szCs w:val="24"/>
              </w:rPr>
              <w:t xml:space="preserve"> NaCl Salt) need to be send to authorized vendors &amp; to managed as per the Hazardous Wastes (Management, Transport and Transboundary) Rules 2016 as amended till date.</w:t>
            </w:r>
          </w:p>
          <w:tbl>
            <w:tblPr>
              <w:tblW w:w="9705" w:type="dxa"/>
              <w:tblLayout w:type="fixed"/>
              <w:tblLook w:val="04A0" w:firstRow="1" w:lastRow="0" w:firstColumn="1" w:lastColumn="0" w:noHBand="0" w:noVBand="1"/>
            </w:tblPr>
            <w:tblGrid>
              <w:gridCol w:w="1117"/>
              <w:gridCol w:w="2467"/>
              <w:gridCol w:w="1670"/>
              <w:gridCol w:w="1472"/>
              <w:gridCol w:w="2979"/>
            </w:tblGrid>
            <w:tr w:rsidR="007E29CA" w:rsidRPr="004455F0" w14:paraId="04D3B137" w14:textId="77777777" w:rsidTr="00D07B4F">
              <w:trPr>
                <w:trHeight w:val="845"/>
              </w:trPr>
              <w:tc>
                <w:tcPr>
                  <w:tcW w:w="1117" w:type="dxa"/>
                  <w:tcBorders>
                    <w:top w:val="single" w:sz="8" w:space="0" w:color="auto"/>
                    <w:left w:val="single" w:sz="8" w:space="0" w:color="auto"/>
                    <w:bottom w:val="single" w:sz="8" w:space="0" w:color="auto"/>
                    <w:right w:val="single" w:sz="8" w:space="0" w:color="auto"/>
                  </w:tcBorders>
                  <w:shd w:val="clear" w:color="000000" w:fill="F4B084"/>
                  <w:vAlign w:val="center"/>
                  <w:hideMark/>
                </w:tcPr>
                <w:p w14:paraId="162E596F" w14:textId="77777777" w:rsidR="007E29CA" w:rsidRPr="004455F0" w:rsidRDefault="007E29CA" w:rsidP="00D07B4F">
                  <w:pPr>
                    <w:spacing w:after="0" w:line="240" w:lineRule="auto"/>
                    <w:rPr>
                      <w:rFonts w:ascii="Arial" w:eastAsia="Times New Roman" w:hAnsi="Arial" w:cs="Arial"/>
                      <w:b/>
                      <w:bCs/>
                      <w:color w:val="000000"/>
                      <w:lang w:eastAsia="en-IN"/>
                    </w:rPr>
                  </w:pPr>
                  <w:r w:rsidRPr="004455F0">
                    <w:rPr>
                      <w:rFonts w:ascii="Arial" w:eastAsia="Times New Roman" w:hAnsi="Arial" w:cs="Arial"/>
                      <w:b/>
                      <w:bCs/>
                      <w:color w:val="000000"/>
                      <w:lang w:eastAsia="en-IN"/>
                    </w:rPr>
                    <w:t>S No</w:t>
                  </w:r>
                </w:p>
              </w:tc>
              <w:tc>
                <w:tcPr>
                  <w:tcW w:w="2467" w:type="dxa"/>
                  <w:tcBorders>
                    <w:top w:val="single" w:sz="8" w:space="0" w:color="auto"/>
                    <w:left w:val="nil"/>
                    <w:bottom w:val="single" w:sz="8" w:space="0" w:color="auto"/>
                    <w:right w:val="single" w:sz="8" w:space="0" w:color="auto"/>
                  </w:tcBorders>
                  <w:shd w:val="clear" w:color="000000" w:fill="F4B084"/>
                  <w:vAlign w:val="center"/>
                  <w:hideMark/>
                </w:tcPr>
                <w:p w14:paraId="0B29B0B9" w14:textId="77777777" w:rsidR="007E29CA" w:rsidRPr="004455F0" w:rsidRDefault="007E29CA" w:rsidP="00D07B4F">
                  <w:pPr>
                    <w:spacing w:after="0" w:line="240" w:lineRule="auto"/>
                    <w:rPr>
                      <w:rFonts w:ascii="Arial" w:eastAsia="Times New Roman" w:hAnsi="Arial" w:cs="Arial"/>
                      <w:b/>
                      <w:bCs/>
                      <w:color w:val="000000"/>
                      <w:lang w:eastAsia="en-IN"/>
                    </w:rPr>
                  </w:pPr>
                  <w:r w:rsidRPr="004455F0">
                    <w:rPr>
                      <w:rFonts w:ascii="Arial" w:eastAsia="Times New Roman" w:hAnsi="Arial" w:cs="Arial"/>
                      <w:b/>
                      <w:bCs/>
                      <w:color w:val="000000"/>
                      <w:lang w:eastAsia="en-IN"/>
                    </w:rPr>
                    <w:t>Type of Waste</w:t>
                  </w:r>
                </w:p>
              </w:tc>
              <w:tc>
                <w:tcPr>
                  <w:tcW w:w="1670" w:type="dxa"/>
                  <w:tcBorders>
                    <w:top w:val="single" w:sz="8" w:space="0" w:color="auto"/>
                    <w:left w:val="nil"/>
                    <w:bottom w:val="single" w:sz="8" w:space="0" w:color="auto"/>
                    <w:right w:val="single" w:sz="8" w:space="0" w:color="auto"/>
                  </w:tcBorders>
                  <w:shd w:val="clear" w:color="000000" w:fill="F4B084"/>
                  <w:vAlign w:val="center"/>
                  <w:hideMark/>
                </w:tcPr>
                <w:p w14:paraId="596D61ED" w14:textId="77777777" w:rsidR="007E29CA" w:rsidRPr="004455F0" w:rsidRDefault="007E29CA" w:rsidP="00D07B4F">
                  <w:pPr>
                    <w:spacing w:after="0" w:line="240" w:lineRule="auto"/>
                    <w:rPr>
                      <w:rFonts w:ascii="Arial" w:eastAsia="Times New Roman" w:hAnsi="Arial" w:cs="Arial"/>
                      <w:b/>
                      <w:bCs/>
                      <w:color w:val="000000"/>
                      <w:lang w:eastAsia="en-IN"/>
                    </w:rPr>
                  </w:pPr>
                  <w:r w:rsidRPr="004455F0">
                    <w:rPr>
                      <w:rFonts w:ascii="Arial" w:eastAsia="Times New Roman" w:hAnsi="Arial" w:cs="Arial"/>
                      <w:b/>
                      <w:bCs/>
                      <w:color w:val="000000"/>
                      <w:lang w:eastAsia="en-IN"/>
                    </w:rPr>
                    <w:t xml:space="preserve">Source </w:t>
                  </w:r>
                </w:p>
              </w:tc>
              <w:tc>
                <w:tcPr>
                  <w:tcW w:w="1472" w:type="dxa"/>
                  <w:tcBorders>
                    <w:top w:val="single" w:sz="8" w:space="0" w:color="auto"/>
                    <w:left w:val="nil"/>
                    <w:bottom w:val="single" w:sz="8" w:space="0" w:color="auto"/>
                    <w:right w:val="single" w:sz="8" w:space="0" w:color="auto"/>
                  </w:tcBorders>
                  <w:shd w:val="clear" w:color="000000" w:fill="F4B084"/>
                  <w:vAlign w:val="center"/>
                  <w:hideMark/>
                </w:tcPr>
                <w:p w14:paraId="5452AE31" w14:textId="77777777" w:rsidR="007E29CA" w:rsidRPr="004455F0" w:rsidRDefault="007E29CA" w:rsidP="00D07B4F">
                  <w:pPr>
                    <w:spacing w:after="0" w:line="240" w:lineRule="auto"/>
                    <w:rPr>
                      <w:rFonts w:ascii="Arial" w:eastAsia="Times New Roman" w:hAnsi="Arial" w:cs="Arial"/>
                      <w:b/>
                      <w:bCs/>
                      <w:color w:val="000000"/>
                      <w:lang w:eastAsia="en-IN"/>
                    </w:rPr>
                  </w:pPr>
                  <w:r w:rsidRPr="004455F0">
                    <w:rPr>
                      <w:rFonts w:ascii="Arial" w:eastAsia="Times New Roman" w:hAnsi="Arial" w:cs="Arial"/>
                      <w:b/>
                      <w:bCs/>
                      <w:color w:val="000000"/>
                      <w:lang w:eastAsia="en-IN"/>
                    </w:rPr>
                    <w:t>Method of collection</w:t>
                  </w:r>
                </w:p>
              </w:tc>
              <w:tc>
                <w:tcPr>
                  <w:tcW w:w="2979" w:type="dxa"/>
                  <w:tcBorders>
                    <w:top w:val="single" w:sz="8" w:space="0" w:color="auto"/>
                    <w:left w:val="nil"/>
                    <w:bottom w:val="single" w:sz="8" w:space="0" w:color="auto"/>
                    <w:right w:val="single" w:sz="8" w:space="0" w:color="auto"/>
                  </w:tcBorders>
                  <w:shd w:val="clear" w:color="000000" w:fill="F4B084"/>
                  <w:vAlign w:val="center"/>
                  <w:hideMark/>
                </w:tcPr>
                <w:p w14:paraId="02F179A0" w14:textId="77777777" w:rsidR="007E29CA" w:rsidRPr="004455F0" w:rsidRDefault="007E29CA" w:rsidP="00D07B4F">
                  <w:pPr>
                    <w:spacing w:after="0" w:line="240" w:lineRule="auto"/>
                    <w:rPr>
                      <w:rFonts w:ascii="Arial" w:eastAsia="Times New Roman" w:hAnsi="Arial" w:cs="Arial"/>
                      <w:b/>
                      <w:bCs/>
                      <w:color w:val="000000"/>
                      <w:lang w:eastAsia="en-IN"/>
                    </w:rPr>
                  </w:pPr>
                  <w:r w:rsidRPr="004455F0">
                    <w:rPr>
                      <w:rFonts w:ascii="Arial" w:eastAsia="Times New Roman" w:hAnsi="Arial" w:cs="Arial"/>
                      <w:b/>
                      <w:bCs/>
                      <w:color w:val="000000"/>
                      <w:lang w:eastAsia="en-IN"/>
                    </w:rPr>
                    <w:t>Treatment/Disposal</w:t>
                  </w:r>
                </w:p>
              </w:tc>
            </w:tr>
            <w:tr w:rsidR="007E29CA" w:rsidRPr="004455F0" w14:paraId="2C3CF4B1" w14:textId="77777777" w:rsidTr="00D07B4F">
              <w:trPr>
                <w:trHeight w:val="554"/>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48424667"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1</w:t>
                  </w:r>
                </w:p>
              </w:tc>
              <w:tc>
                <w:tcPr>
                  <w:tcW w:w="2467" w:type="dxa"/>
                  <w:tcBorders>
                    <w:top w:val="nil"/>
                    <w:left w:val="nil"/>
                    <w:bottom w:val="single" w:sz="4" w:space="0" w:color="auto"/>
                    <w:right w:val="single" w:sz="4" w:space="0" w:color="auto"/>
                  </w:tcBorders>
                  <w:shd w:val="clear" w:color="auto" w:fill="auto"/>
                  <w:vAlign w:val="center"/>
                  <w:hideMark/>
                </w:tcPr>
                <w:p w14:paraId="3193A976" w14:textId="77777777" w:rsidR="007E29CA" w:rsidRPr="004455F0" w:rsidRDefault="007E29CA" w:rsidP="00D07B4F">
                  <w:pPr>
                    <w:spacing w:after="0" w:line="240" w:lineRule="auto"/>
                    <w:rPr>
                      <w:rFonts w:ascii="Arial" w:eastAsia="Times New Roman" w:hAnsi="Arial" w:cs="Arial"/>
                      <w:color w:val="000000"/>
                      <w:lang w:eastAsia="en-IN"/>
                    </w:rPr>
                  </w:pPr>
                  <w:r>
                    <w:t>ETP Sludge + Evaporation residue</w:t>
                  </w:r>
                </w:p>
              </w:tc>
              <w:tc>
                <w:tcPr>
                  <w:tcW w:w="1670" w:type="dxa"/>
                  <w:tcBorders>
                    <w:top w:val="nil"/>
                    <w:left w:val="nil"/>
                    <w:bottom w:val="single" w:sz="4" w:space="0" w:color="auto"/>
                    <w:right w:val="single" w:sz="4" w:space="0" w:color="auto"/>
                  </w:tcBorders>
                  <w:shd w:val="clear" w:color="auto" w:fill="auto"/>
                  <w:noWrap/>
                  <w:vAlign w:val="center"/>
                  <w:hideMark/>
                </w:tcPr>
                <w:p w14:paraId="08D8EC70"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Process</w:t>
                  </w:r>
                </w:p>
              </w:tc>
              <w:tc>
                <w:tcPr>
                  <w:tcW w:w="1472" w:type="dxa"/>
                  <w:tcBorders>
                    <w:top w:val="nil"/>
                    <w:left w:val="nil"/>
                    <w:bottom w:val="single" w:sz="4" w:space="0" w:color="auto"/>
                    <w:right w:val="single" w:sz="4" w:space="0" w:color="auto"/>
                  </w:tcBorders>
                  <w:shd w:val="clear" w:color="auto" w:fill="auto"/>
                  <w:noWrap/>
                  <w:vAlign w:val="center"/>
                  <w:hideMark/>
                </w:tcPr>
                <w:p w14:paraId="04F32CA1"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Bag</w:t>
                  </w:r>
                </w:p>
              </w:tc>
              <w:tc>
                <w:tcPr>
                  <w:tcW w:w="2979" w:type="dxa"/>
                  <w:tcBorders>
                    <w:top w:val="nil"/>
                    <w:left w:val="nil"/>
                    <w:bottom w:val="single" w:sz="4" w:space="0" w:color="auto"/>
                    <w:right w:val="single" w:sz="4" w:space="0" w:color="auto"/>
                  </w:tcBorders>
                  <w:shd w:val="clear" w:color="auto" w:fill="auto"/>
                  <w:noWrap/>
                  <w:vAlign w:val="center"/>
                  <w:hideMark/>
                </w:tcPr>
                <w:p w14:paraId="0003C8DA" w14:textId="77777777" w:rsidR="007E29CA" w:rsidRPr="004455F0" w:rsidRDefault="007E29CA" w:rsidP="00D07B4F">
                  <w:pPr>
                    <w:spacing w:after="0" w:line="240" w:lineRule="auto"/>
                    <w:rPr>
                      <w:rFonts w:ascii="Arial" w:eastAsia="Times New Roman" w:hAnsi="Arial" w:cs="Arial"/>
                      <w:color w:val="000000"/>
                      <w:lang w:eastAsia="en-IN"/>
                    </w:rPr>
                  </w:pPr>
                  <w:r>
                    <w:t>Collection, storage and Disposal at Approved TSDF Site</w:t>
                  </w:r>
                </w:p>
              </w:tc>
            </w:tr>
            <w:tr w:rsidR="007E29CA" w:rsidRPr="004455F0" w14:paraId="3510781F" w14:textId="77777777" w:rsidTr="00D07B4F">
              <w:trPr>
                <w:trHeight w:val="1385"/>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7DB17C85"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2</w:t>
                  </w:r>
                </w:p>
              </w:tc>
              <w:tc>
                <w:tcPr>
                  <w:tcW w:w="2467" w:type="dxa"/>
                  <w:tcBorders>
                    <w:top w:val="nil"/>
                    <w:left w:val="nil"/>
                    <w:bottom w:val="single" w:sz="4" w:space="0" w:color="auto"/>
                    <w:right w:val="single" w:sz="4" w:space="0" w:color="auto"/>
                  </w:tcBorders>
                  <w:shd w:val="clear" w:color="auto" w:fill="auto"/>
                  <w:vAlign w:val="center"/>
                  <w:hideMark/>
                </w:tcPr>
                <w:p w14:paraId="1D03022A" w14:textId="359E1EB1" w:rsidR="007E29CA" w:rsidRPr="004455F0" w:rsidRDefault="00BF75FE"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Resin-Soaked</w:t>
                  </w:r>
                  <w:r w:rsidR="007E29CA" w:rsidRPr="004455F0">
                    <w:rPr>
                      <w:rFonts w:ascii="Arial" w:eastAsia="Times New Roman" w:hAnsi="Arial" w:cs="Arial"/>
                      <w:color w:val="000000"/>
                      <w:lang w:eastAsia="en-IN"/>
                    </w:rPr>
                    <w:t xml:space="preserve"> Cotton Waste/ Gloves, Chemical, Contaminated Saw dust, Office Garbage</w:t>
                  </w:r>
                </w:p>
              </w:tc>
              <w:tc>
                <w:tcPr>
                  <w:tcW w:w="1670" w:type="dxa"/>
                  <w:tcBorders>
                    <w:top w:val="nil"/>
                    <w:left w:val="nil"/>
                    <w:bottom w:val="single" w:sz="4" w:space="0" w:color="auto"/>
                    <w:right w:val="single" w:sz="4" w:space="0" w:color="auto"/>
                  </w:tcBorders>
                  <w:shd w:val="clear" w:color="auto" w:fill="auto"/>
                  <w:noWrap/>
                  <w:vAlign w:val="center"/>
                  <w:hideMark/>
                </w:tcPr>
                <w:p w14:paraId="1776C4E0"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Process</w:t>
                  </w:r>
                </w:p>
              </w:tc>
              <w:tc>
                <w:tcPr>
                  <w:tcW w:w="1472" w:type="dxa"/>
                  <w:tcBorders>
                    <w:top w:val="nil"/>
                    <w:left w:val="nil"/>
                    <w:bottom w:val="single" w:sz="4" w:space="0" w:color="auto"/>
                    <w:right w:val="single" w:sz="4" w:space="0" w:color="auto"/>
                  </w:tcBorders>
                  <w:shd w:val="clear" w:color="auto" w:fill="auto"/>
                  <w:noWrap/>
                  <w:vAlign w:val="center"/>
                  <w:hideMark/>
                </w:tcPr>
                <w:p w14:paraId="426B8105"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Bag</w:t>
                  </w:r>
                </w:p>
              </w:tc>
              <w:tc>
                <w:tcPr>
                  <w:tcW w:w="2979" w:type="dxa"/>
                  <w:tcBorders>
                    <w:top w:val="nil"/>
                    <w:left w:val="nil"/>
                    <w:bottom w:val="single" w:sz="4" w:space="0" w:color="auto"/>
                    <w:right w:val="single" w:sz="4" w:space="0" w:color="auto"/>
                  </w:tcBorders>
                  <w:shd w:val="clear" w:color="auto" w:fill="auto"/>
                  <w:noWrap/>
                  <w:vAlign w:val="center"/>
                  <w:hideMark/>
                </w:tcPr>
                <w:p w14:paraId="314166C6"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Incineration</w:t>
                  </w:r>
                </w:p>
              </w:tc>
            </w:tr>
            <w:tr w:rsidR="007E29CA" w:rsidRPr="004455F0" w14:paraId="2AF18D7E" w14:textId="77777777" w:rsidTr="00D07B4F">
              <w:trPr>
                <w:trHeight w:val="277"/>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53DD0DF5"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3</w:t>
                  </w:r>
                </w:p>
              </w:tc>
              <w:tc>
                <w:tcPr>
                  <w:tcW w:w="2467" w:type="dxa"/>
                  <w:tcBorders>
                    <w:top w:val="nil"/>
                    <w:left w:val="nil"/>
                    <w:bottom w:val="single" w:sz="4" w:space="0" w:color="auto"/>
                    <w:right w:val="single" w:sz="4" w:space="0" w:color="auto"/>
                  </w:tcBorders>
                  <w:shd w:val="clear" w:color="auto" w:fill="auto"/>
                  <w:noWrap/>
                  <w:vAlign w:val="center"/>
                  <w:hideMark/>
                </w:tcPr>
                <w:p w14:paraId="626D61E5"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Filter Material</w:t>
                  </w:r>
                </w:p>
              </w:tc>
              <w:tc>
                <w:tcPr>
                  <w:tcW w:w="1670" w:type="dxa"/>
                  <w:tcBorders>
                    <w:top w:val="nil"/>
                    <w:left w:val="nil"/>
                    <w:bottom w:val="single" w:sz="4" w:space="0" w:color="auto"/>
                    <w:right w:val="single" w:sz="4" w:space="0" w:color="auto"/>
                  </w:tcBorders>
                  <w:shd w:val="clear" w:color="auto" w:fill="auto"/>
                  <w:noWrap/>
                  <w:vAlign w:val="center"/>
                  <w:hideMark/>
                </w:tcPr>
                <w:p w14:paraId="19516BA1"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Process</w:t>
                  </w:r>
                </w:p>
              </w:tc>
              <w:tc>
                <w:tcPr>
                  <w:tcW w:w="1472" w:type="dxa"/>
                  <w:tcBorders>
                    <w:top w:val="nil"/>
                    <w:left w:val="nil"/>
                    <w:bottom w:val="single" w:sz="4" w:space="0" w:color="auto"/>
                    <w:right w:val="single" w:sz="4" w:space="0" w:color="auto"/>
                  </w:tcBorders>
                  <w:shd w:val="clear" w:color="auto" w:fill="auto"/>
                  <w:noWrap/>
                  <w:vAlign w:val="center"/>
                  <w:hideMark/>
                </w:tcPr>
                <w:p w14:paraId="639AC65E"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Bag</w:t>
                  </w:r>
                </w:p>
              </w:tc>
              <w:tc>
                <w:tcPr>
                  <w:tcW w:w="2979" w:type="dxa"/>
                  <w:tcBorders>
                    <w:top w:val="nil"/>
                    <w:left w:val="nil"/>
                    <w:bottom w:val="single" w:sz="4" w:space="0" w:color="auto"/>
                    <w:right w:val="single" w:sz="4" w:space="0" w:color="auto"/>
                  </w:tcBorders>
                  <w:shd w:val="clear" w:color="auto" w:fill="auto"/>
                  <w:noWrap/>
                  <w:vAlign w:val="center"/>
                  <w:hideMark/>
                </w:tcPr>
                <w:p w14:paraId="43B8FDE8"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Incineration</w:t>
                  </w:r>
                </w:p>
              </w:tc>
            </w:tr>
            <w:tr w:rsidR="007E29CA" w:rsidRPr="004455F0" w14:paraId="6031377A" w14:textId="77777777" w:rsidTr="00D07B4F">
              <w:trPr>
                <w:trHeight w:val="277"/>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0FCDD6F2"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4</w:t>
                  </w:r>
                </w:p>
              </w:tc>
              <w:tc>
                <w:tcPr>
                  <w:tcW w:w="2467" w:type="dxa"/>
                  <w:tcBorders>
                    <w:top w:val="nil"/>
                    <w:left w:val="nil"/>
                    <w:bottom w:val="single" w:sz="4" w:space="0" w:color="auto"/>
                    <w:right w:val="single" w:sz="4" w:space="0" w:color="auto"/>
                  </w:tcBorders>
                  <w:shd w:val="clear" w:color="auto" w:fill="auto"/>
                  <w:noWrap/>
                  <w:vAlign w:val="center"/>
                  <w:hideMark/>
                </w:tcPr>
                <w:p w14:paraId="66BBAFEB"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Waste Glycerine</w:t>
                  </w:r>
                </w:p>
              </w:tc>
              <w:tc>
                <w:tcPr>
                  <w:tcW w:w="1670" w:type="dxa"/>
                  <w:tcBorders>
                    <w:top w:val="nil"/>
                    <w:left w:val="nil"/>
                    <w:bottom w:val="single" w:sz="4" w:space="0" w:color="auto"/>
                    <w:right w:val="single" w:sz="4" w:space="0" w:color="auto"/>
                  </w:tcBorders>
                  <w:shd w:val="clear" w:color="auto" w:fill="auto"/>
                  <w:noWrap/>
                  <w:vAlign w:val="center"/>
                  <w:hideMark/>
                </w:tcPr>
                <w:p w14:paraId="4958B871"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Maintenance</w:t>
                  </w:r>
                </w:p>
              </w:tc>
              <w:tc>
                <w:tcPr>
                  <w:tcW w:w="1472" w:type="dxa"/>
                  <w:tcBorders>
                    <w:top w:val="nil"/>
                    <w:left w:val="nil"/>
                    <w:bottom w:val="single" w:sz="4" w:space="0" w:color="auto"/>
                    <w:right w:val="single" w:sz="4" w:space="0" w:color="auto"/>
                  </w:tcBorders>
                  <w:shd w:val="clear" w:color="auto" w:fill="auto"/>
                  <w:noWrap/>
                  <w:vAlign w:val="center"/>
                  <w:hideMark/>
                </w:tcPr>
                <w:p w14:paraId="6BA89A5E"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Drum</w:t>
                  </w:r>
                </w:p>
              </w:tc>
              <w:tc>
                <w:tcPr>
                  <w:tcW w:w="2979" w:type="dxa"/>
                  <w:tcBorders>
                    <w:top w:val="nil"/>
                    <w:left w:val="nil"/>
                    <w:bottom w:val="single" w:sz="4" w:space="0" w:color="auto"/>
                    <w:right w:val="single" w:sz="4" w:space="0" w:color="auto"/>
                  </w:tcBorders>
                  <w:shd w:val="clear" w:color="auto" w:fill="auto"/>
                  <w:noWrap/>
                  <w:vAlign w:val="center"/>
                  <w:hideMark/>
                </w:tcPr>
                <w:p w14:paraId="3E3707C0"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Incineration</w:t>
                  </w:r>
                </w:p>
              </w:tc>
            </w:tr>
            <w:tr w:rsidR="007E29CA" w:rsidRPr="004455F0" w14:paraId="299EFB8F" w14:textId="77777777" w:rsidTr="00D07B4F">
              <w:trPr>
                <w:trHeight w:val="277"/>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5B2A1E48"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5</w:t>
                  </w:r>
                </w:p>
              </w:tc>
              <w:tc>
                <w:tcPr>
                  <w:tcW w:w="2467" w:type="dxa"/>
                  <w:tcBorders>
                    <w:top w:val="nil"/>
                    <w:left w:val="nil"/>
                    <w:bottom w:val="single" w:sz="4" w:space="0" w:color="auto"/>
                    <w:right w:val="single" w:sz="4" w:space="0" w:color="auto"/>
                  </w:tcBorders>
                  <w:shd w:val="clear" w:color="auto" w:fill="auto"/>
                  <w:noWrap/>
                  <w:vAlign w:val="center"/>
                  <w:hideMark/>
                </w:tcPr>
                <w:p w14:paraId="79D89DA0"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Spent Solvent</w:t>
                  </w:r>
                </w:p>
              </w:tc>
              <w:tc>
                <w:tcPr>
                  <w:tcW w:w="1670" w:type="dxa"/>
                  <w:tcBorders>
                    <w:top w:val="nil"/>
                    <w:left w:val="nil"/>
                    <w:bottom w:val="single" w:sz="4" w:space="0" w:color="auto"/>
                    <w:right w:val="single" w:sz="4" w:space="0" w:color="auto"/>
                  </w:tcBorders>
                  <w:shd w:val="clear" w:color="auto" w:fill="auto"/>
                  <w:noWrap/>
                  <w:vAlign w:val="center"/>
                  <w:hideMark/>
                </w:tcPr>
                <w:p w14:paraId="0623EB6E"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Process</w:t>
                  </w:r>
                </w:p>
              </w:tc>
              <w:tc>
                <w:tcPr>
                  <w:tcW w:w="1472" w:type="dxa"/>
                  <w:tcBorders>
                    <w:top w:val="nil"/>
                    <w:left w:val="nil"/>
                    <w:bottom w:val="single" w:sz="4" w:space="0" w:color="auto"/>
                    <w:right w:val="single" w:sz="4" w:space="0" w:color="auto"/>
                  </w:tcBorders>
                  <w:shd w:val="clear" w:color="auto" w:fill="auto"/>
                  <w:noWrap/>
                  <w:vAlign w:val="center"/>
                  <w:hideMark/>
                </w:tcPr>
                <w:p w14:paraId="2B0B8872"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Drum</w:t>
                  </w:r>
                </w:p>
              </w:tc>
              <w:tc>
                <w:tcPr>
                  <w:tcW w:w="2979" w:type="dxa"/>
                  <w:tcBorders>
                    <w:top w:val="nil"/>
                    <w:left w:val="nil"/>
                    <w:bottom w:val="single" w:sz="4" w:space="0" w:color="auto"/>
                    <w:right w:val="single" w:sz="4" w:space="0" w:color="auto"/>
                  </w:tcBorders>
                  <w:shd w:val="clear" w:color="auto" w:fill="auto"/>
                  <w:noWrap/>
                  <w:vAlign w:val="center"/>
                  <w:hideMark/>
                </w:tcPr>
                <w:p w14:paraId="747E3AB4" w14:textId="1F18A076" w:rsidR="007E29CA" w:rsidRPr="004455F0" w:rsidRDefault="00D07B4F" w:rsidP="00D07B4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Via ETP</w:t>
                  </w:r>
                </w:p>
              </w:tc>
            </w:tr>
            <w:tr w:rsidR="007E29CA" w:rsidRPr="004455F0" w14:paraId="00CC4BF2" w14:textId="77777777" w:rsidTr="00D07B4F">
              <w:trPr>
                <w:trHeight w:val="277"/>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532573A4"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6</w:t>
                  </w:r>
                </w:p>
              </w:tc>
              <w:tc>
                <w:tcPr>
                  <w:tcW w:w="2467" w:type="dxa"/>
                  <w:tcBorders>
                    <w:top w:val="nil"/>
                    <w:left w:val="nil"/>
                    <w:bottom w:val="single" w:sz="4" w:space="0" w:color="auto"/>
                    <w:right w:val="single" w:sz="4" w:space="0" w:color="auto"/>
                  </w:tcBorders>
                  <w:shd w:val="clear" w:color="auto" w:fill="auto"/>
                  <w:noWrap/>
                  <w:vAlign w:val="center"/>
                  <w:hideMark/>
                </w:tcPr>
                <w:p w14:paraId="5ED23A7C"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Spent Oil</w:t>
                  </w:r>
                </w:p>
              </w:tc>
              <w:tc>
                <w:tcPr>
                  <w:tcW w:w="1670" w:type="dxa"/>
                  <w:tcBorders>
                    <w:top w:val="nil"/>
                    <w:left w:val="nil"/>
                    <w:bottom w:val="single" w:sz="4" w:space="0" w:color="auto"/>
                    <w:right w:val="single" w:sz="4" w:space="0" w:color="auto"/>
                  </w:tcBorders>
                  <w:shd w:val="clear" w:color="auto" w:fill="auto"/>
                  <w:noWrap/>
                  <w:vAlign w:val="center"/>
                  <w:hideMark/>
                </w:tcPr>
                <w:p w14:paraId="421A9411"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Maintenance</w:t>
                  </w:r>
                </w:p>
              </w:tc>
              <w:tc>
                <w:tcPr>
                  <w:tcW w:w="1472" w:type="dxa"/>
                  <w:tcBorders>
                    <w:top w:val="nil"/>
                    <w:left w:val="nil"/>
                    <w:bottom w:val="single" w:sz="4" w:space="0" w:color="auto"/>
                    <w:right w:val="single" w:sz="4" w:space="0" w:color="auto"/>
                  </w:tcBorders>
                  <w:shd w:val="clear" w:color="auto" w:fill="auto"/>
                  <w:noWrap/>
                  <w:vAlign w:val="center"/>
                  <w:hideMark/>
                </w:tcPr>
                <w:p w14:paraId="10AF3508"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Drum</w:t>
                  </w:r>
                </w:p>
              </w:tc>
              <w:tc>
                <w:tcPr>
                  <w:tcW w:w="2979" w:type="dxa"/>
                  <w:tcBorders>
                    <w:top w:val="nil"/>
                    <w:left w:val="nil"/>
                    <w:bottom w:val="single" w:sz="4" w:space="0" w:color="auto"/>
                    <w:right w:val="single" w:sz="4" w:space="0" w:color="auto"/>
                  </w:tcBorders>
                  <w:shd w:val="clear" w:color="auto" w:fill="auto"/>
                  <w:noWrap/>
                  <w:vAlign w:val="center"/>
                  <w:hideMark/>
                </w:tcPr>
                <w:p w14:paraId="2C923A1E" w14:textId="1D7FD840" w:rsidR="007E29CA" w:rsidRPr="004455F0" w:rsidRDefault="00D07B4F" w:rsidP="00D07B4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Via</w:t>
                  </w:r>
                  <w:r w:rsidR="007E29CA" w:rsidRPr="004455F0">
                    <w:rPr>
                      <w:rFonts w:ascii="Arial" w:eastAsia="Times New Roman" w:hAnsi="Arial" w:cs="Arial"/>
                      <w:color w:val="000000"/>
                      <w:lang w:eastAsia="en-IN"/>
                    </w:rPr>
                    <w:t xml:space="preserve"> Register Recycler</w:t>
                  </w:r>
                </w:p>
              </w:tc>
            </w:tr>
            <w:tr w:rsidR="007E29CA" w:rsidRPr="004455F0" w14:paraId="44FF743E" w14:textId="77777777" w:rsidTr="00D07B4F">
              <w:trPr>
                <w:trHeight w:val="277"/>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388A3B7C"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7</w:t>
                  </w:r>
                </w:p>
              </w:tc>
              <w:tc>
                <w:tcPr>
                  <w:tcW w:w="2467" w:type="dxa"/>
                  <w:tcBorders>
                    <w:top w:val="nil"/>
                    <w:left w:val="nil"/>
                    <w:bottom w:val="single" w:sz="4" w:space="0" w:color="auto"/>
                    <w:right w:val="single" w:sz="4" w:space="0" w:color="auto"/>
                  </w:tcBorders>
                  <w:shd w:val="clear" w:color="auto" w:fill="auto"/>
                  <w:noWrap/>
                  <w:vAlign w:val="center"/>
                  <w:hideMark/>
                </w:tcPr>
                <w:p w14:paraId="2A18E335"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Activated Carbon</w:t>
                  </w:r>
                </w:p>
              </w:tc>
              <w:tc>
                <w:tcPr>
                  <w:tcW w:w="1670" w:type="dxa"/>
                  <w:tcBorders>
                    <w:top w:val="nil"/>
                    <w:left w:val="nil"/>
                    <w:bottom w:val="single" w:sz="4" w:space="0" w:color="auto"/>
                    <w:right w:val="single" w:sz="4" w:space="0" w:color="auto"/>
                  </w:tcBorders>
                  <w:shd w:val="clear" w:color="auto" w:fill="auto"/>
                  <w:noWrap/>
                  <w:vAlign w:val="center"/>
                  <w:hideMark/>
                </w:tcPr>
                <w:p w14:paraId="17D1416C"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Process</w:t>
                  </w:r>
                </w:p>
              </w:tc>
              <w:tc>
                <w:tcPr>
                  <w:tcW w:w="1472" w:type="dxa"/>
                  <w:tcBorders>
                    <w:top w:val="nil"/>
                    <w:left w:val="nil"/>
                    <w:bottom w:val="single" w:sz="4" w:space="0" w:color="auto"/>
                    <w:right w:val="single" w:sz="4" w:space="0" w:color="auto"/>
                  </w:tcBorders>
                  <w:shd w:val="clear" w:color="auto" w:fill="auto"/>
                  <w:noWrap/>
                  <w:vAlign w:val="center"/>
                  <w:hideMark/>
                </w:tcPr>
                <w:p w14:paraId="51C7858E"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Bag</w:t>
                  </w:r>
                </w:p>
              </w:tc>
              <w:tc>
                <w:tcPr>
                  <w:tcW w:w="2979" w:type="dxa"/>
                  <w:tcBorders>
                    <w:top w:val="nil"/>
                    <w:left w:val="nil"/>
                    <w:bottom w:val="single" w:sz="4" w:space="0" w:color="auto"/>
                    <w:right w:val="single" w:sz="4" w:space="0" w:color="auto"/>
                  </w:tcBorders>
                  <w:shd w:val="clear" w:color="auto" w:fill="auto"/>
                  <w:noWrap/>
                  <w:vAlign w:val="center"/>
                  <w:hideMark/>
                </w:tcPr>
                <w:p w14:paraId="6E5B70B3" w14:textId="1CA3248B" w:rsidR="007E29CA" w:rsidRPr="004455F0" w:rsidRDefault="00D07B4F" w:rsidP="00D07B4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Via</w:t>
                  </w:r>
                  <w:r w:rsidRPr="004455F0">
                    <w:rPr>
                      <w:rFonts w:ascii="Arial" w:eastAsia="Times New Roman" w:hAnsi="Arial" w:cs="Arial"/>
                      <w:color w:val="000000"/>
                      <w:lang w:eastAsia="en-IN"/>
                    </w:rPr>
                    <w:t xml:space="preserve"> </w:t>
                  </w:r>
                  <w:r w:rsidR="007E29CA" w:rsidRPr="004455F0">
                    <w:rPr>
                      <w:rFonts w:ascii="Arial" w:eastAsia="Times New Roman" w:hAnsi="Arial" w:cs="Arial"/>
                      <w:color w:val="000000"/>
                      <w:lang w:eastAsia="en-IN"/>
                    </w:rPr>
                    <w:t>Register Recycler</w:t>
                  </w:r>
                </w:p>
              </w:tc>
            </w:tr>
            <w:tr w:rsidR="007E29CA" w:rsidRPr="004455F0" w14:paraId="553DED05" w14:textId="77777777" w:rsidTr="00D07B4F">
              <w:trPr>
                <w:trHeight w:val="277"/>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171B5A0C"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8</w:t>
                  </w:r>
                </w:p>
              </w:tc>
              <w:tc>
                <w:tcPr>
                  <w:tcW w:w="2467" w:type="dxa"/>
                  <w:tcBorders>
                    <w:top w:val="nil"/>
                    <w:left w:val="nil"/>
                    <w:bottom w:val="single" w:sz="4" w:space="0" w:color="auto"/>
                    <w:right w:val="single" w:sz="4" w:space="0" w:color="auto"/>
                  </w:tcBorders>
                  <w:shd w:val="clear" w:color="auto" w:fill="auto"/>
                  <w:noWrap/>
                  <w:vAlign w:val="center"/>
                  <w:hideMark/>
                </w:tcPr>
                <w:p w14:paraId="0F5A4AF0"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ETP Sludge</w:t>
                  </w:r>
                </w:p>
              </w:tc>
              <w:tc>
                <w:tcPr>
                  <w:tcW w:w="1670" w:type="dxa"/>
                  <w:tcBorders>
                    <w:top w:val="nil"/>
                    <w:left w:val="nil"/>
                    <w:bottom w:val="single" w:sz="4" w:space="0" w:color="auto"/>
                    <w:right w:val="single" w:sz="4" w:space="0" w:color="auto"/>
                  </w:tcBorders>
                  <w:shd w:val="clear" w:color="auto" w:fill="auto"/>
                  <w:noWrap/>
                  <w:vAlign w:val="center"/>
                  <w:hideMark/>
                </w:tcPr>
                <w:p w14:paraId="15F9A518"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ETP</w:t>
                  </w:r>
                </w:p>
              </w:tc>
              <w:tc>
                <w:tcPr>
                  <w:tcW w:w="1472" w:type="dxa"/>
                  <w:tcBorders>
                    <w:top w:val="nil"/>
                    <w:left w:val="nil"/>
                    <w:bottom w:val="single" w:sz="4" w:space="0" w:color="auto"/>
                    <w:right w:val="single" w:sz="4" w:space="0" w:color="auto"/>
                  </w:tcBorders>
                  <w:shd w:val="clear" w:color="auto" w:fill="auto"/>
                  <w:noWrap/>
                  <w:vAlign w:val="center"/>
                  <w:hideMark/>
                </w:tcPr>
                <w:p w14:paraId="253F3D45"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Bag</w:t>
                  </w:r>
                </w:p>
              </w:tc>
              <w:tc>
                <w:tcPr>
                  <w:tcW w:w="2979" w:type="dxa"/>
                  <w:tcBorders>
                    <w:top w:val="nil"/>
                    <w:left w:val="nil"/>
                    <w:bottom w:val="single" w:sz="4" w:space="0" w:color="auto"/>
                    <w:right w:val="single" w:sz="4" w:space="0" w:color="auto"/>
                  </w:tcBorders>
                  <w:shd w:val="clear" w:color="auto" w:fill="auto"/>
                  <w:noWrap/>
                  <w:vAlign w:val="center"/>
                  <w:hideMark/>
                </w:tcPr>
                <w:p w14:paraId="061E58B6" w14:textId="3251F946" w:rsidR="007E29CA" w:rsidRPr="004455F0" w:rsidRDefault="00D07B4F" w:rsidP="00D07B4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Via</w:t>
                  </w:r>
                  <w:r w:rsidRPr="004455F0">
                    <w:rPr>
                      <w:rFonts w:ascii="Arial" w:eastAsia="Times New Roman" w:hAnsi="Arial" w:cs="Arial"/>
                      <w:color w:val="000000"/>
                      <w:lang w:eastAsia="en-IN"/>
                    </w:rPr>
                    <w:t xml:space="preserve"> </w:t>
                  </w:r>
                  <w:r w:rsidR="007E29CA" w:rsidRPr="004455F0">
                    <w:rPr>
                      <w:rFonts w:ascii="Arial" w:eastAsia="Times New Roman" w:hAnsi="Arial" w:cs="Arial"/>
                      <w:color w:val="000000"/>
                      <w:lang w:eastAsia="en-IN"/>
                    </w:rPr>
                    <w:t>TSDF</w:t>
                  </w:r>
                </w:p>
              </w:tc>
            </w:tr>
            <w:tr w:rsidR="007E29CA" w:rsidRPr="004455F0" w14:paraId="1177C090" w14:textId="77777777" w:rsidTr="00D07B4F">
              <w:trPr>
                <w:trHeight w:val="277"/>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43BACDC8"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9</w:t>
                  </w:r>
                </w:p>
              </w:tc>
              <w:tc>
                <w:tcPr>
                  <w:tcW w:w="2467" w:type="dxa"/>
                  <w:tcBorders>
                    <w:top w:val="nil"/>
                    <w:left w:val="nil"/>
                    <w:bottom w:val="single" w:sz="4" w:space="0" w:color="auto"/>
                    <w:right w:val="single" w:sz="4" w:space="0" w:color="auto"/>
                  </w:tcBorders>
                  <w:shd w:val="clear" w:color="auto" w:fill="auto"/>
                  <w:noWrap/>
                  <w:vAlign w:val="center"/>
                  <w:hideMark/>
                </w:tcPr>
                <w:p w14:paraId="707539E2"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Discarded Container</w:t>
                  </w:r>
                </w:p>
              </w:tc>
              <w:tc>
                <w:tcPr>
                  <w:tcW w:w="1670" w:type="dxa"/>
                  <w:tcBorders>
                    <w:top w:val="nil"/>
                    <w:left w:val="nil"/>
                    <w:bottom w:val="single" w:sz="4" w:space="0" w:color="auto"/>
                    <w:right w:val="single" w:sz="4" w:space="0" w:color="auto"/>
                  </w:tcBorders>
                  <w:shd w:val="clear" w:color="auto" w:fill="auto"/>
                  <w:noWrap/>
                  <w:vAlign w:val="center"/>
                  <w:hideMark/>
                </w:tcPr>
                <w:p w14:paraId="5C3A9733"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Process</w:t>
                  </w:r>
                </w:p>
              </w:tc>
              <w:tc>
                <w:tcPr>
                  <w:tcW w:w="1472" w:type="dxa"/>
                  <w:tcBorders>
                    <w:top w:val="nil"/>
                    <w:left w:val="nil"/>
                    <w:bottom w:val="single" w:sz="4" w:space="0" w:color="auto"/>
                    <w:right w:val="single" w:sz="4" w:space="0" w:color="auto"/>
                  </w:tcBorders>
                  <w:shd w:val="clear" w:color="auto" w:fill="auto"/>
                  <w:noWrap/>
                  <w:vAlign w:val="center"/>
                  <w:hideMark/>
                </w:tcPr>
                <w:p w14:paraId="4EC7625B"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Drum</w:t>
                  </w:r>
                </w:p>
              </w:tc>
              <w:tc>
                <w:tcPr>
                  <w:tcW w:w="2979" w:type="dxa"/>
                  <w:tcBorders>
                    <w:top w:val="nil"/>
                    <w:left w:val="nil"/>
                    <w:bottom w:val="single" w:sz="4" w:space="0" w:color="auto"/>
                    <w:right w:val="single" w:sz="4" w:space="0" w:color="auto"/>
                  </w:tcBorders>
                  <w:shd w:val="clear" w:color="auto" w:fill="auto"/>
                  <w:noWrap/>
                  <w:vAlign w:val="center"/>
                  <w:hideMark/>
                </w:tcPr>
                <w:p w14:paraId="52152D4D" w14:textId="57A6127B" w:rsidR="007E29CA" w:rsidRPr="004455F0" w:rsidRDefault="00D07B4F" w:rsidP="00D07B4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Via</w:t>
                  </w:r>
                  <w:r w:rsidRPr="004455F0">
                    <w:rPr>
                      <w:rFonts w:ascii="Arial" w:eastAsia="Times New Roman" w:hAnsi="Arial" w:cs="Arial"/>
                      <w:color w:val="000000"/>
                      <w:lang w:eastAsia="en-IN"/>
                    </w:rPr>
                    <w:t xml:space="preserve"> </w:t>
                  </w:r>
                  <w:r w:rsidR="007E29CA" w:rsidRPr="004455F0">
                    <w:rPr>
                      <w:rFonts w:ascii="Arial" w:eastAsia="Times New Roman" w:hAnsi="Arial" w:cs="Arial"/>
                      <w:color w:val="000000"/>
                      <w:lang w:eastAsia="en-IN"/>
                    </w:rPr>
                    <w:t>Authorised Vendor</w:t>
                  </w:r>
                </w:p>
              </w:tc>
            </w:tr>
            <w:tr w:rsidR="007E29CA" w:rsidRPr="004455F0" w14:paraId="6897D40F" w14:textId="77777777" w:rsidTr="00D07B4F">
              <w:trPr>
                <w:trHeight w:val="277"/>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3A2302C5"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10</w:t>
                  </w:r>
                </w:p>
              </w:tc>
              <w:tc>
                <w:tcPr>
                  <w:tcW w:w="2467" w:type="dxa"/>
                  <w:tcBorders>
                    <w:top w:val="nil"/>
                    <w:left w:val="nil"/>
                    <w:bottom w:val="single" w:sz="4" w:space="0" w:color="auto"/>
                    <w:right w:val="single" w:sz="4" w:space="0" w:color="auto"/>
                  </w:tcBorders>
                  <w:shd w:val="clear" w:color="auto" w:fill="auto"/>
                  <w:noWrap/>
                  <w:vAlign w:val="center"/>
                  <w:hideMark/>
                </w:tcPr>
                <w:p w14:paraId="6C2E0AB8"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Process Residue</w:t>
                  </w:r>
                </w:p>
              </w:tc>
              <w:tc>
                <w:tcPr>
                  <w:tcW w:w="1670" w:type="dxa"/>
                  <w:tcBorders>
                    <w:top w:val="nil"/>
                    <w:left w:val="nil"/>
                    <w:bottom w:val="single" w:sz="4" w:space="0" w:color="auto"/>
                    <w:right w:val="single" w:sz="4" w:space="0" w:color="auto"/>
                  </w:tcBorders>
                  <w:shd w:val="clear" w:color="auto" w:fill="auto"/>
                  <w:noWrap/>
                  <w:vAlign w:val="center"/>
                  <w:hideMark/>
                </w:tcPr>
                <w:p w14:paraId="3D5E15CD"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Process</w:t>
                  </w:r>
                </w:p>
              </w:tc>
              <w:tc>
                <w:tcPr>
                  <w:tcW w:w="1472" w:type="dxa"/>
                  <w:tcBorders>
                    <w:top w:val="nil"/>
                    <w:left w:val="nil"/>
                    <w:bottom w:val="single" w:sz="4" w:space="0" w:color="auto"/>
                    <w:right w:val="single" w:sz="4" w:space="0" w:color="auto"/>
                  </w:tcBorders>
                  <w:shd w:val="clear" w:color="auto" w:fill="auto"/>
                  <w:noWrap/>
                  <w:vAlign w:val="center"/>
                  <w:hideMark/>
                </w:tcPr>
                <w:p w14:paraId="5D77351C"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Drum</w:t>
                  </w:r>
                </w:p>
              </w:tc>
              <w:tc>
                <w:tcPr>
                  <w:tcW w:w="2979" w:type="dxa"/>
                  <w:tcBorders>
                    <w:top w:val="nil"/>
                    <w:left w:val="nil"/>
                    <w:bottom w:val="single" w:sz="4" w:space="0" w:color="auto"/>
                    <w:right w:val="single" w:sz="4" w:space="0" w:color="auto"/>
                  </w:tcBorders>
                  <w:shd w:val="clear" w:color="auto" w:fill="auto"/>
                  <w:noWrap/>
                  <w:vAlign w:val="center"/>
                  <w:hideMark/>
                </w:tcPr>
                <w:p w14:paraId="413D52A1" w14:textId="415AE195" w:rsidR="007E29CA" w:rsidRPr="004455F0" w:rsidRDefault="00D07B4F" w:rsidP="00D07B4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Via</w:t>
                  </w:r>
                  <w:r w:rsidRPr="004455F0">
                    <w:rPr>
                      <w:rFonts w:ascii="Arial" w:eastAsia="Times New Roman" w:hAnsi="Arial" w:cs="Arial"/>
                      <w:color w:val="000000"/>
                      <w:lang w:eastAsia="en-IN"/>
                    </w:rPr>
                    <w:t xml:space="preserve"> </w:t>
                  </w:r>
                  <w:r w:rsidR="007E29CA" w:rsidRPr="004455F0">
                    <w:rPr>
                      <w:rFonts w:ascii="Arial" w:eastAsia="Times New Roman" w:hAnsi="Arial" w:cs="Arial"/>
                      <w:color w:val="000000"/>
                      <w:lang w:eastAsia="en-IN"/>
                    </w:rPr>
                    <w:t>CHWIF</w:t>
                  </w:r>
                </w:p>
              </w:tc>
            </w:tr>
            <w:tr w:rsidR="007E29CA" w:rsidRPr="004455F0" w14:paraId="18D314E3" w14:textId="77777777" w:rsidTr="00D07B4F">
              <w:trPr>
                <w:trHeight w:val="277"/>
              </w:trPr>
              <w:tc>
                <w:tcPr>
                  <w:tcW w:w="1117" w:type="dxa"/>
                  <w:tcBorders>
                    <w:top w:val="nil"/>
                    <w:left w:val="single" w:sz="4" w:space="0" w:color="auto"/>
                    <w:bottom w:val="single" w:sz="4" w:space="0" w:color="auto"/>
                    <w:right w:val="single" w:sz="4" w:space="0" w:color="auto"/>
                  </w:tcBorders>
                  <w:shd w:val="clear" w:color="auto" w:fill="auto"/>
                  <w:noWrap/>
                  <w:vAlign w:val="bottom"/>
                  <w:hideMark/>
                </w:tcPr>
                <w:p w14:paraId="23AF4108"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11</w:t>
                  </w:r>
                </w:p>
              </w:tc>
              <w:tc>
                <w:tcPr>
                  <w:tcW w:w="2467" w:type="dxa"/>
                  <w:tcBorders>
                    <w:top w:val="nil"/>
                    <w:left w:val="nil"/>
                    <w:bottom w:val="single" w:sz="4" w:space="0" w:color="auto"/>
                    <w:right w:val="single" w:sz="4" w:space="0" w:color="auto"/>
                  </w:tcBorders>
                  <w:shd w:val="clear" w:color="auto" w:fill="auto"/>
                  <w:noWrap/>
                  <w:vAlign w:val="center"/>
                  <w:hideMark/>
                </w:tcPr>
                <w:p w14:paraId="155E93DF"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Salt (NaCl)</w:t>
                  </w:r>
                </w:p>
              </w:tc>
              <w:tc>
                <w:tcPr>
                  <w:tcW w:w="1670" w:type="dxa"/>
                  <w:tcBorders>
                    <w:top w:val="nil"/>
                    <w:left w:val="nil"/>
                    <w:bottom w:val="single" w:sz="4" w:space="0" w:color="auto"/>
                    <w:right w:val="single" w:sz="4" w:space="0" w:color="auto"/>
                  </w:tcBorders>
                  <w:shd w:val="clear" w:color="auto" w:fill="auto"/>
                  <w:noWrap/>
                  <w:vAlign w:val="center"/>
                  <w:hideMark/>
                </w:tcPr>
                <w:p w14:paraId="685B7BD2"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Process</w:t>
                  </w:r>
                </w:p>
              </w:tc>
              <w:tc>
                <w:tcPr>
                  <w:tcW w:w="1472" w:type="dxa"/>
                  <w:tcBorders>
                    <w:top w:val="nil"/>
                    <w:left w:val="nil"/>
                    <w:bottom w:val="single" w:sz="4" w:space="0" w:color="auto"/>
                    <w:right w:val="single" w:sz="4" w:space="0" w:color="auto"/>
                  </w:tcBorders>
                  <w:shd w:val="clear" w:color="auto" w:fill="auto"/>
                  <w:noWrap/>
                  <w:vAlign w:val="center"/>
                  <w:hideMark/>
                </w:tcPr>
                <w:p w14:paraId="18AA0EC5"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Bag</w:t>
                  </w:r>
                </w:p>
              </w:tc>
              <w:tc>
                <w:tcPr>
                  <w:tcW w:w="2979" w:type="dxa"/>
                  <w:tcBorders>
                    <w:top w:val="nil"/>
                    <w:left w:val="nil"/>
                    <w:bottom w:val="single" w:sz="4" w:space="0" w:color="auto"/>
                    <w:right w:val="single" w:sz="4" w:space="0" w:color="auto"/>
                  </w:tcBorders>
                  <w:shd w:val="clear" w:color="auto" w:fill="auto"/>
                  <w:noWrap/>
                  <w:vAlign w:val="center"/>
                  <w:hideMark/>
                </w:tcPr>
                <w:p w14:paraId="4F05491F" w14:textId="77777777" w:rsidR="007E29CA" w:rsidRPr="004455F0" w:rsidRDefault="007E29CA" w:rsidP="00D07B4F">
                  <w:pPr>
                    <w:spacing w:after="0" w:line="240" w:lineRule="auto"/>
                    <w:rPr>
                      <w:rFonts w:ascii="Arial" w:eastAsia="Times New Roman" w:hAnsi="Arial" w:cs="Arial"/>
                      <w:color w:val="000000"/>
                      <w:lang w:eastAsia="en-IN"/>
                    </w:rPr>
                  </w:pPr>
                  <w:r w:rsidRPr="004455F0">
                    <w:rPr>
                      <w:rFonts w:ascii="Arial" w:eastAsia="Times New Roman" w:hAnsi="Arial" w:cs="Arial"/>
                      <w:color w:val="000000"/>
                      <w:lang w:eastAsia="en-IN"/>
                    </w:rPr>
                    <w:t>Sell to Authorised Vendor</w:t>
                  </w:r>
                </w:p>
              </w:tc>
            </w:tr>
          </w:tbl>
          <w:p w14:paraId="74D50E25" w14:textId="77777777" w:rsidR="007E29CA" w:rsidRPr="004455F0" w:rsidRDefault="007E29CA" w:rsidP="00D07B4F">
            <w:pPr>
              <w:rPr>
                <w:rFonts w:ascii="Arial" w:hAnsi="Arial" w:cs="Arial"/>
                <w:b/>
                <w:bCs/>
                <w:lang w:val="en-US"/>
              </w:rPr>
            </w:pPr>
          </w:p>
        </w:tc>
      </w:tr>
      <w:tr w:rsidR="007E29CA" w:rsidRPr="00514A6B" w14:paraId="7C2095F1" w14:textId="77777777" w:rsidTr="003C02EC">
        <w:trPr>
          <w:trHeight w:val="505"/>
        </w:trPr>
        <w:tc>
          <w:tcPr>
            <w:tcW w:w="10101" w:type="dxa"/>
            <w:tcBorders>
              <w:top w:val="nil"/>
              <w:left w:val="nil"/>
              <w:bottom w:val="nil"/>
              <w:right w:val="nil"/>
            </w:tcBorders>
            <w:shd w:val="clear" w:color="auto" w:fill="auto"/>
            <w:tcMar>
              <w:top w:w="15" w:type="dxa"/>
              <w:left w:w="15" w:type="dxa"/>
              <w:bottom w:w="0" w:type="dxa"/>
              <w:right w:w="15" w:type="dxa"/>
            </w:tcMar>
            <w:vAlign w:val="center"/>
            <w:hideMark/>
          </w:tcPr>
          <w:p w14:paraId="1CE1F0BA" w14:textId="77777777" w:rsidR="003C02EC" w:rsidRDefault="003C02EC" w:rsidP="005013F1">
            <w:pPr>
              <w:rPr>
                <w:b/>
                <w:bCs/>
                <w:lang w:val="en-US"/>
              </w:rPr>
            </w:pPr>
          </w:p>
          <w:p w14:paraId="18407074" w14:textId="1C344904" w:rsidR="007E29CA" w:rsidRPr="003D41C2" w:rsidRDefault="007E29CA" w:rsidP="005013F1">
            <w:pPr>
              <w:rPr>
                <w:lang w:val="en-US"/>
              </w:rPr>
            </w:pPr>
            <w:r>
              <w:rPr>
                <w:b/>
                <w:bCs/>
                <w:lang w:val="en-US"/>
              </w:rPr>
              <w:t xml:space="preserve">TSDF: </w:t>
            </w:r>
            <w:r w:rsidRPr="003D41C2">
              <w:rPr>
                <w:lang w:val="en-US"/>
              </w:rPr>
              <w:t>Treatment, Storage, &amp; Disposal Facility.</w:t>
            </w:r>
          </w:p>
          <w:p w14:paraId="7B26CE01" w14:textId="77777777" w:rsidR="007E29CA" w:rsidRDefault="007E29CA" w:rsidP="005013F1">
            <w:pPr>
              <w:rPr>
                <w:lang w:val="en-US"/>
              </w:rPr>
            </w:pPr>
            <w:r>
              <w:rPr>
                <w:b/>
                <w:bCs/>
                <w:lang w:val="en-US"/>
              </w:rPr>
              <w:t>CHWIF:</w:t>
            </w:r>
            <w:r w:rsidRPr="003D41C2">
              <w:rPr>
                <w:lang w:val="en-US"/>
              </w:rPr>
              <w:t xml:space="preserve"> Common Hazardous waste Incineration facility.</w:t>
            </w:r>
          </w:p>
          <w:p w14:paraId="5A2943F3" w14:textId="72F90C66" w:rsidR="007E29CA" w:rsidRPr="00231357" w:rsidRDefault="00AE3088" w:rsidP="005013F1">
            <w:pPr>
              <w:rPr>
                <w:b/>
                <w:bCs/>
                <w:lang w:val="en-US"/>
              </w:rPr>
            </w:pPr>
            <w:r>
              <w:rPr>
                <w:b/>
                <w:bCs/>
                <w:lang w:val="en-US"/>
              </w:rPr>
              <w:t xml:space="preserve">CETP: </w:t>
            </w:r>
            <w:r w:rsidRPr="00AE3088">
              <w:rPr>
                <w:lang w:val="en-US"/>
              </w:rPr>
              <w:t>Common Effluent Treatment Plant</w:t>
            </w:r>
          </w:p>
        </w:tc>
      </w:tr>
      <w:bookmarkEnd w:id="1"/>
    </w:tbl>
    <w:p w14:paraId="4B8E5506" w14:textId="3C664012" w:rsidR="007E29CA" w:rsidRDefault="007E29CA" w:rsidP="00686E33">
      <w:pPr>
        <w:pStyle w:val="Footer"/>
        <w:rPr>
          <w:b/>
          <w:color w:val="000000" w:themeColor="text1"/>
          <w:sz w:val="40"/>
          <w:szCs w:val="40"/>
        </w:rPr>
      </w:pPr>
    </w:p>
    <w:sectPr w:rsidR="007E29CA" w:rsidSect="00600A5E">
      <w:headerReference w:type="default" r:id="rId30"/>
      <w:footerReference w:type="default" r:id="rId31"/>
      <w:type w:val="continuous"/>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Kamna Kapoor" w:date="2021-10-11T14:53:00Z" w:initials="KK">
    <w:p w14:paraId="1C8E5686" w14:textId="67F039C2" w:rsidR="00204939" w:rsidRDefault="00204939">
      <w:pPr>
        <w:pStyle w:val="CommentText"/>
      </w:pPr>
      <w:r>
        <w:rPr>
          <w:rStyle w:val="CommentReference"/>
        </w:rPr>
        <w:annotationRef/>
      </w:r>
      <w:r>
        <w:t xml:space="preserve">Either capitalise all or match the case in the entire file. </w:t>
      </w:r>
    </w:p>
  </w:comment>
  <w:comment w:id="3" w:author="Ritu Kamra" w:date="2021-10-11T17:15:00Z" w:initials="RK">
    <w:p w14:paraId="637875FA" w14:textId="77777777" w:rsidR="00176AA7" w:rsidRDefault="00176AA7">
      <w:pPr>
        <w:pStyle w:val="CommentText"/>
      </w:pPr>
      <w:r>
        <w:rPr>
          <w:rStyle w:val="CommentReference"/>
        </w:rPr>
        <w:annotationRef/>
      </w:r>
      <w:r>
        <w:t>Done.</w:t>
      </w:r>
    </w:p>
    <w:p w14:paraId="2162A5F1" w14:textId="631CD085" w:rsidR="00176AA7" w:rsidRDefault="00176AA7">
      <w:pPr>
        <w:pStyle w:val="CommentText"/>
      </w:pPr>
    </w:p>
  </w:comment>
  <w:comment w:id="4" w:author="Ritu Kamra" w:date="2021-10-11T17:15:00Z" w:initials="RK">
    <w:p w14:paraId="1F52D4BC" w14:textId="47B7ECC4" w:rsidR="00176AA7" w:rsidRDefault="00176AA7">
      <w:pPr>
        <w:pStyle w:val="CommentText"/>
      </w:pPr>
      <w:r>
        <w:rPr>
          <w:rStyle w:val="CommentReference"/>
        </w:rPr>
        <w:annotationRef/>
      </w:r>
    </w:p>
  </w:comment>
  <w:comment w:id="5" w:author="Kamna Kapoor" w:date="2021-10-11T15:00:00Z" w:initials="KK">
    <w:p w14:paraId="615DD0E5" w14:textId="728859EF" w:rsidR="00204939" w:rsidRDefault="00204939">
      <w:pPr>
        <w:pStyle w:val="CommentText"/>
      </w:pPr>
      <w:r>
        <w:rPr>
          <w:rStyle w:val="CommentReference"/>
        </w:rPr>
        <w:annotationRef/>
      </w:r>
      <w:r>
        <w:t>Not clear!</w:t>
      </w:r>
    </w:p>
  </w:comment>
  <w:comment w:id="6" w:author="Kamna Kapoor" w:date="2021-10-11T15:01:00Z" w:initials="KK">
    <w:p w14:paraId="61FA18FB" w14:textId="121B3E1E" w:rsidR="00204939" w:rsidRDefault="00204939">
      <w:pPr>
        <w:pStyle w:val="CommentText"/>
      </w:pPr>
      <w:r>
        <w:rPr>
          <w:rStyle w:val="CommentReference"/>
        </w:rPr>
        <w:annotationRef/>
      </w:r>
      <w:r>
        <w:t>Should it be comma separated?</w:t>
      </w:r>
    </w:p>
  </w:comment>
  <w:comment w:id="7" w:author="Kamna Kapoor" w:date="2021-10-11T15:09:00Z" w:initials="KK">
    <w:p w14:paraId="66D24C57" w14:textId="6B63D66F" w:rsidR="003C37AF" w:rsidRDefault="003C37AF">
      <w:pPr>
        <w:pStyle w:val="CommentText"/>
      </w:pPr>
      <w:r>
        <w:rPr>
          <w:rStyle w:val="CommentReference"/>
        </w:rPr>
        <w:annotationRef/>
      </w:r>
      <w:r>
        <w:t>Sentence not clear</w:t>
      </w:r>
    </w:p>
  </w:comment>
  <w:comment w:id="8" w:author="Ritu Kamra" w:date="2021-10-11T17:15:00Z" w:initials="RK">
    <w:p w14:paraId="5871159F" w14:textId="15F018F2" w:rsidR="00176AA7" w:rsidRDefault="00176AA7">
      <w:pPr>
        <w:pStyle w:val="CommentText"/>
      </w:pPr>
      <w:r>
        <w:rPr>
          <w:rStyle w:val="CommentReference"/>
        </w:rPr>
        <w:annotationRef/>
      </w:r>
      <w:r>
        <w:t>Done.</w:t>
      </w:r>
    </w:p>
  </w:comment>
  <w:comment w:id="9" w:author="Kamna Kapoor" w:date="2021-10-11T15:07:00Z" w:initials="KK">
    <w:p w14:paraId="3FA4AF81" w14:textId="78AC6371" w:rsidR="003C37AF" w:rsidRDefault="003C37AF">
      <w:pPr>
        <w:pStyle w:val="CommentText"/>
      </w:pPr>
      <w:r>
        <w:rPr>
          <w:rStyle w:val="CommentReference"/>
        </w:rPr>
        <w:annotationRef/>
      </w:r>
      <w:r>
        <w:t>Not clear ! is it ortho ortho’ using o rather than 0</w:t>
      </w:r>
    </w:p>
  </w:comment>
  <w:comment w:id="10" w:author="Ritu Kamra" w:date="2021-10-11T17:15:00Z" w:initials="RK">
    <w:p w14:paraId="36F9BD41" w14:textId="1A2E9839" w:rsidR="00176AA7" w:rsidRDefault="00176AA7">
      <w:pPr>
        <w:pStyle w:val="CommentText"/>
      </w:pPr>
      <w:r>
        <w:rPr>
          <w:rStyle w:val="CommentReference"/>
        </w:rPr>
        <w:annotationRef/>
      </w:r>
      <w:r>
        <w:t>Done.</w:t>
      </w:r>
    </w:p>
  </w:comment>
  <w:comment w:id="11" w:author="Kamna Kapoor" w:date="2021-10-11T15:29:00Z" w:initials="KK">
    <w:p w14:paraId="24D10368" w14:textId="5FE15C0B" w:rsidR="00EA695C" w:rsidRDefault="00EA695C">
      <w:pPr>
        <w:pStyle w:val="CommentText"/>
      </w:pPr>
      <w:r>
        <w:rPr>
          <w:rStyle w:val="CommentReference"/>
        </w:rPr>
        <w:annotationRef/>
      </w:r>
      <w:r>
        <w:t>Sentence incomplete.</w:t>
      </w:r>
    </w:p>
  </w:comment>
  <w:comment w:id="12" w:author="Ritu Kamra" w:date="2021-10-11T16:19:00Z" w:initials="RK">
    <w:p w14:paraId="3ED67A39" w14:textId="5364E876" w:rsidR="0067514F" w:rsidRDefault="0067514F">
      <w:pPr>
        <w:pStyle w:val="CommentText"/>
      </w:pPr>
      <w:r>
        <w:rPr>
          <w:rStyle w:val="CommentReference"/>
        </w:rPr>
        <w:annotationRef/>
      </w:r>
      <w:r>
        <w:t>Done</w:t>
      </w:r>
    </w:p>
    <w:p w14:paraId="59EB5CFC" w14:textId="70B3DA9C" w:rsidR="0067514F" w:rsidRDefault="0067514F">
      <w:pPr>
        <w:pStyle w:val="CommentText"/>
      </w:pPr>
    </w:p>
  </w:comment>
  <w:comment w:id="13" w:author="Ritu Kamra" w:date="2021-10-11T16:19:00Z" w:initials="RK">
    <w:p w14:paraId="6136DB0B" w14:textId="107E2F95" w:rsidR="0067514F" w:rsidRDefault="0067514F">
      <w:pPr>
        <w:pStyle w:val="CommentText"/>
      </w:pPr>
      <w:r>
        <w:rPr>
          <w:rStyle w:val="CommentReference"/>
        </w:rPr>
        <w:annotationRef/>
      </w:r>
    </w:p>
  </w:comment>
  <w:comment w:id="15" w:author="Kamna Kapoor" w:date="2021-10-11T15:47:00Z" w:initials="KK">
    <w:p w14:paraId="6F9672B7" w14:textId="7B8F37F4" w:rsidR="007D6E5C" w:rsidRDefault="007D6E5C">
      <w:pPr>
        <w:pStyle w:val="CommentText"/>
      </w:pPr>
      <w:r>
        <w:rPr>
          <w:rStyle w:val="CommentReference"/>
        </w:rPr>
        <w:annotationRef/>
      </w:r>
      <w:r>
        <w:t>Case?</w:t>
      </w:r>
    </w:p>
  </w:comment>
  <w:comment w:id="16" w:author="Kamna Kapoor" w:date="2021-10-11T15:47:00Z" w:initials="KK">
    <w:p w14:paraId="53C1E587" w14:textId="6FEBB50D" w:rsidR="007D6E5C" w:rsidRDefault="007D6E5C">
      <w:pPr>
        <w:pStyle w:val="CommentText"/>
      </w:pPr>
      <w:r>
        <w:rPr>
          <w:rStyle w:val="CommentReference"/>
        </w:rPr>
        <w:annotationRef/>
      </w:r>
      <w:r>
        <w:t>Avoid using this abbreviation</w:t>
      </w:r>
    </w:p>
  </w:comment>
  <w:comment w:id="18" w:author="Kamna Kapoor" w:date="2021-10-11T15:35:00Z" w:initials="KK">
    <w:p w14:paraId="2607EBEA" w14:textId="77777777" w:rsidR="00176AA7" w:rsidRDefault="00176AA7" w:rsidP="00176AA7">
      <w:pPr>
        <w:pStyle w:val="CommentText"/>
      </w:pPr>
      <w:r>
        <w:rPr>
          <w:rStyle w:val="CommentReference"/>
        </w:rPr>
        <w:annotationRef/>
      </w:r>
      <w:r>
        <w:t>Case!</w:t>
      </w:r>
    </w:p>
    <w:p w14:paraId="18F23458" w14:textId="77777777" w:rsidR="00176AA7" w:rsidRDefault="00176AA7" w:rsidP="00176AA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8E5686" w15:done="1"/>
  <w15:commentEx w15:paraId="2162A5F1" w15:paraIdParent="1C8E5686" w15:done="1"/>
  <w15:commentEx w15:paraId="1F52D4BC" w15:paraIdParent="1C8E5686" w15:done="0"/>
  <w15:commentEx w15:paraId="615DD0E5" w15:done="0"/>
  <w15:commentEx w15:paraId="61FA18FB" w15:done="0"/>
  <w15:commentEx w15:paraId="66D24C57" w15:done="0"/>
  <w15:commentEx w15:paraId="5871159F" w15:paraIdParent="66D24C57" w15:done="0"/>
  <w15:commentEx w15:paraId="3FA4AF81" w15:done="0"/>
  <w15:commentEx w15:paraId="36F9BD41" w15:paraIdParent="3FA4AF81" w15:done="0"/>
  <w15:commentEx w15:paraId="24D10368" w15:done="0"/>
  <w15:commentEx w15:paraId="59EB5CFC" w15:paraIdParent="24D10368" w15:done="0"/>
  <w15:commentEx w15:paraId="6136DB0B" w15:paraIdParent="24D10368" w15:done="0"/>
  <w15:commentEx w15:paraId="6F9672B7" w15:done="0"/>
  <w15:commentEx w15:paraId="53C1E587" w15:done="0"/>
  <w15:commentEx w15:paraId="18F234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CE7F" w16cex:dateUtc="2021-10-11T09:23:00Z"/>
  <w16cex:commentExtensible w16cex:durableId="250EEF99" w16cex:dateUtc="2021-10-11T11:45:00Z"/>
  <w16cex:commentExtensible w16cex:durableId="250EEFA3" w16cex:dateUtc="2021-10-11T11:45:00Z"/>
  <w16cex:commentExtensible w16cex:durableId="250ED01A" w16cex:dateUtc="2021-10-11T09:30:00Z"/>
  <w16cex:commentExtensible w16cex:durableId="250ED031" w16cex:dateUtc="2021-10-11T09:31:00Z"/>
  <w16cex:commentExtensible w16cex:durableId="250ED220" w16cex:dateUtc="2021-10-11T09:39:00Z"/>
  <w16cex:commentExtensible w16cex:durableId="250EEFC2" w16cex:dateUtc="2021-10-11T11:45:00Z"/>
  <w16cex:commentExtensible w16cex:durableId="250ED1B8" w16cex:dateUtc="2021-10-11T09:37:00Z"/>
  <w16cex:commentExtensible w16cex:durableId="250EEFC8" w16cex:dateUtc="2021-10-11T11:45:00Z"/>
  <w16cex:commentExtensible w16cex:durableId="250ED6E2" w16cex:dateUtc="2021-10-11T09:59:00Z"/>
  <w16cex:commentExtensible w16cex:durableId="250EE289" w16cex:dateUtc="2021-10-11T10:49:00Z"/>
  <w16cex:commentExtensible w16cex:durableId="250EE28F" w16cex:dateUtc="2021-10-11T10:49:00Z"/>
  <w16cex:commentExtensible w16cex:durableId="250EDAF8" w16cex:dateUtc="2021-10-11T10:17:00Z"/>
  <w16cex:commentExtensible w16cex:durableId="250EDB2E" w16cex:dateUtc="2021-10-11T10:17:00Z"/>
  <w16cex:commentExtensible w16cex:durableId="250ED831" w16cex:dateUtc="2021-10-11T1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8E5686" w16cid:durableId="250ECE7F"/>
  <w16cid:commentId w16cid:paraId="2162A5F1" w16cid:durableId="250EEF99"/>
  <w16cid:commentId w16cid:paraId="1F52D4BC" w16cid:durableId="250EEFA3"/>
  <w16cid:commentId w16cid:paraId="615DD0E5" w16cid:durableId="250ED01A"/>
  <w16cid:commentId w16cid:paraId="61FA18FB" w16cid:durableId="250ED031"/>
  <w16cid:commentId w16cid:paraId="66D24C57" w16cid:durableId="250ED220"/>
  <w16cid:commentId w16cid:paraId="5871159F" w16cid:durableId="250EEFC2"/>
  <w16cid:commentId w16cid:paraId="3FA4AF81" w16cid:durableId="250ED1B8"/>
  <w16cid:commentId w16cid:paraId="36F9BD41" w16cid:durableId="250EEFC8"/>
  <w16cid:commentId w16cid:paraId="24D10368" w16cid:durableId="250ED6E2"/>
  <w16cid:commentId w16cid:paraId="59EB5CFC" w16cid:durableId="250EE289"/>
  <w16cid:commentId w16cid:paraId="6136DB0B" w16cid:durableId="250EE28F"/>
  <w16cid:commentId w16cid:paraId="6F9672B7" w16cid:durableId="250EDAF8"/>
  <w16cid:commentId w16cid:paraId="53C1E587" w16cid:durableId="250EDB2E"/>
  <w16cid:commentId w16cid:paraId="18F23458" w16cid:durableId="250ED8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953C5" w14:textId="77777777" w:rsidR="008910A2" w:rsidRDefault="008910A2" w:rsidP="008D05CC">
      <w:pPr>
        <w:spacing w:after="0" w:line="240" w:lineRule="auto"/>
      </w:pPr>
      <w:r>
        <w:separator/>
      </w:r>
    </w:p>
  </w:endnote>
  <w:endnote w:type="continuationSeparator" w:id="0">
    <w:p w14:paraId="61B91259" w14:textId="77777777" w:rsidR="008910A2" w:rsidRDefault="008910A2"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NDBJG+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853288"/>
      <w:docPartObj>
        <w:docPartGallery w:val="Page Numbers (Bottom of Page)"/>
        <w:docPartUnique/>
      </w:docPartObj>
    </w:sdtPr>
    <w:sdtEndPr>
      <w:rPr>
        <w:noProof/>
      </w:rPr>
    </w:sdtEndPr>
    <w:sdtContent>
      <w:p w14:paraId="20A951D3" w14:textId="26765FBC" w:rsidR="002C67EF" w:rsidRDefault="002C67E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4D0E329" w14:textId="77777777" w:rsidR="002C67EF" w:rsidRDefault="002C67EF">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08517" w14:textId="77777777" w:rsidR="008910A2" w:rsidRDefault="008910A2" w:rsidP="008D05CC">
      <w:pPr>
        <w:spacing w:after="0" w:line="240" w:lineRule="auto"/>
      </w:pPr>
      <w:r>
        <w:separator/>
      </w:r>
    </w:p>
  </w:footnote>
  <w:footnote w:type="continuationSeparator" w:id="0">
    <w:p w14:paraId="416B07E9" w14:textId="77777777" w:rsidR="008910A2" w:rsidRDefault="008910A2"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66F7AB34" w:rsidR="008D05CC" w:rsidRDefault="00693833">
    <w:r>
      <w:rPr>
        <w:noProof/>
      </w:rPr>
      <w:drawing>
        <wp:anchor distT="0" distB="0" distL="114300" distR="114300" simplePos="0" relativeHeight="251659264" behindDoc="1" locked="0" layoutInCell="1" allowOverlap="1" wp14:anchorId="466FD9FC" wp14:editId="764F6BCB">
          <wp:simplePos x="0" y="0"/>
          <wp:positionH relativeFrom="page">
            <wp:posOffset>0</wp:posOffset>
          </wp:positionH>
          <wp:positionV relativeFrom="paragraph">
            <wp:posOffset>-430368</wp:posOffset>
          </wp:positionV>
          <wp:extent cx="7538484" cy="10666547"/>
          <wp:effectExtent l="0" t="0" r="5715" b="1905"/>
          <wp:wrapNone/>
          <wp:docPr id="164" name="Picture 16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8484" cy="10666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5CC">
      <w:t xml:space="preserve">                                                                                                                                                                                                                                </w:t>
    </w:r>
    <w:r w:rsidR="008D05CC" w:rsidRPr="00CA025E">
      <w:rPr>
        <w:noProof/>
      </w:rPr>
      <w:drawing>
        <wp:inline distT="0" distB="0" distL="0" distR="0" wp14:anchorId="549E6418" wp14:editId="031E713E">
          <wp:extent cx="1938740" cy="481771"/>
          <wp:effectExtent l="0" t="0" r="4445" b="0"/>
          <wp:docPr id="185" name="Picture 185"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87690"/>
    <w:multiLevelType w:val="hybridMultilevel"/>
    <w:tmpl w:val="AD16D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36EF1"/>
    <w:multiLevelType w:val="hybridMultilevel"/>
    <w:tmpl w:val="D35E3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57A5D"/>
    <w:multiLevelType w:val="hybridMultilevel"/>
    <w:tmpl w:val="24EA9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5C847FA"/>
    <w:multiLevelType w:val="multilevel"/>
    <w:tmpl w:val="072C8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62E8E"/>
    <w:multiLevelType w:val="hybridMultilevel"/>
    <w:tmpl w:val="8D242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C189E"/>
    <w:multiLevelType w:val="hybridMultilevel"/>
    <w:tmpl w:val="5A3ACB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9678E3"/>
    <w:multiLevelType w:val="hybridMultilevel"/>
    <w:tmpl w:val="B8147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E16F5A"/>
    <w:multiLevelType w:val="hybridMultilevel"/>
    <w:tmpl w:val="27929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57B6B"/>
    <w:multiLevelType w:val="hybridMultilevel"/>
    <w:tmpl w:val="E2149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745071"/>
    <w:multiLevelType w:val="hybridMultilevel"/>
    <w:tmpl w:val="91D666A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585206E"/>
    <w:multiLevelType w:val="hybridMultilevel"/>
    <w:tmpl w:val="5C246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265504"/>
    <w:multiLevelType w:val="hybridMultilevel"/>
    <w:tmpl w:val="63B20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055F5"/>
    <w:multiLevelType w:val="hybridMultilevel"/>
    <w:tmpl w:val="C85057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87737"/>
    <w:multiLevelType w:val="hybridMultilevel"/>
    <w:tmpl w:val="90467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E3E5D"/>
    <w:multiLevelType w:val="hybridMultilevel"/>
    <w:tmpl w:val="4E7E8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890F59"/>
    <w:multiLevelType w:val="hybridMultilevel"/>
    <w:tmpl w:val="FFFAE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2B4329"/>
    <w:multiLevelType w:val="hybridMultilevel"/>
    <w:tmpl w:val="43C41B12"/>
    <w:lvl w:ilvl="0" w:tplc="0AEEB20E">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E34876"/>
    <w:multiLevelType w:val="hybridMultilevel"/>
    <w:tmpl w:val="1BB2F2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C37EE5"/>
    <w:multiLevelType w:val="hybridMultilevel"/>
    <w:tmpl w:val="CD1E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F07695"/>
    <w:multiLevelType w:val="multilevel"/>
    <w:tmpl w:val="51FCBC40"/>
    <w:lvl w:ilvl="0">
      <w:start w:val="1"/>
      <w:numFmt w:val="decimal"/>
      <w:lvlText w:val="%1."/>
      <w:lvlJc w:val="left"/>
      <w:pPr>
        <w:ind w:left="360" w:hanging="360"/>
      </w:pPr>
      <w:rPr>
        <w:rFonts w:ascii="Arial" w:eastAsia="Arial" w:hAnsi="Arial" w:cs="Arial"/>
      </w:rPr>
    </w:lvl>
    <w:lvl w:ilvl="1">
      <w:start w:val="1"/>
      <w:numFmt w:val="decimal"/>
      <w:isLgl/>
      <w:lvlText w:val="%1.%2"/>
      <w:lvlJc w:val="left"/>
      <w:pPr>
        <w:ind w:left="1080" w:hanging="720"/>
      </w:pPr>
      <w:rPr>
        <w:rFonts w:ascii="Arial" w:hAnsi="Arial" w:hint="default"/>
      </w:rPr>
    </w:lvl>
    <w:lvl w:ilvl="2">
      <w:start w:val="1"/>
      <w:numFmt w:val="decimal"/>
      <w:isLgl/>
      <w:lvlText w:val="%1.%2.%3"/>
      <w:lvlJc w:val="left"/>
      <w:pPr>
        <w:ind w:left="1440" w:hanging="1080"/>
      </w:pPr>
      <w:rPr>
        <w:rFonts w:ascii="Arial" w:hAnsi="Arial" w:hint="default"/>
      </w:rPr>
    </w:lvl>
    <w:lvl w:ilvl="3">
      <w:start w:val="1"/>
      <w:numFmt w:val="decimal"/>
      <w:isLgl/>
      <w:lvlText w:val="%1.%2.%3.%4"/>
      <w:lvlJc w:val="left"/>
      <w:pPr>
        <w:ind w:left="1800" w:hanging="1440"/>
      </w:pPr>
      <w:rPr>
        <w:rFonts w:ascii="Arial" w:hAnsi="Arial" w:hint="default"/>
      </w:rPr>
    </w:lvl>
    <w:lvl w:ilvl="4">
      <w:start w:val="1"/>
      <w:numFmt w:val="decimal"/>
      <w:isLgl/>
      <w:lvlText w:val="%1.%2.%3.%4.%5"/>
      <w:lvlJc w:val="left"/>
      <w:pPr>
        <w:ind w:left="1800" w:hanging="1440"/>
      </w:pPr>
      <w:rPr>
        <w:rFonts w:ascii="Arial" w:hAnsi="Arial" w:hint="default"/>
      </w:rPr>
    </w:lvl>
    <w:lvl w:ilvl="5">
      <w:start w:val="1"/>
      <w:numFmt w:val="decimal"/>
      <w:isLgl/>
      <w:lvlText w:val="%1.%2.%3.%4.%5.%6"/>
      <w:lvlJc w:val="left"/>
      <w:pPr>
        <w:ind w:left="2160" w:hanging="1800"/>
      </w:pPr>
      <w:rPr>
        <w:rFonts w:ascii="Arial" w:hAnsi="Arial" w:hint="default"/>
      </w:rPr>
    </w:lvl>
    <w:lvl w:ilvl="6">
      <w:start w:val="1"/>
      <w:numFmt w:val="decimal"/>
      <w:isLgl/>
      <w:lvlText w:val="%1.%2.%3.%4.%5.%6.%7"/>
      <w:lvlJc w:val="left"/>
      <w:pPr>
        <w:ind w:left="2520" w:hanging="2160"/>
      </w:pPr>
      <w:rPr>
        <w:rFonts w:ascii="Arial" w:hAnsi="Arial" w:hint="default"/>
      </w:rPr>
    </w:lvl>
    <w:lvl w:ilvl="7">
      <w:start w:val="1"/>
      <w:numFmt w:val="decimal"/>
      <w:isLgl/>
      <w:lvlText w:val="%1.%2.%3.%4.%5.%6.%7.%8"/>
      <w:lvlJc w:val="left"/>
      <w:pPr>
        <w:ind w:left="2880" w:hanging="2520"/>
      </w:pPr>
      <w:rPr>
        <w:rFonts w:ascii="Arial" w:hAnsi="Arial" w:hint="default"/>
      </w:rPr>
    </w:lvl>
    <w:lvl w:ilvl="8">
      <w:start w:val="1"/>
      <w:numFmt w:val="decimal"/>
      <w:isLgl/>
      <w:lvlText w:val="%1.%2.%3.%4.%5.%6.%7.%8.%9"/>
      <w:lvlJc w:val="left"/>
      <w:pPr>
        <w:ind w:left="3240" w:hanging="2880"/>
      </w:pPr>
      <w:rPr>
        <w:rFonts w:ascii="Arial" w:hAnsi="Arial" w:hint="default"/>
      </w:rPr>
    </w:lvl>
  </w:abstractNum>
  <w:abstractNum w:abstractNumId="20" w15:restartNumberingAfterBreak="0">
    <w:nsid w:val="5A855976"/>
    <w:multiLevelType w:val="hybridMultilevel"/>
    <w:tmpl w:val="AD1211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C0F7285"/>
    <w:multiLevelType w:val="hybridMultilevel"/>
    <w:tmpl w:val="85849040"/>
    <w:lvl w:ilvl="0" w:tplc="F24A9D64">
      <w:start w:val="1"/>
      <w:numFmt w:val="lowerLetter"/>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22" w15:restartNumberingAfterBreak="0">
    <w:nsid w:val="625D577B"/>
    <w:multiLevelType w:val="multilevel"/>
    <w:tmpl w:val="33D251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3DD6A76"/>
    <w:multiLevelType w:val="hybridMultilevel"/>
    <w:tmpl w:val="FC2CDA3A"/>
    <w:lvl w:ilvl="0" w:tplc="679AFDCA">
      <w:start w:val="1"/>
      <w:numFmt w:val="bullet"/>
      <w:lvlText w:val="•"/>
      <w:lvlJc w:val="left"/>
      <w:pPr>
        <w:tabs>
          <w:tab w:val="num" w:pos="720"/>
        </w:tabs>
        <w:ind w:left="720" w:hanging="360"/>
      </w:pPr>
      <w:rPr>
        <w:rFonts w:ascii="Verdana" w:hAnsi="Verdana" w:hint="default"/>
      </w:rPr>
    </w:lvl>
    <w:lvl w:ilvl="1" w:tplc="E7A4219E">
      <w:start w:val="1"/>
      <w:numFmt w:val="bullet"/>
      <w:lvlText w:val="•"/>
      <w:lvlJc w:val="left"/>
      <w:pPr>
        <w:tabs>
          <w:tab w:val="num" w:pos="1440"/>
        </w:tabs>
        <w:ind w:left="1440" w:hanging="360"/>
      </w:pPr>
      <w:rPr>
        <w:rFonts w:ascii="Verdana" w:hAnsi="Verdana" w:hint="default"/>
      </w:rPr>
    </w:lvl>
    <w:lvl w:ilvl="2" w:tplc="F5DA7088">
      <w:start w:val="1"/>
      <w:numFmt w:val="bullet"/>
      <w:lvlText w:val="•"/>
      <w:lvlJc w:val="left"/>
      <w:pPr>
        <w:tabs>
          <w:tab w:val="num" w:pos="2160"/>
        </w:tabs>
        <w:ind w:left="2160" w:hanging="360"/>
      </w:pPr>
      <w:rPr>
        <w:rFonts w:ascii="Verdana" w:hAnsi="Verdana" w:hint="default"/>
      </w:rPr>
    </w:lvl>
    <w:lvl w:ilvl="3" w:tplc="826CE7A0">
      <w:start w:val="1"/>
      <w:numFmt w:val="bullet"/>
      <w:lvlText w:val="•"/>
      <w:lvlJc w:val="left"/>
      <w:pPr>
        <w:tabs>
          <w:tab w:val="num" w:pos="2880"/>
        </w:tabs>
        <w:ind w:left="2880" w:hanging="360"/>
      </w:pPr>
      <w:rPr>
        <w:rFonts w:ascii="Verdana" w:hAnsi="Verdana" w:hint="default"/>
      </w:rPr>
    </w:lvl>
    <w:lvl w:ilvl="4" w:tplc="7B92344A">
      <w:start w:val="1"/>
      <w:numFmt w:val="bullet"/>
      <w:lvlText w:val="•"/>
      <w:lvlJc w:val="left"/>
      <w:pPr>
        <w:tabs>
          <w:tab w:val="num" w:pos="3600"/>
        </w:tabs>
        <w:ind w:left="3600" w:hanging="360"/>
      </w:pPr>
      <w:rPr>
        <w:rFonts w:ascii="Verdana" w:hAnsi="Verdana" w:hint="default"/>
      </w:rPr>
    </w:lvl>
    <w:lvl w:ilvl="5" w:tplc="76E0CA80">
      <w:start w:val="1"/>
      <w:numFmt w:val="bullet"/>
      <w:lvlText w:val="•"/>
      <w:lvlJc w:val="left"/>
      <w:pPr>
        <w:tabs>
          <w:tab w:val="num" w:pos="4320"/>
        </w:tabs>
        <w:ind w:left="4320" w:hanging="360"/>
      </w:pPr>
      <w:rPr>
        <w:rFonts w:ascii="Verdana" w:hAnsi="Verdana" w:hint="default"/>
      </w:rPr>
    </w:lvl>
    <w:lvl w:ilvl="6" w:tplc="0BB6A6AA">
      <w:start w:val="1"/>
      <w:numFmt w:val="bullet"/>
      <w:lvlText w:val="•"/>
      <w:lvlJc w:val="left"/>
      <w:pPr>
        <w:tabs>
          <w:tab w:val="num" w:pos="5040"/>
        </w:tabs>
        <w:ind w:left="5040" w:hanging="360"/>
      </w:pPr>
      <w:rPr>
        <w:rFonts w:ascii="Verdana" w:hAnsi="Verdana" w:hint="default"/>
      </w:rPr>
    </w:lvl>
    <w:lvl w:ilvl="7" w:tplc="52B20866">
      <w:start w:val="1"/>
      <w:numFmt w:val="bullet"/>
      <w:lvlText w:val="•"/>
      <w:lvlJc w:val="left"/>
      <w:pPr>
        <w:tabs>
          <w:tab w:val="num" w:pos="5760"/>
        </w:tabs>
        <w:ind w:left="5760" w:hanging="360"/>
      </w:pPr>
      <w:rPr>
        <w:rFonts w:ascii="Verdana" w:hAnsi="Verdana" w:hint="default"/>
      </w:rPr>
    </w:lvl>
    <w:lvl w:ilvl="8" w:tplc="817E5A3C">
      <w:start w:val="1"/>
      <w:numFmt w:val="bullet"/>
      <w:lvlText w:val="•"/>
      <w:lvlJc w:val="left"/>
      <w:pPr>
        <w:tabs>
          <w:tab w:val="num" w:pos="6480"/>
        </w:tabs>
        <w:ind w:left="6480" w:hanging="360"/>
      </w:pPr>
      <w:rPr>
        <w:rFonts w:ascii="Verdana" w:hAnsi="Verdana" w:hint="default"/>
      </w:rPr>
    </w:lvl>
  </w:abstractNum>
  <w:abstractNum w:abstractNumId="24" w15:restartNumberingAfterBreak="0">
    <w:nsid w:val="67F03C7E"/>
    <w:multiLevelType w:val="hybridMultilevel"/>
    <w:tmpl w:val="A4201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DD7EE5"/>
    <w:multiLevelType w:val="hybridMultilevel"/>
    <w:tmpl w:val="E5360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254275"/>
    <w:multiLevelType w:val="multilevel"/>
    <w:tmpl w:val="7B54B2D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6E87753C"/>
    <w:multiLevelType w:val="hybridMultilevel"/>
    <w:tmpl w:val="8E18A370"/>
    <w:lvl w:ilvl="0" w:tplc="0E9CBE64">
      <w:start w:val="1"/>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1B03790"/>
    <w:multiLevelType w:val="hybridMultilevel"/>
    <w:tmpl w:val="A5AC6B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984CFB"/>
    <w:multiLevelType w:val="hybridMultilevel"/>
    <w:tmpl w:val="0EB0E6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047415"/>
    <w:multiLevelType w:val="hybridMultilevel"/>
    <w:tmpl w:val="3BF45296"/>
    <w:lvl w:ilvl="0" w:tplc="0409000B">
      <w:start w:val="1"/>
      <w:numFmt w:val="bullet"/>
      <w:lvlText w:val=""/>
      <w:lvlJc w:val="left"/>
      <w:pPr>
        <w:tabs>
          <w:tab w:val="num" w:pos="720"/>
        </w:tabs>
        <w:ind w:left="720" w:hanging="360"/>
      </w:pPr>
      <w:rPr>
        <w:rFonts w:ascii="Wingdings" w:hAnsi="Wingdings" w:hint="default"/>
      </w:rPr>
    </w:lvl>
    <w:lvl w:ilvl="1" w:tplc="38E2A574" w:tentative="1">
      <w:start w:val="1"/>
      <w:numFmt w:val="bullet"/>
      <w:lvlText w:val=""/>
      <w:lvlJc w:val="left"/>
      <w:pPr>
        <w:tabs>
          <w:tab w:val="num" w:pos="1440"/>
        </w:tabs>
        <w:ind w:left="1440" w:hanging="360"/>
      </w:pPr>
      <w:rPr>
        <w:rFonts w:ascii="Wingdings" w:hAnsi="Wingdings" w:hint="default"/>
      </w:rPr>
    </w:lvl>
    <w:lvl w:ilvl="2" w:tplc="ED823E72" w:tentative="1">
      <w:start w:val="1"/>
      <w:numFmt w:val="bullet"/>
      <w:lvlText w:val=""/>
      <w:lvlJc w:val="left"/>
      <w:pPr>
        <w:tabs>
          <w:tab w:val="num" w:pos="2160"/>
        </w:tabs>
        <w:ind w:left="2160" w:hanging="360"/>
      </w:pPr>
      <w:rPr>
        <w:rFonts w:ascii="Wingdings" w:hAnsi="Wingdings" w:hint="default"/>
      </w:rPr>
    </w:lvl>
    <w:lvl w:ilvl="3" w:tplc="F42CDACE" w:tentative="1">
      <w:start w:val="1"/>
      <w:numFmt w:val="bullet"/>
      <w:lvlText w:val=""/>
      <w:lvlJc w:val="left"/>
      <w:pPr>
        <w:tabs>
          <w:tab w:val="num" w:pos="2880"/>
        </w:tabs>
        <w:ind w:left="2880" w:hanging="360"/>
      </w:pPr>
      <w:rPr>
        <w:rFonts w:ascii="Wingdings" w:hAnsi="Wingdings" w:hint="default"/>
      </w:rPr>
    </w:lvl>
    <w:lvl w:ilvl="4" w:tplc="A634B6DE" w:tentative="1">
      <w:start w:val="1"/>
      <w:numFmt w:val="bullet"/>
      <w:lvlText w:val=""/>
      <w:lvlJc w:val="left"/>
      <w:pPr>
        <w:tabs>
          <w:tab w:val="num" w:pos="3600"/>
        </w:tabs>
        <w:ind w:left="3600" w:hanging="360"/>
      </w:pPr>
      <w:rPr>
        <w:rFonts w:ascii="Wingdings" w:hAnsi="Wingdings" w:hint="default"/>
      </w:rPr>
    </w:lvl>
    <w:lvl w:ilvl="5" w:tplc="0B0404EC" w:tentative="1">
      <w:start w:val="1"/>
      <w:numFmt w:val="bullet"/>
      <w:lvlText w:val=""/>
      <w:lvlJc w:val="left"/>
      <w:pPr>
        <w:tabs>
          <w:tab w:val="num" w:pos="4320"/>
        </w:tabs>
        <w:ind w:left="4320" w:hanging="360"/>
      </w:pPr>
      <w:rPr>
        <w:rFonts w:ascii="Wingdings" w:hAnsi="Wingdings" w:hint="default"/>
      </w:rPr>
    </w:lvl>
    <w:lvl w:ilvl="6" w:tplc="1012DD2A" w:tentative="1">
      <w:start w:val="1"/>
      <w:numFmt w:val="bullet"/>
      <w:lvlText w:val=""/>
      <w:lvlJc w:val="left"/>
      <w:pPr>
        <w:tabs>
          <w:tab w:val="num" w:pos="5040"/>
        </w:tabs>
        <w:ind w:left="5040" w:hanging="360"/>
      </w:pPr>
      <w:rPr>
        <w:rFonts w:ascii="Wingdings" w:hAnsi="Wingdings" w:hint="default"/>
      </w:rPr>
    </w:lvl>
    <w:lvl w:ilvl="7" w:tplc="3AE8640C" w:tentative="1">
      <w:start w:val="1"/>
      <w:numFmt w:val="bullet"/>
      <w:lvlText w:val=""/>
      <w:lvlJc w:val="left"/>
      <w:pPr>
        <w:tabs>
          <w:tab w:val="num" w:pos="5760"/>
        </w:tabs>
        <w:ind w:left="5760" w:hanging="360"/>
      </w:pPr>
      <w:rPr>
        <w:rFonts w:ascii="Wingdings" w:hAnsi="Wingdings" w:hint="default"/>
      </w:rPr>
    </w:lvl>
    <w:lvl w:ilvl="8" w:tplc="9722774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20285A"/>
    <w:multiLevelType w:val="hybridMultilevel"/>
    <w:tmpl w:val="6C0C7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99434F"/>
    <w:multiLevelType w:val="hybridMultilevel"/>
    <w:tmpl w:val="CE705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050C76"/>
    <w:multiLevelType w:val="hybridMultilevel"/>
    <w:tmpl w:val="97E83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2A157B"/>
    <w:multiLevelType w:val="hybridMultilevel"/>
    <w:tmpl w:val="7BF4A66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5" w15:restartNumberingAfterBreak="0">
    <w:nsid w:val="7E0D19C5"/>
    <w:multiLevelType w:val="multilevel"/>
    <w:tmpl w:val="AC70FA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F4F5FEF"/>
    <w:multiLevelType w:val="hybridMultilevel"/>
    <w:tmpl w:val="092E82CA"/>
    <w:lvl w:ilvl="0" w:tplc="988E1884">
      <w:start w:val="6"/>
      <w:numFmt w:val="bullet"/>
      <w:lvlText w:val=""/>
      <w:lvlJc w:val="left"/>
      <w:pPr>
        <w:tabs>
          <w:tab w:val="num" w:pos="2160"/>
        </w:tabs>
        <w:ind w:left="2160" w:hanging="720"/>
      </w:pPr>
      <w:rPr>
        <w:rFonts w:ascii="Symbol" w:eastAsia="Times New Roman" w:hAnsi="Symbol" w:cs="Times New Roman" w:hint="default"/>
      </w:rPr>
    </w:lvl>
    <w:lvl w:ilvl="1" w:tplc="04090001">
      <w:start w:val="1"/>
      <w:numFmt w:val="bullet"/>
      <w:lvlText w:val=""/>
      <w:lvlJc w:val="left"/>
      <w:pPr>
        <w:tabs>
          <w:tab w:val="num" w:pos="2520"/>
        </w:tabs>
        <w:ind w:left="2520" w:hanging="360"/>
      </w:pPr>
      <w:rPr>
        <w:rFonts w:ascii="Symbol" w:hAnsi="Symbol" w:hint="default"/>
      </w:rPr>
    </w:lvl>
    <w:lvl w:ilvl="2" w:tplc="291C7226">
      <w:start w:val="4"/>
      <w:numFmt w:val="bullet"/>
      <w:lvlText w:val="-"/>
      <w:lvlJc w:val="left"/>
      <w:pPr>
        <w:tabs>
          <w:tab w:val="num" w:pos="3240"/>
        </w:tabs>
        <w:ind w:left="3240" w:hanging="360"/>
      </w:pPr>
      <w:rPr>
        <w:rFonts w:ascii="Times New Roman" w:eastAsia="Franklin Gothic Book" w:hAnsi="Times New Roman" w:cs="Times New Roman"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num w:numId="1">
    <w:abstractNumId w:val="23"/>
  </w:num>
  <w:num w:numId="2">
    <w:abstractNumId w:val="19"/>
  </w:num>
  <w:num w:numId="3">
    <w:abstractNumId w:val="34"/>
  </w:num>
  <w:num w:numId="4">
    <w:abstractNumId w:val="0"/>
  </w:num>
  <w:num w:numId="5">
    <w:abstractNumId w:val="28"/>
  </w:num>
  <w:num w:numId="6">
    <w:abstractNumId w:val="17"/>
  </w:num>
  <w:num w:numId="7">
    <w:abstractNumId w:val="4"/>
  </w:num>
  <w:num w:numId="8">
    <w:abstractNumId w:val="2"/>
  </w:num>
  <w:num w:numId="9">
    <w:abstractNumId w:val="7"/>
  </w:num>
  <w:num w:numId="10">
    <w:abstractNumId w:val="5"/>
  </w:num>
  <w:num w:numId="11">
    <w:abstractNumId w:val="1"/>
  </w:num>
  <w:num w:numId="12">
    <w:abstractNumId w:val="32"/>
  </w:num>
  <w:num w:numId="13">
    <w:abstractNumId w:val="8"/>
  </w:num>
  <w:num w:numId="14">
    <w:abstractNumId w:val="11"/>
  </w:num>
  <w:num w:numId="15">
    <w:abstractNumId w:val="25"/>
  </w:num>
  <w:num w:numId="16">
    <w:abstractNumId w:val="29"/>
  </w:num>
  <w:num w:numId="17">
    <w:abstractNumId w:val="31"/>
  </w:num>
  <w:num w:numId="18">
    <w:abstractNumId w:val="30"/>
  </w:num>
  <w:num w:numId="19">
    <w:abstractNumId w:val="12"/>
  </w:num>
  <w:num w:numId="20">
    <w:abstractNumId w:val="27"/>
  </w:num>
  <w:num w:numId="21">
    <w:abstractNumId w:val="36"/>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2"/>
  </w:num>
  <w:num w:numId="25">
    <w:abstractNumId w:val="33"/>
  </w:num>
  <w:num w:numId="26">
    <w:abstractNumId w:val="18"/>
  </w:num>
  <w:num w:numId="27">
    <w:abstractNumId w:val="10"/>
  </w:num>
  <w:num w:numId="28">
    <w:abstractNumId w:val="24"/>
  </w:num>
  <w:num w:numId="29">
    <w:abstractNumId w:val="6"/>
  </w:num>
  <w:num w:numId="30">
    <w:abstractNumId w:val="35"/>
  </w:num>
  <w:num w:numId="31">
    <w:abstractNumId w:val="21"/>
  </w:num>
  <w:num w:numId="32">
    <w:abstractNumId w:val="14"/>
  </w:num>
  <w:num w:numId="33">
    <w:abstractNumId w:val="16"/>
  </w:num>
  <w:num w:numId="34">
    <w:abstractNumId w:val="9"/>
  </w:num>
  <w:num w:numId="35">
    <w:abstractNumId w:val="20"/>
  </w:num>
  <w:num w:numId="36">
    <w:abstractNumId w:val="3"/>
  </w:num>
  <w:num w:numId="37">
    <w:abstractNumId w:val="13"/>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mna Kapoor">
    <w15:presenceInfo w15:providerId="AD" w15:userId="S-1-5-21-1964979238-429942662-834490965-1515"/>
  </w15:person>
  <w15:person w15:author="Ritu Kamra">
    <w15:presenceInfo w15:providerId="AD" w15:userId="S-1-5-21-1964979238-429942662-834490965-16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268C"/>
    <w:rsid w:val="00003B6A"/>
    <w:rsid w:val="000048DF"/>
    <w:rsid w:val="00005343"/>
    <w:rsid w:val="00006856"/>
    <w:rsid w:val="00006986"/>
    <w:rsid w:val="00011781"/>
    <w:rsid w:val="00011DDF"/>
    <w:rsid w:val="00013A57"/>
    <w:rsid w:val="00023038"/>
    <w:rsid w:val="00026D43"/>
    <w:rsid w:val="0003030A"/>
    <w:rsid w:val="000304B9"/>
    <w:rsid w:val="000308F6"/>
    <w:rsid w:val="000322CD"/>
    <w:rsid w:val="00033723"/>
    <w:rsid w:val="00034F3C"/>
    <w:rsid w:val="00035944"/>
    <w:rsid w:val="00035CF4"/>
    <w:rsid w:val="000361EF"/>
    <w:rsid w:val="0003629E"/>
    <w:rsid w:val="000376C4"/>
    <w:rsid w:val="00040724"/>
    <w:rsid w:val="00041EFA"/>
    <w:rsid w:val="00050359"/>
    <w:rsid w:val="000513DF"/>
    <w:rsid w:val="00051677"/>
    <w:rsid w:val="00055EEA"/>
    <w:rsid w:val="000627CD"/>
    <w:rsid w:val="00064CBC"/>
    <w:rsid w:val="00066D13"/>
    <w:rsid w:val="00073ECE"/>
    <w:rsid w:val="00075068"/>
    <w:rsid w:val="00077181"/>
    <w:rsid w:val="000810D4"/>
    <w:rsid w:val="000810D5"/>
    <w:rsid w:val="00084DAB"/>
    <w:rsid w:val="00085DEA"/>
    <w:rsid w:val="000861AD"/>
    <w:rsid w:val="000867E6"/>
    <w:rsid w:val="00095264"/>
    <w:rsid w:val="000A0B5F"/>
    <w:rsid w:val="000A1052"/>
    <w:rsid w:val="000A14D1"/>
    <w:rsid w:val="000A1623"/>
    <w:rsid w:val="000B2D47"/>
    <w:rsid w:val="000B2D97"/>
    <w:rsid w:val="000B3091"/>
    <w:rsid w:val="000B49B1"/>
    <w:rsid w:val="000B49EB"/>
    <w:rsid w:val="000B521B"/>
    <w:rsid w:val="000B58BF"/>
    <w:rsid w:val="000B7482"/>
    <w:rsid w:val="000B7D58"/>
    <w:rsid w:val="000C0CB4"/>
    <w:rsid w:val="000C17B5"/>
    <w:rsid w:val="000C43F2"/>
    <w:rsid w:val="000D1A88"/>
    <w:rsid w:val="000D5CE6"/>
    <w:rsid w:val="000E0C76"/>
    <w:rsid w:val="000E17ED"/>
    <w:rsid w:val="000E1F6F"/>
    <w:rsid w:val="000E593E"/>
    <w:rsid w:val="000F070A"/>
    <w:rsid w:val="000F47A0"/>
    <w:rsid w:val="000F51D6"/>
    <w:rsid w:val="000F635C"/>
    <w:rsid w:val="000F7639"/>
    <w:rsid w:val="001000E3"/>
    <w:rsid w:val="00103896"/>
    <w:rsid w:val="001039EA"/>
    <w:rsid w:val="00106F9C"/>
    <w:rsid w:val="001104D9"/>
    <w:rsid w:val="00110D27"/>
    <w:rsid w:val="00110D4F"/>
    <w:rsid w:val="00112845"/>
    <w:rsid w:val="00113835"/>
    <w:rsid w:val="0011489A"/>
    <w:rsid w:val="00115B2E"/>
    <w:rsid w:val="00117792"/>
    <w:rsid w:val="001211F4"/>
    <w:rsid w:val="001260AE"/>
    <w:rsid w:val="00126361"/>
    <w:rsid w:val="00130FFB"/>
    <w:rsid w:val="00131045"/>
    <w:rsid w:val="00132F25"/>
    <w:rsid w:val="001332E1"/>
    <w:rsid w:val="001363CA"/>
    <w:rsid w:val="0013644D"/>
    <w:rsid w:val="00137284"/>
    <w:rsid w:val="00140705"/>
    <w:rsid w:val="00140B3B"/>
    <w:rsid w:val="00142026"/>
    <w:rsid w:val="001452BB"/>
    <w:rsid w:val="001503A6"/>
    <w:rsid w:val="001520D8"/>
    <w:rsid w:val="00153834"/>
    <w:rsid w:val="0015661D"/>
    <w:rsid w:val="0016073A"/>
    <w:rsid w:val="00160783"/>
    <w:rsid w:val="001644A2"/>
    <w:rsid w:val="0016779F"/>
    <w:rsid w:val="001704DC"/>
    <w:rsid w:val="001711D5"/>
    <w:rsid w:val="001720E4"/>
    <w:rsid w:val="00172598"/>
    <w:rsid w:val="00176AA7"/>
    <w:rsid w:val="0018132F"/>
    <w:rsid w:val="0018497E"/>
    <w:rsid w:val="00191273"/>
    <w:rsid w:val="001912FF"/>
    <w:rsid w:val="00191481"/>
    <w:rsid w:val="00192F97"/>
    <w:rsid w:val="001941A4"/>
    <w:rsid w:val="00195BC7"/>
    <w:rsid w:val="001A371C"/>
    <w:rsid w:val="001A39CB"/>
    <w:rsid w:val="001A52E4"/>
    <w:rsid w:val="001B02CD"/>
    <w:rsid w:val="001B0748"/>
    <w:rsid w:val="001B0BD3"/>
    <w:rsid w:val="001B6E29"/>
    <w:rsid w:val="001B754E"/>
    <w:rsid w:val="001C16C1"/>
    <w:rsid w:val="001C2535"/>
    <w:rsid w:val="001C6629"/>
    <w:rsid w:val="001C74F9"/>
    <w:rsid w:val="001D1DD8"/>
    <w:rsid w:val="001D2CE0"/>
    <w:rsid w:val="001D619B"/>
    <w:rsid w:val="001D62DB"/>
    <w:rsid w:val="001D658E"/>
    <w:rsid w:val="001D6E1B"/>
    <w:rsid w:val="001D71FA"/>
    <w:rsid w:val="001E04BE"/>
    <w:rsid w:val="001E3098"/>
    <w:rsid w:val="001E434A"/>
    <w:rsid w:val="001F0937"/>
    <w:rsid w:val="001F26D3"/>
    <w:rsid w:val="001F4365"/>
    <w:rsid w:val="001F77E8"/>
    <w:rsid w:val="002007FC"/>
    <w:rsid w:val="00201F2A"/>
    <w:rsid w:val="00202D42"/>
    <w:rsid w:val="00203DE5"/>
    <w:rsid w:val="00204939"/>
    <w:rsid w:val="002064A9"/>
    <w:rsid w:val="00207EE0"/>
    <w:rsid w:val="00212600"/>
    <w:rsid w:val="00214A75"/>
    <w:rsid w:val="00214D2B"/>
    <w:rsid w:val="002163E7"/>
    <w:rsid w:val="0021697F"/>
    <w:rsid w:val="002246A9"/>
    <w:rsid w:val="0022576D"/>
    <w:rsid w:val="00231357"/>
    <w:rsid w:val="00231F71"/>
    <w:rsid w:val="0023238C"/>
    <w:rsid w:val="0024100F"/>
    <w:rsid w:val="00243E52"/>
    <w:rsid w:val="00250604"/>
    <w:rsid w:val="00250F12"/>
    <w:rsid w:val="002524A3"/>
    <w:rsid w:val="00257384"/>
    <w:rsid w:val="00260328"/>
    <w:rsid w:val="0026043C"/>
    <w:rsid w:val="00260AC8"/>
    <w:rsid w:val="0026260F"/>
    <w:rsid w:val="00262A94"/>
    <w:rsid w:val="00262FD4"/>
    <w:rsid w:val="002656A0"/>
    <w:rsid w:val="002659CE"/>
    <w:rsid w:val="0026738B"/>
    <w:rsid w:val="00271700"/>
    <w:rsid w:val="002721FD"/>
    <w:rsid w:val="002729FD"/>
    <w:rsid w:val="00273BEB"/>
    <w:rsid w:val="00274195"/>
    <w:rsid w:val="002741D6"/>
    <w:rsid w:val="00274F09"/>
    <w:rsid w:val="002758F0"/>
    <w:rsid w:val="00275FDE"/>
    <w:rsid w:val="00276685"/>
    <w:rsid w:val="00280B0E"/>
    <w:rsid w:val="00282464"/>
    <w:rsid w:val="00282F0B"/>
    <w:rsid w:val="002854AF"/>
    <w:rsid w:val="0028688C"/>
    <w:rsid w:val="002A0D03"/>
    <w:rsid w:val="002A3B4A"/>
    <w:rsid w:val="002A5D60"/>
    <w:rsid w:val="002B05D4"/>
    <w:rsid w:val="002B1111"/>
    <w:rsid w:val="002B1115"/>
    <w:rsid w:val="002B30BC"/>
    <w:rsid w:val="002B3EE0"/>
    <w:rsid w:val="002B5226"/>
    <w:rsid w:val="002B5730"/>
    <w:rsid w:val="002B5C26"/>
    <w:rsid w:val="002B5F3D"/>
    <w:rsid w:val="002B6ED5"/>
    <w:rsid w:val="002B7084"/>
    <w:rsid w:val="002C00DE"/>
    <w:rsid w:val="002C1239"/>
    <w:rsid w:val="002C3C4F"/>
    <w:rsid w:val="002C67EF"/>
    <w:rsid w:val="002D2A76"/>
    <w:rsid w:val="002D4881"/>
    <w:rsid w:val="002E02DE"/>
    <w:rsid w:val="002E58BF"/>
    <w:rsid w:val="002E71B5"/>
    <w:rsid w:val="002F3659"/>
    <w:rsid w:val="002F41BC"/>
    <w:rsid w:val="002F55F5"/>
    <w:rsid w:val="002F716C"/>
    <w:rsid w:val="00300302"/>
    <w:rsid w:val="003008F2"/>
    <w:rsid w:val="0030317B"/>
    <w:rsid w:val="00306C8D"/>
    <w:rsid w:val="0031035C"/>
    <w:rsid w:val="003108A6"/>
    <w:rsid w:val="00310C85"/>
    <w:rsid w:val="003115EC"/>
    <w:rsid w:val="00314B0F"/>
    <w:rsid w:val="00320BDD"/>
    <w:rsid w:val="003221BA"/>
    <w:rsid w:val="00326B72"/>
    <w:rsid w:val="003348F6"/>
    <w:rsid w:val="003353D1"/>
    <w:rsid w:val="0033724A"/>
    <w:rsid w:val="00340D03"/>
    <w:rsid w:val="00341154"/>
    <w:rsid w:val="00341873"/>
    <w:rsid w:val="0034703B"/>
    <w:rsid w:val="00360EFB"/>
    <w:rsid w:val="0036107B"/>
    <w:rsid w:val="003633BE"/>
    <w:rsid w:val="00363B4C"/>
    <w:rsid w:val="003723C4"/>
    <w:rsid w:val="0037280E"/>
    <w:rsid w:val="00373149"/>
    <w:rsid w:val="00375B9D"/>
    <w:rsid w:val="00376389"/>
    <w:rsid w:val="00380A1A"/>
    <w:rsid w:val="00380E89"/>
    <w:rsid w:val="003832D4"/>
    <w:rsid w:val="00385CB4"/>
    <w:rsid w:val="00386584"/>
    <w:rsid w:val="003868E2"/>
    <w:rsid w:val="00391905"/>
    <w:rsid w:val="00395063"/>
    <w:rsid w:val="00395309"/>
    <w:rsid w:val="003A073B"/>
    <w:rsid w:val="003A22C7"/>
    <w:rsid w:val="003A572C"/>
    <w:rsid w:val="003A664E"/>
    <w:rsid w:val="003B1BF5"/>
    <w:rsid w:val="003B264E"/>
    <w:rsid w:val="003B6E86"/>
    <w:rsid w:val="003C02EC"/>
    <w:rsid w:val="003C37AF"/>
    <w:rsid w:val="003C3DA7"/>
    <w:rsid w:val="003C4453"/>
    <w:rsid w:val="003C5EBA"/>
    <w:rsid w:val="003C5FBA"/>
    <w:rsid w:val="003C663E"/>
    <w:rsid w:val="003C6DF1"/>
    <w:rsid w:val="003D084E"/>
    <w:rsid w:val="003D08D6"/>
    <w:rsid w:val="003D0E53"/>
    <w:rsid w:val="003D3AD1"/>
    <w:rsid w:val="003D57F0"/>
    <w:rsid w:val="003D6C91"/>
    <w:rsid w:val="003D7438"/>
    <w:rsid w:val="003E0428"/>
    <w:rsid w:val="003E10B2"/>
    <w:rsid w:val="003E25D8"/>
    <w:rsid w:val="003E56A7"/>
    <w:rsid w:val="003E7320"/>
    <w:rsid w:val="003F1B4C"/>
    <w:rsid w:val="003F5DC8"/>
    <w:rsid w:val="003F6723"/>
    <w:rsid w:val="004001C6"/>
    <w:rsid w:val="00400E6B"/>
    <w:rsid w:val="004041BE"/>
    <w:rsid w:val="00404BB7"/>
    <w:rsid w:val="00406FAD"/>
    <w:rsid w:val="00410F8C"/>
    <w:rsid w:val="0041115A"/>
    <w:rsid w:val="00412782"/>
    <w:rsid w:val="00415705"/>
    <w:rsid w:val="00420375"/>
    <w:rsid w:val="004208B1"/>
    <w:rsid w:val="0042190E"/>
    <w:rsid w:val="00422A17"/>
    <w:rsid w:val="0042562F"/>
    <w:rsid w:val="00425C5B"/>
    <w:rsid w:val="00430014"/>
    <w:rsid w:val="00434420"/>
    <w:rsid w:val="00436950"/>
    <w:rsid w:val="00437890"/>
    <w:rsid w:val="0044631B"/>
    <w:rsid w:val="00447C32"/>
    <w:rsid w:val="00447DD2"/>
    <w:rsid w:val="00451AB0"/>
    <w:rsid w:val="004540F1"/>
    <w:rsid w:val="00455D6D"/>
    <w:rsid w:val="004565D8"/>
    <w:rsid w:val="00457808"/>
    <w:rsid w:val="00460753"/>
    <w:rsid w:val="004644A7"/>
    <w:rsid w:val="00467D8A"/>
    <w:rsid w:val="00471D9E"/>
    <w:rsid w:val="00472725"/>
    <w:rsid w:val="0047275D"/>
    <w:rsid w:val="00473435"/>
    <w:rsid w:val="00473C99"/>
    <w:rsid w:val="004742D1"/>
    <w:rsid w:val="00474607"/>
    <w:rsid w:val="0047652D"/>
    <w:rsid w:val="00477A6D"/>
    <w:rsid w:val="00477C5A"/>
    <w:rsid w:val="004831A7"/>
    <w:rsid w:val="004835F4"/>
    <w:rsid w:val="00494982"/>
    <w:rsid w:val="004A7989"/>
    <w:rsid w:val="004B3126"/>
    <w:rsid w:val="004B3EB4"/>
    <w:rsid w:val="004B55BB"/>
    <w:rsid w:val="004B573B"/>
    <w:rsid w:val="004B57A6"/>
    <w:rsid w:val="004B6025"/>
    <w:rsid w:val="004B69DF"/>
    <w:rsid w:val="004C04FE"/>
    <w:rsid w:val="004C0566"/>
    <w:rsid w:val="004C1B69"/>
    <w:rsid w:val="004C3B4B"/>
    <w:rsid w:val="004C40D2"/>
    <w:rsid w:val="004C5239"/>
    <w:rsid w:val="004C7FEF"/>
    <w:rsid w:val="004D1280"/>
    <w:rsid w:val="004D184B"/>
    <w:rsid w:val="004E148A"/>
    <w:rsid w:val="004E288D"/>
    <w:rsid w:val="004E4AE3"/>
    <w:rsid w:val="004E793B"/>
    <w:rsid w:val="004E7D07"/>
    <w:rsid w:val="004F0E69"/>
    <w:rsid w:val="004F2F72"/>
    <w:rsid w:val="004F4F10"/>
    <w:rsid w:val="004F5800"/>
    <w:rsid w:val="004F6C61"/>
    <w:rsid w:val="00501D71"/>
    <w:rsid w:val="005024CD"/>
    <w:rsid w:val="00504354"/>
    <w:rsid w:val="00506B9C"/>
    <w:rsid w:val="00516229"/>
    <w:rsid w:val="00517E12"/>
    <w:rsid w:val="00520763"/>
    <w:rsid w:val="00520FFA"/>
    <w:rsid w:val="005227FA"/>
    <w:rsid w:val="00522867"/>
    <w:rsid w:val="00523848"/>
    <w:rsid w:val="00524229"/>
    <w:rsid w:val="00524A3E"/>
    <w:rsid w:val="00531524"/>
    <w:rsid w:val="0053262B"/>
    <w:rsid w:val="00532E31"/>
    <w:rsid w:val="005360C4"/>
    <w:rsid w:val="0054043B"/>
    <w:rsid w:val="00540D2F"/>
    <w:rsid w:val="00540F53"/>
    <w:rsid w:val="00542947"/>
    <w:rsid w:val="0054390A"/>
    <w:rsid w:val="00545715"/>
    <w:rsid w:val="00547E79"/>
    <w:rsid w:val="00554D7E"/>
    <w:rsid w:val="00555BDB"/>
    <w:rsid w:val="00556419"/>
    <w:rsid w:val="00560A96"/>
    <w:rsid w:val="00566275"/>
    <w:rsid w:val="00567621"/>
    <w:rsid w:val="00570FF1"/>
    <w:rsid w:val="005739CD"/>
    <w:rsid w:val="00577755"/>
    <w:rsid w:val="005807B3"/>
    <w:rsid w:val="00583EFC"/>
    <w:rsid w:val="005923B3"/>
    <w:rsid w:val="005A2D4F"/>
    <w:rsid w:val="005A3002"/>
    <w:rsid w:val="005A421B"/>
    <w:rsid w:val="005A543F"/>
    <w:rsid w:val="005A65C8"/>
    <w:rsid w:val="005A6B39"/>
    <w:rsid w:val="005B0E7E"/>
    <w:rsid w:val="005B2B5E"/>
    <w:rsid w:val="005B3A39"/>
    <w:rsid w:val="005B3E2E"/>
    <w:rsid w:val="005B4E93"/>
    <w:rsid w:val="005B6140"/>
    <w:rsid w:val="005B76D3"/>
    <w:rsid w:val="005C125A"/>
    <w:rsid w:val="005C1BF1"/>
    <w:rsid w:val="005C4570"/>
    <w:rsid w:val="005C62B5"/>
    <w:rsid w:val="005C7951"/>
    <w:rsid w:val="005C7CD6"/>
    <w:rsid w:val="005D037B"/>
    <w:rsid w:val="005D1814"/>
    <w:rsid w:val="005D2A6A"/>
    <w:rsid w:val="005D6C39"/>
    <w:rsid w:val="005E0302"/>
    <w:rsid w:val="005E1EB5"/>
    <w:rsid w:val="005E717D"/>
    <w:rsid w:val="005F14DC"/>
    <w:rsid w:val="005F220B"/>
    <w:rsid w:val="005F2F9F"/>
    <w:rsid w:val="005F33B4"/>
    <w:rsid w:val="005F3916"/>
    <w:rsid w:val="005F5C58"/>
    <w:rsid w:val="005F6285"/>
    <w:rsid w:val="005F7076"/>
    <w:rsid w:val="00600A5E"/>
    <w:rsid w:val="0060224E"/>
    <w:rsid w:val="0060300B"/>
    <w:rsid w:val="006054B6"/>
    <w:rsid w:val="00607804"/>
    <w:rsid w:val="0061060B"/>
    <w:rsid w:val="00611154"/>
    <w:rsid w:val="006111A4"/>
    <w:rsid w:val="0061645E"/>
    <w:rsid w:val="0062149D"/>
    <w:rsid w:val="00623980"/>
    <w:rsid w:val="006245E6"/>
    <w:rsid w:val="00624766"/>
    <w:rsid w:val="0062593B"/>
    <w:rsid w:val="0063324A"/>
    <w:rsid w:val="00633590"/>
    <w:rsid w:val="00635D8F"/>
    <w:rsid w:val="006363BB"/>
    <w:rsid w:val="00636524"/>
    <w:rsid w:val="00637D98"/>
    <w:rsid w:val="006439A1"/>
    <w:rsid w:val="00652522"/>
    <w:rsid w:val="006533A8"/>
    <w:rsid w:val="00653B9A"/>
    <w:rsid w:val="00654A4E"/>
    <w:rsid w:val="00657CB7"/>
    <w:rsid w:val="00661514"/>
    <w:rsid w:val="00666636"/>
    <w:rsid w:val="006721C8"/>
    <w:rsid w:val="00672544"/>
    <w:rsid w:val="00674114"/>
    <w:rsid w:val="0067514F"/>
    <w:rsid w:val="00676954"/>
    <w:rsid w:val="00676DE5"/>
    <w:rsid w:val="00676FC6"/>
    <w:rsid w:val="006771F8"/>
    <w:rsid w:val="006774BD"/>
    <w:rsid w:val="006821B8"/>
    <w:rsid w:val="00683029"/>
    <w:rsid w:val="0068383C"/>
    <w:rsid w:val="00684347"/>
    <w:rsid w:val="0068477D"/>
    <w:rsid w:val="006854BF"/>
    <w:rsid w:val="00686E33"/>
    <w:rsid w:val="00687E98"/>
    <w:rsid w:val="006903B5"/>
    <w:rsid w:val="0069198A"/>
    <w:rsid w:val="00693833"/>
    <w:rsid w:val="0069572C"/>
    <w:rsid w:val="006A37C3"/>
    <w:rsid w:val="006A5316"/>
    <w:rsid w:val="006A5A76"/>
    <w:rsid w:val="006A5AAF"/>
    <w:rsid w:val="006B261A"/>
    <w:rsid w:val="006B748E"/>
    <w:rsid w:val="006C0AE4"/>
    <w:rsid w:val="006C46AD"/>
    <w:rsid w:val="006C64FF"/>
    <w:rsid w:val="006D0D46"/>
    <w:rsid w:val="006D0FD0"/>
    <w:rsid w:val="006D1674"/>
    <w:rsid w:val="006D3F31"/>
    <w:rsid w:val="006D4425"/>
    <w:rsid w:val="006D6C42"/>
    <w:rsid w:val="006E64C2"/>
    <w:rsid w:val="006E66C6"/>
    <w:rsid w:val="006F0A18"/>
    <w:rsid w:val="006F1463"/>
    <w:rsid w:val="006F31E7"/>
    <w:rsid w:val="006F32F3"/>
    <w:rsid w:val="006F382A"/>
    <w:rsid w:val="006F5566"/>
    <w:rsid w:val="006F6D2F"/>
    <w:rsid w:val="007040EB"/>
    <w:rsid w:val="00705161"/>
    <w:rsid w:val="007127FF"/>
    <w:rsid w:val="007131CD"/>
    <w:rsid w:val="00714564"/>
    <w:rsid w:val="0072688E"/>
    <w:rsid w:val="00726D91"/>
    <w:rsid w:val="00730CCA"/>
    <w:rsid w:val="0073325C"/>
    <w:rsid w:val="0074313D"/>
    <w:rsid w:val="007459DA"/>
    <w:rsid w:val="00745A65"/>
    <w:rsid w:val="00746F9C"/>
    <w:rsid w:val="00755D0C"/>
    <w:rsid w:val="00756FA1"/>
    <w:rsid w:val="00757242"/>
    <w:rsid w:val="00761A1F"/>
    <w:rsid w:val="007659F1"/>
    <w:rsid w:val="0077196C"/>
    <w:rsid w:val="00776D57"/>
    <w:rsid w:val="00777686"/>
    <w:rsid w:val="00777BEB"/>
    <w:rsid w:val="007878E5"/>
    <w:rsid w:val="007922EB"/>
    <w:rsid w:val="00792B2F"/>
    <w:rsid w:val="00793CDD"/>
    <w:rsid w:val="00794B26"/>
    <w:rsid w:val="00795374"/>
    <w:rsid w:val="007A223E"/>
    <w:rsid w:val="007A3424"/>
    <w:rsid w:val="007A359D"/>
    <w:rsid w:val="007A41B5"/>
    <w:rsid w:val="007A7901"/>
    <w:rsid w:val="007B275C"/>
    <w:rsid w:val="007B3F05"/>
    <w:rsid w:val="007B6490"/>
    <w:rsid w:val="007B79AE"/>
    <w:rsid w:val="007C1ABD"/>
    <w:rsid w:val="007C1CD8"/>
    <w:rsid w:val="007C3E62"/>
    <w:rsid w:val="007C40BA"/>
    <w:rsid w:val="007C5B32"/>
    <w:rsid w:val="007D259E"/>
    <w:rsid w:val="007D30E7"/>
    <w:rsid w:val="007D3596"/>
    <w:rsid w:val="007D6BEA"/>
    <w:rsid w:val="007D6E5C"/>
    <w:rsid w:val="007E06F4"/>
    <w:rsid w:val="007E26B0"/>
    <w:rsid w:val="007E29CA"/>
    <w:rsid w:val="007E5542"/>
    <w:rsid w:val="007E56E8"/>
    <w:rsid w:val="007E5877"/>
    <w:rsid w:val="007E6AFF"/>
    <w:rsid w:val="007E7092"/>
    <w:rsid w:val="007F0449"/>
    <w:rsid w:val="007F31F5"/>
    <w:rsid w:val="008008F9"/>
    <w:rsid w:val="0080147B"/>
    <w:rsid w:val="0080313C"/>
    <w:rsid w:val="00803ACD"/>
    <w:rsid w:val="00812BE4"/>
    <w:rsid w:val="00812E3E"/>
    <w:rsid w:val="0081433A"/>
    <w:rsid w:val="008159BE"/>
    <w:rsid w:val="008178B0"/>
    <w:rsid w:val="00820CA1"/>
    <w:rsid w:val="008218A0"/>
    <w:rsid w:val="008272A7"/>
    <w:rsid w:val="008304CE"/>
    <w:rsid w:val="00831834"/>
    <w:rsid w:val="00833605"/>
    <w:rsid w:val="008434C2"/>
    <w:rsid w:val="008444C6"/>
    <w:rsid w:val="00845DA8"/>
    <w:rsid w:val="00846D5B"/>
    <w:rsid w:val="00846E30"/>
    <w:rsid w:val="00851D83"/>
    <w:rsid w:val="00851DFB"/>
    <w:rsid w:val="00852969"/>
    <w:rsid w:val="0085544B"/>
    <w:rsid w:val="008558BA"/>
    <w:rsid w:val="00855E27"/>
    <w:rsid w:val="00860A5E"/>
    <w:rsid w:val="008664DB"/>
    <w:rsid w:val="00866C93"/>
    <w:rsid w:val="00866D72"/>
    <w:rsid w:val="00871383"/>
    <w:rsid w:val="0087593C"/>
    <w:rsid w:val="008807FB"/>
    <w:rsid w:val="00881A72"/>
    <w:rsid w:val="00882459"/>
    <w:rsid w:val="00882C2E"/>
    <w:rsid w:val="00884E69"/>
    <w:rsid w:val="00887CB9"/>
    <w:rsid w:val="008910A2"/>
    <w:rsid w:val="00891982"/>
    <w:rsid w:val="008943B3"/>
    <w:rsid w:val="00895648"/>
    <w:rsid w:val="008A09AD"/>
    <w:rsid w:val="008A26A6"/>
    <w:rsid w:val="008A2EA8"/>
    <w:rsid w:val="008A783A"/>
    <w:rsid w:val="008B1A2B"/>
    <w:rsid w:val="008B478A"/>
    <w:rsid w:val="008C5BBD"/>
    <w:rsid w:val="008C5DB0"/>
    <w:rsid w:val="008D05CC"/>
    <w:rsid w:val="008D064F"/>
    <w:rsid w:val="008D1421"/>
    <w:rsid w:val="008D2E5D"/>
    <w:rsid w:val="008D3909"/>
    <w:rsid w:val="008D4784"/>
    <w:rsid w:val="008D4A61"/>
    <w:rsid w:val="008D6F84"/>
    <w:rsid w:val="008D6F90"/>
    <w:rsid w:val="008E1F6E"/>
    <w:rsid w:val="008E3A24"/>
    <w:rsid w:val="008F0CA7"/>
    <w:rsid w:val="008F19F8"/>
    <w:rsid w:val="008F1ADA"/>
    <w:rsid w:val="008F2C22"/>
    <w:rsid w:val="008F6745"/>
    <w:rsid w:val="008F79CD"/>
    <w:rsid w:val="009006A2"/>
    <w:rsid w:val="009011DB"/>
    <w:rsid w:val="009014E6"/>
    <w:rsid w:val="00902C17"/>
    <w:rsid w:val="00905DCB"/>
    <w:rsid w:val="0090657B"/>
    <w:rsid w:val="00912B14"/>
    <w:rsid w:val="00913ABB"/>
    <w:rsid w:val="00914804"/>
    <w:rsid w:val="009154B9"/>
    <w:rsid w:val="009207A5"/>
    <w:rsid w:val="0092156D"/>
    <w:rsid w:val="00921D1A"/>
    <w:rsid w:val="00923038"/>
    <w:rsid w:val="009230A7"/>
    <w:rsid w:val="00924CE7"/>
    <w:rsid w:val="00927B06"/>
    <w:rsid w:val="00927B78"/>
    <w:rsid w:val="00927F9E"/>
    <w:rsid w:val="009306AD"/>
    <w:rsid w:val="00932517"/>
    <w:rsid w:val="0093326E"/>
    <w:rsid w:val="00934B72"/>
    <w:rsid w:val="009417AD"/>
    <w:rsid w:val="009417B8"/>
    <w:rsid w:val="00942B7D"/>
    <w:rsid w:val="009531BD"/>
    <w:rsid w:val="00954ADE"/>
    <w:rsid w:val="009563D3"/>
    <w:rsid w:val="00960770"/>
    <w:rsid w:val="00964856"/>
    <w:rsid w:val="00967807"/>
    <w:rsid w:val="00971028"/>
    <w:rsid w:val="00974A90"/>
    <w:rsid w:val="009779AC"/>
    <w:rsid w:val="00981C62"/>
    <w:rsid w:val="00981DF2"/>
    <w:rsid w:val="00984D26"/>
    <w:rsid w:val="0098764C"/>
    <w:rsid w:val="009878FF"/>
    <w:rsid w:val="00990C86"/>
    <w:rsid w:val="00991017"/>
    <w:rsid w:val="00991C7E"/>
    <w:rsid w:val="00991F87"/>
    <w:rsid w:val="0099214A"/>
    <w:rsid w:val="0099232B"/>
    <w:rsid w:val="009923D2"/>
    <w:rsid w:val="00993983"/>
    <w:rsid w:val="00996BE9"/>
    <w:rsid w:val="009A19E3"/>
    <w:rsid w:val="009A19EE"/>
    <w:rsid w:val="009A269E"/>
    <w:rsid w:val="009A663C"/>
    <w:rsid w:val="009B289C"/>
    <w:rsid w:val="009B2A94"/>
    <w:rsid w:val="009B4D35"/>
    <w:rsid w:val="009B5E8F"/>
    <w:rsid w:val="009C12B0"/>
    <w:rsid w:val="009C13CA"/>
    <w:rsid w:val="009C41AE"/>
    <w:rsid w:val="009C7781"/>
    <w:rsid w:val="009D1165"/>
    <w:rsid w:val="009D1168"/>
    <w:rsid w:val="009D1AF1"/>
    <w:rsid w:val="009D4FDA"/>
    <w:rsid w:val="009D5865"/>
    <w:rsid w:val="009D7B5D"/>
    <w:rsid w:val="009E0698"/>
    <w:rsid w:val="009E10C0"/>
    <w:rsid w:val="009E126D"/>
    <w:rsid w:val="009E2A18"/>
    <w:rsid w:val="009E2ACE"/>
    <w:rsid w:val="009E39D2"/>
    <w:rsid w:val="009E4278"/>
    <w:rsid w:val="009E6FDD"/>
    <w:rsid w:val="009F2529"/>
    <w:rsid w:val="009F4C84"/>
    <w:rsid w:val="009F5B91"/>
    <w:rsid w:val="009F5EE3"/>
    <w:rsid w:val="00A03ADD"/>
    <w:rsid w:val="00A05810"/>
    <w:rsid w:val="00A05C8F"/>
    <w:rsid w:val="00A07604"/>
    <w:rsid w:val="00A10B97"/>
    <w:rsid w:val="00A118A8"/>
    <w:rsid w:val="00A14586"/>
    <w:rsid w:val="00A234C7"/>
    <w:rsid w:val="00A2687E"/>
    <w:rsid w:val="00A27E11"/>
    <w:rsid w:val="00A33042"/>
    <w:rsid w:val="00A34168"/>
    <w:rsid w:val="00A34917"/>
    <w:rsid w:val="00A37795"/>
    <w:rsid w:val="00A41706"/>
    <w:rsid w:val="00A425CB"/>
    <w:rsid w:val="00A42B03"/>
    <w:rsid w:val="00A46582"/>
    <w:rsid w:val="00A47E7A"/>
    <w:rsid w:val="00A52274"/>
    <w:rsid w:val="00A5253A"/>
    <w:rsid w:val="00A562D7"/>
    <w:rsid w:val="00A566E5"/>
    <w:rsid w:val="00A5682A"/>
    <w:rsid w:val="00A6095B"/>
    <w:rsid w:val="00A63DF1"/>
    <w:rsid w:val="00A67ACD"/>
    <w:rsid w:val="00A67E99"/>
    <w:rsid w:val="00A70070"/>
    <w:rsid w:val="00A72FE3"/>
    <w:rsid w:val="00A73525"/>
    <w:rsid w:val="00A75AB8"/>
    <w:rsid w:val="00A812E2"/>
    <w:rsid w:val="00A83FEB"/>
    <w:rsid w:val="00A85AA2"/>
    <w:rsid w:val="00A869E3"/>
    <w:rsid w:val="00A92347"/>
    <w:rsid w:val="00A92852"/>
    <w:rsid w:val="00A93F5E"/>
    <w:rsid w:val="00AA13F9"/>
    <w:rsid w:val="00AA4CCC"/>
    <w:rsid w:val="00AA5794"/>
    <w:rsid w:val="00AA7B1B"/>
    <w:rsid w:val="00AB03C0"/>
    <w:rsid w:val="00AB11CA"/>
    <w:rsid w:val="00AB2271"/>
    <w:rsid w:val="00AB3E23"/>
    <w:rsid w:val="00AB624B"/>
    <w:rsid w:val="00AB7B64"/>
    <w:rsid w:val="00AC40D7"/>
    <w:rsid w:val="00AC531E"/>
    <w:rsid w:val="00AC64CB"/>
    <w:rsid w:val="00AD561E"/>
    <w:rsid w:val="00AE05DC"/>
    <w:rsid w:val="00AE2605"/>
    <w:rsid w:val="00AE3088"/>
    <w:rsid w:val="00AE4C63"/>
    <w:rsid w:val="00AF0610"/>
    <w:rsid w:val="00AF13FC"/>
    <w:rsid w:val="00AF20A2"/>
    <w:rsid w:val="00AF644B"/>
    <w:rsid w:val="00AF66CA"/>
    <w:rsid w:val="00AF70FD"/>
    <w:rsid w:val="00B0208F"/>
    <w:rsid w:val="00B02181"/>
    <w:rsid w:val="00B02DA9"/>
    <w:rsid w:val="00B02DE3"/>
    <w:rsid w:val="00B03E75"/>
    <w:rsid w:val="00B04B17"/>
    <w:rsid w:val="00B05718"/>
    <w:rsid w:val="00B058B8"/>
    <w:rsid w:val="00B074E7"/>
    <w:rsid w:val="00B07577"/>
    <w:rsid w:val="00B10C42"/>
    <w:rsid w:val="00B12947"/>
    <w:rsid w:val="00B13F8D"/>
    <w:rsid w:val="00B20C6E"/>
    <w:rsid w:val="00B21209"/>
    <w:rsid w:val="00B304B2"/>
    <w:rsid w:val="00B31E3A"/>
    <w:rsid w:val="00B332DE"/>
    <w:rsid w:val="00B338F6"/>
    <w:rsid w:val="00B34B47"/>
    <w:rsid w:val="00B360A2"/>
    <w:rsid w:val="00B40595"/>
    <w:rsid w:val="00B40829"/>
    <w:rsid w:val="00B41941"/>
    <w:rsid w:val="00B42407"/>
    <w:rsid w:val="00B45234"/>
    <w:rsid w:val="00B45899"/>
    <w:rsid w:val="00B46732"/>
    <w:rsid w:val="00B46B4C"/>
    <w:rsid w:val="00B52178"/>
    <w:rsid w:val="00B5218A"/>
    <w:rsid w:val="00B5444A"/>
    <w:rsid w:val="00B567F2"/>
    <w:rsid w:val="00B57E9B"/>
    <w:rsid w:val="00B60EF0"/>
    <w:rsid w:val="00B64BC9"/>
    <w:rsid w:val="00B66C11"/>
    <w:rsid w:val="00B67897"/>
    <w:rsid w:val="00B74A97"/>
    <w:rsid w:val="00B75573"/>
    <w:rsid w:val="00B8558D"/>
    <w:rsid w:val="00B912CD"/>
    <w:rsid w:val="00B91FFE"/>
    <w:rsid w:val="00B937AF"/>
    <w:rsid w:val="00B96BC7"/>
    <w:rsid w:val="00BA0AC9"/>
    <w:rsid w:val="00BA0EE1"/>
    <w:rsid w:val="00BA1709"/>
    <w:rsid w:val="00BA2998"/>
    <w:rsid w:val="00BA335B"/>
    <w:rsid w:val="00BA38F3"/>
    <w:rsid w:val="00BA3B42"/>
    <w:rsid w:val="00BA50D4"/>
    <w:rsid w:val="00BB22ED"/>
    <w:rsid w:val="00BB2DD7"/>
    <w:rsid w:val="00BB31D2"/>
    <w:rsid w:val="00BB3259"/>
    <w:rsid w:val="00BB3C6A"/>
    <w:rsid w:val="00BB5C2A"/>
    <w:rsid w:val="00BB69B9"/>
    <w:rsid w:val="00BC0708"/>
    <w:rsid w:val="00BC081C"/>
    <w:rsid w:val="00BC0A6A"/>
    <w:rsid w:val="00BC25DF"/>
    <w:rsid w:val="00BC462E"/>
    <w:rsid w:val="00BC5C96"/>
    <w:rsid w:val="00BC6ABB"/>
    <w:rsid w:val="00BC7DE4"/>
    <w:rsid w:val="00BD1A4A"/>
    <w:rsid w:val="00BD21DA"/>
    <w:rsid w:val="00BD5150"/>
    <w:rsid w:val="00BE0DAB"/>
    <w:rsid w:val="00BE0FEB"/>
    <w:rsid w:val="00BE4C06"/>
    <w:rsid w:val="00BE5605"/>
    <w:rsid w:val="00BE6BBA"/>
    <w:rsid w:val="00BF1726"/>
    <w:rsid w:val="00BF5D32"/>
    <w:rsid w:val="00BF75FE"/>
    <w:rsid w:val="00BF7CF2"/>
    <w:rsid w:val="00BF7D58"/>
    <w:rsid w:val="00C005DB"/>
    <w:rsid w:val="00C0308C"/>
    <w:rsid w:val="00C04F5A"/>
    <w:rsid w:val="00C07E16"/>
    <w:rsid w:val="00C12C88"/>
    <w:rsid w:val="00C14303"/>
    <w:rsid w:val="00C16E46"/>
    <w:rsid w:val="00C1766E"/>
    <w:rsid w:val="00C22FCF"/>
    <w:rsid w:val="00C317E6"/>
    <w:rsid w:val="00C33BD8"/>
    <w:rsid w:val="00C343D0"/>
    <w:rsid w:val="00C34663"/>
    <w:rsid w:val="00C34E60"/>
    <w:rsid w:val="00C363DD"/>
    <w:rsid w:val="00C427F6"/>
    <w:rsid w:val="00C4357C"/>
    <w:rsid w:val="00C44BB9"/>
    <w:rsid w:val="00C45C7D"/>
    <w:rsid w:val="00C52EDF"/>
    <w:rsid w:val="00C52F8D"/>
    <w:rsid w:val="00C538BF"/>
    <w:rsid w:val="00C55288"/>
    <w:rsid w:val="00C556F0"/>
    <w:rsid w:val="00C55DE8"/>
    <w:rsid w:val="00C57F9F"/>
    <w:rsid w:val="00C601EB"/>
    <w:rsid w:val="00C64C55"/>
    <w:rsid w:val="00C6654F"/>
    <w:rsid w:val="00C739E7"/>
    <w:rsid w:val="00C75EB9"/>
    <w:rsid w:val="00C77616"/>
    <w:rsid w:val="00C83772"/>
    <w:rsid w:val="00C8794A"/>
    <w:rsid w:val="00C9427C"/>
    <w:rsid w:val="00C966E7"/>
    <w:rsid w:val="00CB0FBC"/>
    <w:rsid w:val="00CB12E3"/>
    <w:rsid w:val="00CB1994"/>
    <w:rsid w:val="00CB1A69"/>
    <w:rsid w:val="00CB399B"/>
    <w:rsid w:val="00CB52BC"/>
    <w:rsid w:val="00CB55FA"/>
    <w:rsid w:val="00CB5690"/>
    <w:rsid w:val="00CC0286"/>
    <w:rsid w:val="00CC48BA"/>
    <w:rsid w:val="00CC6E76"/>
    <w:rsid w:val="00CD0007"/>
    <w:rsid w:val="00CD072A"/>
    <w:rsid w:val="00CD6836"/>
    <w:rsid w:val="00CD684E"/>
    <w:rsid w:val="00CE1174"/>
    <w:rsid w:val="00CE21BE"/>
    <w:rsid w:val="00CE35EB"/>
    <w:rsid w:val="00CE5DDF"/>
    <w:rsid w:val="00CE6237"/>
    <w:rsid w:val="00CE6E4D"/>
    <w:rsid w:val="00CF274D"/>
    <w:rsid w:val="00CF3CF3"/>
    <w:rsid w:val="00CF60F6"/>
    <w:rsid w:val="00CF7EA4"/>
    <w:rsid w:val="00D01A04"/>
    <w:rsid w:val="00D020B8"/>
    <w:rsid w:val="00D023D4"/>
    <w:rsid w:val="00D02841"/>
    <w:rsid w:val="00D03E35"/>
    <w:rsid w:val="00D0516D"/>
    <w:rsid w:val="00D05FD1"/>
    <w:rsid w:val="00D07B4F"/>
    <w:rsid w:val="00D11984"/>
    <w:rsid w:val="00D15115"/>
    <w:rsid w:val="00D16AB7"/>
    <w:rsid w:val="00D179B7"/>
    <w:rsid w:val="00D17F3B"/>
    <w:rsid w:val="00D2017D"/>
    <w:rsid w:val="00D21B54"/>
    <w:rsid w:val="00D229AA"/>
    <w:rsid w:val="00D2413C"/>
    <w:rsid w:val="00D268E8"/>
    <w:rsid w:val="00D301C6"/>
    <w:rsid w:val="00D30B6C"/>
    <w:rsid w:val="00D339E5"/>
    <w:rsid w:val="00D33AA9"/>
    <w:rsid w:val="00D34477"/>
    <w:rsid w:val="00D34863"/>
    <w:rsid w:val="00D35B4E"/>
    <w:rsid w:val="00D36E76"/>
    <w:rsid w:val="00D36FE7"/>
    <w:rsid w:val="00D439E8"/>
    <w:rsid w:val="00D4440C"/>
    <w:rsid w:val="00D47A79"/>
    <w:rsid w:val="00D5063A"/>
    <w:rsid w:val="00D507AE"/>
    <w:rsid w:val="00D50BB5"/>
    <w:rsid w:val="00D51608"/>
    <w:rsid w:val="00D532F5"/>
    <w:rsid w:val="00D53C24"/>
    <w:rsid w:val="00D5446C"/>
    <w:rsid w:val="00D55339"/>
    <w:rsid w:val="00D5774F"/>
    <w:rsid w:val="00D612DA"/>
    <w:rsid w:val="00D61BEB"/>
    <w:rsid w:val="00D72D8D"/>
    <w:rsid w:val="00D73C02"/>
    <w:rsid w:val="00D8123B"/>
    <w:rsid w:val="00D81746"/>
    <w:rsid w:val="00D81B09"/>
    <w:rsid w:val="00D820E2"/>
    <w:rsid w:val="00D86735"/>
    <w:rsid w:val="00D87BF7"/>
    <w:rsid w:val="00D907FC"/>
    <w:rsid w:val="00D916CF"/>
    <w:rsid w:val="00D925E4"/>
    <w:rsid w:val="00D9326E"/>
    <w:rsid w:val="00D9344F"/>
    <w:rsid w:val="00D97B15"/>
    <w:rsid w:val="00D97FAB"/>
    <w:rsid w:val="00DA27D1"/>
    <w:rsid w:val="00DA5DFB"/>
    <w:rsid w:val="00DA79BC"/>
    <w:rsid w:val="00DB016C"/>
    <w:rsid w:val="00DB283B"/>
    <w:rsid w:val="00DB326C"/>
    <w:rsid w:val="00DB41C2"/>
    <w:rsid w:val="00DC18DC"/>
    <w:rsid w:val="00DC29DC"/>
    <w:rsid w:val="00DD017A"/>
    <w:rsid w:val="00DD60F0"/>
    <w:rsid w:val="00DD678C"/>
    <w:rsid w:val="00DD708E"/>
    <w:rsid w:val="00DD75C7"/>
    <w:rsid w:val="00DE1E8C"/>
    <w:rsid w:val="00DE31A8"/>
    <w:rsid w:val="00DE5285"/>
    <w:rsid w:val="00DE5FFC"/>
    <w:rsid w:val="00DE6FBA"/>
    <w:rsid w:val="00DF0C76"/>
    <w:rsid w:val="00DF0E95"/>
    <w:rsid w:val="00DF1D63"/>
    <w:rsid w:val="00DF49E0"/>
    <w:rsid w:val="00DF53D3"/>
    <w:rsid w:val="00DF6A2C"/>
    <w:rsid w:val="00DF7A10"/>
    <w:rsid w:val="00E03735"/>
    <w:rsid w:val="00E04951"/>
    <w:rsid w:val="00E04E77"/>
    <w:rsid w:val="00E062C4"/>
    <w:rsid w:val="00E07721"/>
    <w:rsid w:val="00E077DA"/>
    <w:rsid w:val="00E1022E"/>
    <w:rsid w:val="00E17330"/>
    <w:rsid w:val="00E20B48"/>
    <w:rsid w:val="00E23B7C"/>
    <w:rsid w:val="00E248D4"/>
    <w:rsid w:val="00E24CB8"/>
    <w:rsid w:val="00E2530D"/>
    <w:rsid w:val="00E25B32"/>
    <w:rsid w:val="00E2790D"/>
    <w:rsid w:val="00E30398"/>
    <w:rsid w:val="00E3120D"/>
    <w:rsid w:val="00E32EDF"/>
    <w:rsid w:val="00E33B0C"/>
    <w:rsid w:val="00E40A88"/>
    <w:rsid w:val="00E433FC"/>
    <w:rsid w:val="00E45E28"/>
    <w:rsid w:val="00E46286"/>
    <w:rsid w:val="00E46A4A"/>
    <w:rsid w:val="00E5040D"/>
    <w:rsid w:val="00E50A39"/>
    <w:rsid w:val="00E544BF"/>
    <w:rsid w:val="00E56BA1"/>
    <w:rsid w:val="00E6073A"/>
    <w:rsid w:val="00E623F8"/>
    <w:rsid w:val="00E66BA4"/>
    <w:rsid w:val="00E72579"/>
    <w:rsid w:val="00E76080"/>
    <w:rsid w:val="00E772FA"/>
    <w:rsid w:val="00E77961"/>
    <w:rsid w:val="00E83C61"/>
    <w:rsid w:val="00E84733"/>
    <w:rsid w:val="00E860C0"/>
    <w:rsid w:val="00E90FAE"/>
    <w:rsid w:val="00E913AE"/>
    <w:rsid w:val="00E92D9E"/>
    <w:rsid w:val="00E946DB"/>
    <w:rsid w:val="00E9548B"/>
    <w:rsid w:val="00E9582F"/>
    <w:rsid w:val="00E97C7D"/>
    <w:rsid w:val="00EA1388"/>
    <w:rsid w:val="00EA5994"/>
    <w:rsid w:val="00EA61E7"/>
    <w:rsid w:val="00EA695C"/>
    <w:rsid w:val="00EA7D69"/>
    <w:rsid w:val="00EB2651"/>
    <w:rsid w:val="00EB2CC0"/>
    <w:rsid w:val="00EB2D44"/>
    <w:rsid w:val="00EB381E"/>
    <w:rsid w:val="00EB3B65"/>
    <w:rsid w:val="00EB6A78"/>
    <w:rsid w:val="00EC0757"/>
    <w:rsid w:val="00EC330F"/>
    <w:rsid w:val="00EC338D"/>
    <w:rsid w:val="00EC35BB"/>
    <w:rsid w:val="00EC5402"/>
    <w:rsid w:val="00EC6B81"/>
    <w:rsid w:val="00ED1720"/>
    <w:rsid w:val="00ED4546"/>
    <w:rsid w:val="00ED6669"/>
    <w:rsid w:val="00ED7A6A"/>
    <w:rsid w:val="00ED7D30"/>
    <w:rsid w:val="00EE0950"/>
    <w:rsid w:val="00EE26FC"/>
    <w:rsid w:val="00EE280F"/>
    <w:rsid w:val="00EE4063"/>
    <w:rsid w:val="00EE74F9"/>
    <w:rsid w:val="00EF0061"/>
    <w:rsid w:val="00EF09E0"/>
    <w:rsid w:val="00EF635A"/>
    <w:rsid w:val="00F00943"/>
    <w:rsid w:val="00F02B2A"/>
    <w:rsid w:val="00F030C5"/>
    <w:rsid w:val="00F067DA"/>
    <w:rsid w:val="00F07638"/>
    <w:rsid w:val="00F07DE6"/>
    <w:rsid w:val="00F112AA"/>
    <w:rsid w:val="00F15D68"/>
    <w:rsid w:val="00F16695"/>
    <w:rsid w:val="00F16CBC"/>
    <w:rsid w:val="00F2178B"/>
    <w:rsid w:val="00F25B3D"/>
    <w:rsid w:val="00F266E3"/>
    <w:rsid w:val="00F32CBC"/>
    <w:rsid w:val="00F33054"/>
    <w:rsid w:val="00F3599D"/>
    <w:rsid w:val="00F40C84"/>
    <w:rsid w:val="00F42DBE"/>
    <w:rsid w:val="00F51AA5"/>
    <w:rsid w:val="00F523EC"/>
    <w:rsid w:val="00F56807"/>
    <w:rsid w:val="00F56843"/>
    <w:rsid w:val="00F6018B"/>
    <w:rsid w:val="00F62A9F"/>
    <w:rsid w:val="00F62FF5"/>
    <w:rsid w:val="00F6403D"/>
    <w:rsid w:val="00F651EB"/>
    <w:rsid w:val="00F6544D"/>
    <w:rsid w:val="00F65635"/>
    <w:rsid w:val="00F66DC0"/>
    <w:rsid w:val="00F70BDA"/>
    <w:rsid w:val="00F710B8"/>
    <w:rsid w:val="00F722F7"/>
    <w:rsid w:val="00F7544A"/>
    <w:rsid w:val="00F76285"/>
    <w:rsid w:val="00F76DA0"/>
    <w:rsid w:val="00F806CE"/>
    <w:rsid w:val="00F80A4F"/>
    <w:rsid w:val="00F81E3C"/>
    <w:rsid w:val="00F867EA"/>
    <w:rsid w:val="00F87930"/>
    <w:rsid w:val="00F9062E"/>
    <w:rsid w:val="00F91C91"/>
    <w:rsid w:val="00F92D0A"/>
    <w:rsid w:val="00F942B9"/>
    <w:rsid w:val="00F96927"/>
    <w:rsid w:val="00FA13A7"/>
    <w:rsid w:val="00FB4AAE"/>
    <w:rsid w:val="00FB55CD"/>
    <w:rsid w:val="00FB7540"/>
    <w:rsid w:val="00FB7C5A"/>
    <w:rsid w:val="00FC0117"/>
    <w:rsid w:val="00FC24ED"/>
    <w:rsid w:val="00FC68EF"/>
    <w:rsid w:val="00FD0C1D"/>
    <w:rsid w:val="00FD25B6"/>
    <w:rsid w:val="00FD46C6"/>
    <w:rsid w:val="00FD4CCD"/>
    <w:rsid w:val="00FD7DD8"/>
    <w:rsid w:val="00FE7172"/>
    <w:rsid w:val="00FF01E4"/>
    <w:rsid w:val="00FF2061"/>
    <w:rsid w:val="00FF25DD"/>
    <w:rsid w:val="00FF55A8"/>
    <w:rsid w:val="00FF56B1"/>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7B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5C45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B78"/>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5C457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 w:type="table" w:styleId="TableGrid">
    <w:name w:val="Table Grid"/>
    <w:basedOn w:val="TableNormal"/>
    <w:uiPriority w:val="39"/>
    <w:rsid w:val="00984D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4D2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F60F6"/>
    <w:pPr>
      <w:widowControl w:val="0"/>
      <w:autoSpaceDE w:val="0"/>
      <w:autoSpaceDN w:val="0"/>
      <w:spacing w:after="0" w:line="240" w:lineRule="auto"/>
      <w:jc w:val="center"/>
    </w:pPr>
    <w:rPr>
      <w:rFonts w:ascii="Arial" w:eastAsia="Arial" w:hAnsi="Arial" w:cs="Arial"/>
      <w:lang w:val="en-US"/>
    </w:rPr>
  </w:style>
  <w:style w:type="paragraph" w:customStyle="1" w:styleId="Default">
    <w:name w:val="Default"/>
    <w:rsid w:val="00B03E75"/>
    <w:pPr>
      <w:autoSpaceDE w:val="0"/>
      <w:autoSpaceDN w:val="0"/>
      <w:adjustRightInd w:val="0"/>
      <w:spacing w:after="0" w:line="240" w:lineRule="auto"/>
    </w:pPr>
    <w:rPr>
      <w:rFonts w:ascii="CNDBJG+TimesNewRoman" w:eastAsia="Times New Roman" w:hAnsi="CNDBJG+TimesNewRoman" w:cs="CNDBJG+TimesNewRoman"/>
      <w:color w:val="000000"/>
      <w:sz w:val="24"/>
      <w:szCs w:val="24"/>
      <w:lang w:val="en-US"/>
    </w:rPr>
  </w:style>
  <w:style w:type="character" w:styleId="Strong">
    <w:name w:val="Strong"/>
    <w:basedOn w:val="DefaultParagraphFont"/>
    <w:uiPriority w:val="22"/>
    <w:qFormat/>
    <w:rsid w:val="007E29CA"/>
    <w:rPr>
      <w:b/>
      <w:bCs/>
    </w:rPr>
  </w:style>
  <w:style w:type="character" w:styleId="Emphasis">
    <w:name w:val="Emphasis"/>
    <w:basedOn w:val="DefaultParagraphFont"/>
    <w:uiPriority w:val="20"/>
    <w:qFormat/>
    <w:rsid w:val="007E29CA"/>
    <w:rPr>
      <w:i/>
      <w:iCs/>
    </w:rPr>
  </w:style>
  <w:style w:type="character" w:styleId="Hyperlink">
    <w:name w:val="Hyperlink"/>
    <w:basedOn w:val="DefaultParagraphFont"/>
    <w:uiPriority w:val="99"/>
    <w:unhideWhenUsed/>
    <w:rsid w:val="007E29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41">
      <w:bodyDiv w:val="1"/>
      <w:marLeft w:val="0"/>
      <w:marRight w:val="0"/>
      <w:marTop w:val="0"/>
      <w:marBottom w:val="0"/>
      <w:divBdr>
        <w:top w:val="none" w:sz="0" w:space="0" w:color="auto"/>
        <w:left w:val="none" w:sz="0" w:space="0" w:color="auto"/>
        <w:bottom w:val="none" w:sz="0" w:space="0" w:color="auto"/>
        <w:right w:val="none" w:sz="0" w:space="0" w:color="auto"/>
      </w:divBdr>
    </w:div>
    <w:div w:id="2560808">
      <w:bodyDiv w:val="1"/>
      <w:marLeft w:val="0"/>
      <w:marRight w:val="0"/>
      <w:marTop w:val="0"/>
      <w:marBottom w:val="0"/>
      <w:divBdr>
        <w:top w:val="none" w:sz="0" w:space="0" w:color="auto"/>
        <w:left w:val="none" w:sz="0" w:space="0" w:color="auto"/>
        <w:bottom w:val="none" w:sz="0" w:space="0" w:color="auto"/>
        <w:right w:val="none" w:sz="0" w:space="0" w:color="auto"/>
      </w:divBdr>
    </w:div>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8798350">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84113029">
      <w:bodyDiv w:val="1"/>
      <w:marLeft w:val="0"/>
      <w:marRight w:val="0"/>
      <w:marTop w:val="0"/>
      <w:marBottom w:val="0"/>
      <w:divBdr>
        <w:top w:val="none" w:sz="0" w:space="0" w:color="auto"/>
        <w:left w:val="none" w:sz="0" w:space="0" w:color="auto"/>
        <w:bottom w:val="none" w:sz="0" w:space="0" w:color="auto"/>
        <w:right w:val="none" w:sz="0" w:space="0" w:color="auto"/>
      </w:divBdr>
    </w:div>
    <w:div w:id="90708492">
      <w:bodyDiv w:val="1"/>
      <w:marLeft w:val="0"/>
      <w:marRight w:val="0"/>
      <w:marTop w:val="0"/>
      <w:marBottom w:val="0"/>
      <w:divBdr>
        <w:top w:val="none" w:sz="0" w:space="0" w:color="auto"/>
        <w:left w:val="none" w:sz="0" w:space="0" w:color="auto"/>
        <w:bottom w:val="none" w:sz="0" w:space="0" w:color="auto"/>
        <w:right w:val="none" w:sz="0" w:space="0" w:color="auto"/>
      </w:divBdr>
    </w:div>
    <w:div w:id="90975077">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28327523">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68181821">
      <w:bodyDiv w:val="1"/>
      <w:marLeft w:val="0"/>
      <w:marRight w:val="0"/>
      <w:marTop w:val="0"/>
      <w:marBottom w:val="0"/>
      <w:divBdr>
        <w:top w:val="none" w:sz="0" w:space="0" w:color="auto"/>
        <w:left w:val="none" w:sz="0" w:space="0" w:color="auto"/>
        <w:bottom w:val="none" w:sz="0" w:space="0" w:color="auto"/>
        <w:right w:val="none" w:sz="0" w:space="0" w:color="auto"/>
      </w:divBdr>
    </w:div>
    <w:div w:id="183983807">
      <w:bodyDiv w:val="1"/>
      <w:marLeft w:val="0"/>
      <w:marRight w:val="0"/>
      <w:marTop w:val="0"/>
      <w:marBottom w:val="0"/>
      <w:divBdr>
        <w:top w:val="none" w:sz="0" w:space="0" w:color="auto"/>
        <w:left w:val="none" w:sz="0" w:space="0" w:color="auto"/>
        <w:bottom w:val="none" w:sz="0" w:space="0" w:color="auto"/>
        <w:right w:val="none" w:sz="0" w:space="0" w:color="auto"/>
      </w:divBdr>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192966000">
      <w:bodyDiv w:val="1"/>
      <w:marLeft w:val="0"/>
      <w:marRight w:val="0"/>
      <w:marTop w:val="0"/>
      <w:marBottom w:val="0"/>
      <w:divBdr>
        <w:top w:val="none" w:sz="0" w:space="0" w:color="auto"/>
        <w:left w:val="none" w:sz="0" w:space="0" w:color="auto"/>
        <w:bottom w:val="none" w:sz="0" w:space="0" w:color="auto"/>
        <w:right w:val="none" w:sz="0" w:space="0" w:color="auto"/>
      </w:divBdr>
    </w:div>
    <w:div w:id="196898501">
      <w:bodyDiv w:val="1"/>
      <w:marLeft w:val="0"/>
      <w:marRight w:val="0"/>
      <w:marTop w:val="0"/>
      <w:marBottom w:val="0"/>
      <w:divBdr>
        <w:top w:val="none" w:sz="0" w:space="0" w:color="auto"/>
        <w:left w:val="none" w:sz="0" w:space="0" w:color="auto"/>
        <w:bottom w:val="none" w:sz="0" w:space="0" w:color="auto"/>
        <w:right w:val="none" w:sz="0" w:space="0" w:color="auto"/>
      </w:divBdr>
    </w:div>
    <w:div w:id="206919243">
      <w:bodyDiv w:val="1"/>
      <w:marLeft w:val="0"/>
      <w:marRight w:val="0"/>
      <w:marTop w:val="0"/>
      <w:marBottom w:val="0"/>
      <w:divBdr>
        <w:top w:val="none" w:sz="0" w:space="0" w:color="auto"/>
        <w:left w:val="none" w:sz="0" w:space="0" w:color="auto"/>
        <w:bottom w:val="none" w:sz="0" w:space="0" w:color="auto"/>
        <w:right w:val="none" w:sz="0" w:space="0" w:color="auto"/>
      </w:divBdr>
    </w:div>
    <w:div w:id="211118665">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4269205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386299716">
      <w:bodyDiv w:val="1"/>
      <w:marLeft w:val="0"/>
      <w:marRight w:val="0"/>
      <w:marTop w:val="0"/>
      <w:marBottom w:val="0"/>
      <w:divBdr>
        <w:top w:val="none" w:sz="0" w:space="0" w:color="auto"/>
        <w:left w:val="none" w:sz="0" w:space="0" w:color="auto"/>
        <w:bottom w:val="none" w:sz="0" w:space="0" w:color="auto"/>
        <w:right w:val="none" w:sz="0" w:space="0" w:color="auto"/>
      </w:divBdr>
    </w:div>
    <w:div w:id="402988645">
      <w:bodyDiv w:val="1"/>
      <w:marLeft w:val="0"/>
      <w:marRight w:val="0"/>
      <w:marTop w:val="0"/>
      <w:marBottom w:val="0"/>
      <w:divBdr>
        <w:top w:val="none" w:sz="0" w:space="0" w:color="auto"/>
        <w:left w:val="none" w:sz="0" w:space="0" w:color="auto"/>
        <w:bottom w:val="none" w:sz="0" w:space="0" w:color="auto"/>
        <w:right w:val="none" w:sz="0" w:space="0" w:color="auto"/>
      </w:divBdr>
    </w:div>
    <w:div w:id="417406790">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525682157">
      <w:bodyDiv w:val="1"/>
      <w:marLeft w:val="0"/>
      <w:marRight w:val="0"/>
      <w:marTop w:val="0"/>
      <w:marBottom w:val="0"/>
      <w:divBdr>
        <w:top w:val="none" w:sz="0" w:space="0" w:color="auto"/>
        <w:left w:val="none" w:sz="0" w:space="0" w:color="auto"/>
        <w:bottom w:val="none" w:sz="0" w:space="0" w:color="auto"/>
        <w:right w:val="none" w:sz="0" w:space="0" w:color="auto"/>
      </w:divBdr>
    </w:div>
    <w:div w:id="540946566">
      <w:bodyDiv w:val="1"/>
      <w:marLeft w:val="0"/>
      <w:marRight w:val="0"/>
      <w:marTop w:val="0"/>
      <w:marBottom w:val="0"/>
      <w:divBdr>
        <w:top w:val="none" w:sz="0" w:space="0" w:color="auto"/>
        <w:left w:val="none" w:sz="0" w:space="0" w:color="auto"/>
        <w:bottom w:val="none" w:sz="0" w:space="0" w:color="auto"/>
        <w:right w:val="none" w:sz="0" w:space="0" w:color="auto"/>
      </w:divBdr>
    </w:div>
    <w:div w:id="546183238">
      <w:bodyDiv w:val="1"/>
      <w:marLeft w:val="0"/>
      <w:marRight w:val="0"/>
      <w:marTop w:val="0"/>
      <w:marBottom w:val="0"/>
      <w:divBdr>
        <w:top w:val="none" w:sz="0" w:space="0" w:color="auto"/>
        <w:left w:val="none" w:sz="0" w:space="0" w:color="auto"/>
        <w:bottom w:val="none" w:sz="0" w:space="0" w:color="auto"/>
        <w:right w:val="none" w:sz="0" w:space="0" w:color="auto"/>
      </w:divBdr>
    </w:div>
    <w:div w:id="575021362">
      <w:bodyDiv w:val="1"/>
      <w:marLeft w:val="0"/>
      <w:marRight w:val="0"/>
      <w:marTop w:val="0"/>
      <w:marBottom w:val="0"/>
      <w:divBdr>
        <w:top w:val="none" w:sz="0" w:space="0" w:color="auto"/>
        <w:left w:val="none" w:sz="0" w:space="0" w:color="auto"/>
        <w:bottom w:val="none" w:sz="0" w:space="0" w:color="auto"/>
        <w:right w:val="none" w:sz="0" w:space="0" w:color="auto"/>
      </w:divBdr>
    </w:div>
    <w:div w:id="625934373">
      <w:bodyDiv w:val="1"/>
      <w:marLeft w:val="0"/>
      <w:marRight w:val="0"/>
      <w:marTop w:val="0"/>
      <w:marBottom w:val="0"/>
      <w:divBdr>
        <w:top w:val="none" w:sz="0" w:space="0" w:color="auto"/>
        <w:left w:val="none" w:sz="0" w:space="0" w:color="auto"/>
        <w:bottom w:val="none" w:sz="0" w:space="0" w:color="auto"/>
        <w:right w:val="none" w:sz="0" w:space="0" w:color="auto"/>
      </w:divBdr>
    </w:div>
    <w:div w:id="639261647">
      <w:bodyDiv w:val="1"/>
      <w:marLeft w:val="0"/>
      <w:marRight w:val="0"/>
      <w:marTop w:val="0"/>
      <w:marBottom w:val="0"/>
      <w:divBdr>
        <w:top w:val="none" w:sz="0" w:space="0" w:color="auto"/>
        <w:left w:val="none" w:sz="0" w:space="0" w:color="auto"/>
        <w:bottom w:val="none" w:sz="0" w:space="0" w:color="auto"/>
        <w:right w:val="none" w:sz="0" w:space="0" w:color="auto"/>
      </w:divBdr>
    </w:div>
    <w:div w:id="687173826">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704989708">
      <w:bodyDiv w:val="1"/>
      <w:marLeft w:val="0"/>
      <w:marRight w:val="0"/>
      <w:marTop w:val="0"/>
      <w:marBottom w:val="0"/>
      <w:divBdr>
        <w:top w:val="none" w:sz="0" w:space="0" w:color="auto"/>
        <w:left w:val="none" w:sz="0" w:space="0" w:color="auto"/>
        <w:bottom w:val="none" w:sz="0" w:space="0" w:color="auto"/>
        <w:right w:val="none" w:sz="0" w:space="0" w:color="auto"/>
      </w:divBdr>
      <w:divsChild>
        <w:div w:id="1013922305">
          <w:marLeft w:val="0"/>
          <w:marRight w:val="0"/>
          <w:marTop w:val="0"/>
          <w:marBottom w:val="0"/>
          <w:divBdr>
            <w:top w:val="none" w:sz="0" w:space="0" w:color="auto"/>
            <w:left w:val="none" w:sz="0" w:space="0" w:color="auto"/>
            <w:bottom w:val="none" w:sz="0" w:space="0" w:color="auto"/>
            <w:right w:val="none" w:sz="0" w:space="0" w:color="auto"/>
          </w:divBdr>
        </w:div>
        <w:div w:id="1270352724">
          <w:marLeft w:val="0"/>
          <w:marRight w:val="0"/>
          <w:marTop w:val="0"/>
          <w:marBottom w:val="0"/>
          <w:divBdr>
            <w:top w:val="none" w:sz="0" w:space="0" w:color="auto"/>
            <w:left w:val="none" w:sz="0" w:space="0" w:color="auto"/>
            <w:bottom w:val="none" w:sz="0" w:space="0" w:color="auto"/>
            <w:right w:val="none" w:sz="0" w:space="0" w:color="auto"/>
          </w:divBdr>
        </w:div>
      </w:divsChild>
    </w:div>
    <w:div w:id="723215162">
      <w:bodyDiv w:val="1"/>
      <w:marLeft w:val="0"/>
      <w:marRight w:val="0"/>
      <w:marTop w:val="0"/>
      <w:marBottom w:val="0"/>
      <w:divBdr>
        <w:top w:val="none" w:sz="0" w:space="0" w:color="auto"/>
        <w:left w:val="none" w:sz="0" w:space="0" w:color="auto"/>
        <w:bottom w:val="none" w:sz="0" w:space="0" w:color="auto"/>
        <w:right w:val="none" w:sz="0" w:space="0" w:color="auto"/>
      </w:divBdr>
    </w:div>
    <w:div w:id="731082226">
      <w:bodyDiv w:val="1"/>
      <w:marLeft w:val="0"/>
      <w:marRight w:val="0"/>
      <w:marTop w:val="0"/>
      <w:marBottom w:val="0"/>
      <w:divBdr>
        <w:top w:val="none" w:sz="0" w:space="0" w:color="auto"/>
        <w:left w:val="none" w:sz="0" w:space="0" w:color="auto"/>
        <w:bottom w:val="none" w:sz="0" w:space="0" w:color="auto"/>
        <w:right w:val="none" w:sz="0" w:space="0" w:color="auto"/>
      </w:divBdr>
    </w:div>
    <w:div w:id="797726447">
      <w:bodyDiv w:val="1"/>
      <w:marLeft w:val="0"/>
      <w:marRight w:val="0"/>
      <w:marTop w:val="0"/>
      <w:marBottom w:val="0"/>
      <w:divBdr>
        <w:top w:val="none" w:sz="0" w:space="0" w:color="auto"/>
        <w:left w:val="none" w:sz="0" w:space="0" w:color="auto"/>
        <w:bottom w:val="none" w:sz="0" w:space="0" w:color="auto"/>
        <w:right w:val="none" w:sz="0" w:space="0" w:color="auto"/>
      </w:divBdr>
    </w:div>
    <w:div w:id="805123184">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62981839">
      <w:bodyDiv w:val="1"/>
      <w:marLeft w:val="0"/>
      <w:marRight w:val="0"/>
      <w:marTop w:val="0"/>
      <w:marBottom w:val="0"/>
      <w:divBdr>
        <w:top w:val="none" w:sz="0" w:space="0" w:color="auto"/>
        <w:left w:val="none" w:sz="0" w:space="0" w:color="auto"/>
        <w:bottom w:val="none" w:sz="0" w:space="0" w:color="auto"/>
        <w:right w:val="none" w:sz="0" w:space="0" w:color="auto"/>
      </w:divBdr>
    </w:div>
    <w:div w:id="877009355">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25656115">
      <w:bodyDiv w:val="1"/>
      <w:marLeft w:val="0"/>
      <w:marRight w:val="0"/>
      <w:marTop w:val="0"/>
      <w:marBottom w:val="0"/>
      <w:divBdr>
        <w:top w:val="none" w:sz="0" w:space="0" w:color="auto"/>
        <w:left w:val="none" w:sz="0" w:space="0" w:color="auto"/>
        <w:bottom w:val="none" w:sz="0" w:space="0" w:color="auto"/>
        <w:right w:val="none" w:sz="0" w:space="0" w:color="auto"/>
      </w:divBdr>
    </w:div>
    <w:div w:id="949167211">
      <w:bodyDiv w:val="1"/>
      <w:marLeft w:val="0"/>
      <w:marRight w:val="0"/>
      <w:marTop w:val="0"/>
      <w:marBottom w:val="0"/>
      <w:divBdr>
        <w:top w:val="none" w:sz="0" w:space="0" w:color="auto"/>
        <w:left w:val="none" w:sz="0" w:space="0" w:color="auto"/>
        <w:bottom w:val="none" w:sz="0" w:space="0" w:color="auto"/>
        <w:right w:val="none" w:sz="0" w:space="0" w:color="auto"/>
      </w:divBdr>
    </w:div>
    <w:div w:id="958678657">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994987439">
      <w:bodyDiv w:val="1"/>
      <w:marLeft w:val="0"/>
      <w:marRight w:val="0"/>
      <w:marTop w:val="0"/>
      <w:marBottom w:val="0"/>
      <w:divBdr>
        <w:top w:val="none" w:sz="0" w:space="0" w:color="auto"/>
        <w:left w:val="none" w:sz="0" w:space="0" w:color="auto"/>
        <w:bottom w:val="none" w:sz="0" w:space="0" w:color="auto"/>
        <w:right w:val="none" w:sz="0" w:space="0" w:color="auto"/>
      </w:divBdr>
    </w:div>
    <w:div w:id="998844634">
      <w:bodyDiv w:val="1"/>
      <w:marLeft w:val="0"/>
      <w:marRight w:val="0"/>
      <w:marTop w:val="0"/>
      <w:marBottom w:val="0"/>
      <w:divBdr>
        <w:top w:val="none" w:sz="0" w:space="0" w:color="auto"/>
        <w:left w:val="none" w:sz="0" w:space="0" w:color="auto"/>
        <w:bottom w:val="none" w:sz="0" w:space="0" w:color="auto"/>
        <w:right w:val="none" w:sz="0" w:space="0" w:color="auto"/>
      </w:divBdr>
    </w:div>
    <w:div w:id="1033843214">
      <w:bodyDiv w:val="1"/>
      <w:marLeft w:val="0"/>
      <w:marRight w:val="0"/>
      <w:marTop w:val="0"/>
      <w:marBottom w:val="0"/>
      <w:divBdr>
        <w:top w:val="none" w:sz="0" w:space="0" w:color="auto"/>
        <w:left w:val="none" w:sz="0" w:space="0" w:color="auto"/>
        <w:bottom w:val="none" w:sz="0" w:space="0" w:color="auto"/>
        <w:right w:val="none" w:sz="0" w:space="0" w:color="auto"/>
      </w:divBdr>
    </w:div>
    <w:div w:id="1064718516">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091924952">
      <w:bodyDiv w:val="1"/>
      <w:marLeft w:val="0"/>
      <w:marRight w:val="0"/>
      <w:marTop w:val="0"/>
      <w:marBottom w:val="0"/>
      <w:divBdr>
        <w:top w:val="none" w:sz="0" w:space="0" w:color="auto"/>
        <w:left w:val="none" w:sz="0" w:space="0" w:color="auto"/>
        <w:bottom w:val="none" w:sz="0" w:space="0" w:color="auto"/>
        <w:right w:val="none" w:sz="0" w:space="0" w:color="auto"/>
      </w:divBdr>
    </w:div>
    <w:div w:id="1095204657">
      <w:bodyDiv w:val="1"/>
      <w:marLeft w:val="0"/>
      <w:marRight w:val="0"/>
      <w:marTop w:val="0"/>
      <w:marBottom w:val="0"/>
      <w:divBdr>
        <w:top w:val="none" w:sz="0" w:space="0" w:color="auto"/>
        <w:left w:val="none" w:sz="0" w:space="0" w:color="auto"/>
        <w:bottom w:val="none" w:sz="0" w:space="0" w:color="auto"/>
        <w:right w:val="none" w:sz="0" w:space="0" w:color="auto"/>
      </w:divBdr>
    </w:div>
    <w:div w:id="1096907567">
      <w:bodyDiv w:val="1"/>
      <w:marLeft w:val="0"/>
      <w:marRight w:val="0"/>
      <w:marTop w:val="0"/>
      <w:marBottom w:val="0"/>
      <w:divBdr>
        <w:top w:val="none" w:sz="0" w:space="0" w:color="auto"/>
        <w:left w:val="none" w:sz="0" w:space="0" w:color="auto"/>
        <w:bottom w:val="none" w:sz="0" w:space="0" w:color="auto"/>
        <w:right w:val="none" w:sz="0" w:space="0" w:color="auto"/>
      </w:divBdr>
      <w:divsChild>
        <w:div w:id="266233817">
          <w:marLeft w:val="0"/>
          <w:marRight w:val="0"/>
          <w:marTop w:val="0"/>
          <w:marBottom w:val="0"/>
          <w:divBdr>
            <w:top w:val="none" w:sz="0" w:space="0" w:color="auto"/>
            <w:left w:val="none" w:sz="0" w:space="0" w:color="auto"/>
            <w:bottom w:val="none" w:sz="0" w:space="0" w:color="auto"/>
            <w:right w:val="none" w:sz="0" w:space="0" w:color="auto"/>
          </w:divBdr>
        </w:div>
        <w:div w:id="208230851">
          <w:marLeft w:val="0"/>
          <w:marRight w:val="0"/>
          <w:marTop w:val="0"/>
          <w:marBottom w:val="0"/>
          <w:divBdr>
            <w:top w:val="none" w:sz="0" w:space="0" w:color="auto"/>
            <w:left w:val="none" w:sz="0" w:space="0" w:color="auto"/>
            <w:bottom w:val="none" w:sz="0" w:space="0" w:color="auto"/>
            <w:right w:val="none" w:sz="0" w:space="0" w:color="auto"/>
          </w:divBdr>
        </w:div>
      </w:divsChild>
    </w:div>
    <w:div w:id="1115439571">
      <w:bodyDiv w:val="1"/>
      <w:marLeft w:val="0"/>
      <w:marRight w:val="0"/>
      <w:marTop w:val="0"/>
      <w:marBottom w:val="0"/>
      <w:divBdr>
        <w:top w:val="none" w:sz="0" w:space="0" w:color="auto"/>
        <w:left w:val="none" w:sz="0" w:space="0" w:color="auto"/>
        <w:bottom w:val="none" w:sz="0" w:space="0" w:color="auto"/>
        <w:right w:val="none" w:sz="0" w:space="0" w:color="auto"/>
      </w:divBdr>
    </w:div>
    <w:div w:id="1122843822">
      <w:bodyDiv w:val="1"/>
      <w:marLeft w:val="0"/>
      <w:marRight w:val="0"/>
      <w:marTop w:val="0"/>
      <w:marBottom w:val="0"/>
      <w:divBdr>
        <w:top w:val="none" w:sz="0" w:space="0" w:color="auto"/>
        <w:left w:val="none" w:sz="0" w:space="0" w:color="auto"/>
        <w:bottom w:val="none" w:sz="0" w:space="0" w:color="auto"/>
        <w:right w:val="none" w:sz="0" w:space="0" w:color="auto"/>
      </w:divBdr>
    </w:div>
    <w:div w:id="1156921006">
      <w:bodyDiv w:val="1"/>
      <w:marLeft w:val="0"/>
      <w:marRight w:val="0"/>
      <w:marTop w:val="0"/>
      <w:marBottom w:val="0"/>
      <w:divBdr>
        <w:top w:val="none" w:sz="0" w:space="0" w:color="auto"/>
        <w:left w:val="none" w:sz="0" w:space="0" w:color="auto"/>
        <w:bottom w:val="none" w:sz="0" w:space="0" w:color="auto"/>
        <w:right w:val="none" w:sz="0" w:space="0" w:color="auto"/>
      </w:divBdr>
    </w:div>
    <w:div w:id="1175270859">
      <w:bodyDiv w:val="1"/>
      <w:marLeft w:val="0"/>
      <w:marRight w:val="0"/>
      <w:marTop w:val="0"/>
      <w:marBottom w:val="0"/>
      <w:divBdr>
        <w:top w:val="none" w:sz="0" w:space="0" w:color="auto"/>
        <w:left w:val="none" w:sz="0" w:space="0" w:color="auto"/>
        <w:bottom w:val="none" w:sz="0" w:space="0" w:color="auto"/>
        <w:right w:val="none" w:sz="0" w:space="0" w:color="auto"/>
      </w:divBdr>
    </w:div>
    <w:div w:id="1182010362">
      <w:bodyDiv w:val="1"/>
      <w:marLeft w:val="0"/>
      <w:marRight w:val="0"/>
      <w:marTop w:val="0"/>
      <w:marBottom w:val="0"/>
      <w:divBdr>
        <w:top w:val="none" w:sz="0" w:space="0" w:color="auto"/>
        <w:left w:val="none" w:sz="0" w:space="0" w:color="auto"/>
        <w:bottom w:val="none" w:sz="0" w:space="0" w:color="auto"/>
        <w:right w:val="none" w:sz="0" w:space="0" w:color="auto"/>
      </w:divBdr>
    </w:div>
    <w:div w:id="1183863125">
      <w:bodyDiv w:val="1"/>
      <w:marLeft w:val="0"/>
      <w:marRight w:val="0"/>
      <w:marTop w:val="0"/>
      <w:marBottom w:val="0"/>
      <w:divBdr>
        <w:top w:val="none" w:sz="0" w:space="0" w:color="auto"/>
        <w:left w:val="none" w:sz="0" w:space="0" w:color="auto"/>
        <w:bottom w:val="none" w:sz="0" w:space="0" w:color="auto"/>
        <w:right w:val="none" w:sz="0" w:space="0" w:color="auto"/>
      </w:divBdr>
    </w:div>
    <w:div w:id="1198005206">
      <w:bodyDiv w:val="1"/>
      <w:marLeft w:val="0"/>
      <w:marRight w:val="0"/>
      <w:marTop w:val="0"/>
      <w:marBottom w:val="0"/>
      <w:divBdr>
        <w:top w:val="none" w:sz="0" w:space="0" w:color="auto"/>
        <w:left w:val="none" w:sz="0" w:space="0" w:color="auto"/>
        <w:bottom w:val="none" w:sz="0" w:space="0" w:color="auto"/>
        <w:right w:val="none" w:sz="0" w:space="0" w:color="auto"/>
      </w:divBdr>
    </w:div>
    <w:div w:id="1210920642">
      <w:bodyDiv w:val="1"/>
      <w:marLeft w:val="0"/>
      <w:marRight w:val="0"/>
      <w:marTop w:val="0"/>
      <w:marBottom w:val="0"/>
      <w:divBdr>
        <w:top w:val="none" w:sz="0" w:space="0" w:color="auto"/>
        <w:left w:val="none" w:sz="0" w:space="0" w:color="auto"/>
        <w:bottom w:val="none" w:sz="0" w:space="0" w:color="auto"/>
        <w:right w:val="none" w:sz="0" w:space="0" w:color="auto"/>
      </w:divBdr>
    </w:div>
    <w:div w:id="1232275297">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59630736">
      <w:bodyDiv w:val="1"/>
      <w:marLeft w:val="0"/>
      <w:marRight w:val="0"/>
      <w:marTop w:val="0"/>
      <w:marBottom w:val="0"/>
      <w:divBdr>
        <w:top w:val="none" w:sz="0" w:space="0" w:color="auto"/>
        <w:left w:val="none" w:sz="0" w:space="0" w:color="auto"/>
        <w:bottom w:val="none" w:sz="0" w:space="0" w:color="auto"/>
        <w:right w:val="none" w:sz="0" w:space="0" w:color="auto"/>
      </w:divBdr>
    </w:div>
    <w:div w:id="1264024392">
      <w:bodyDiv w:val="1"/>
      <w:marLeft w:val="0"/>
      <w:marRight w:val="0"/>
      <w:marTop w:val="0"/>
      <w:marBottom w:val="0"/>
      <w:divBdr>
        <w:top w:val="none" w:sz="0" w:space="0" w:color="auto"/>
        <w:left w:val="none" w:sz="0" w:space="0" w:color="auto"/>
        <w:bottom w:val="none" w:sz="0" w:space="0" w:color="auto"/>
        <w:right w:val="none" w:sz="0" w:space="0" w:color="auto"/>
      </w:divBdr>
    </w:div>
    <w:div w:id="1264803593">
      <w:bodyDiv w:val="1"/>
      <w:marLeft w:val="0"/>
      <w:marRight w:val="0"/>
      <w:marTop w:val="0"/>
      <w:marBottom w:val="0"/>
      <w:divBdr>
        <w:top w:val="none" w:sz="0" w:space="0" w:color="auto"/>
        <w:left w:val="none" w:sz="0" w:space="0" w:color="auto"/>
        <w:bottom w:val="none" w:sz="0" w:space="0" w:color="auto"/>
        <w:right w:val="none" w:sz="0" w:space="0" w:color="auto"/>
      </w:divBdr>
    </w:div>
    <w:div w:id="1271746104">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286692612">
      <w:bodyDiv w:val="1"/>
      <w:marLeft w:val="0"/>
      <w:marRight w:val="0"/>
      <w:marTop w:val="0"/>
      <w:marBottom w:val="0"/>
      <w:divBdr>
        <w:top w:val="none" w:sz="0" w:space="0" w:color="auto"/>
        <w:left w:val="none" w:sz="0" w:space="0" w:color="auto"/>
        <w:bottom w:val="none" w:sz="0" w:space="0" w:color="auto"/>
        <w:right w:val="none" w:sz="0" w:space="0" w:color="auto"/>
      </w:divBdr>
    </w:div>
    <w:div w:id="1303923360">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09632643">
      <w:bodyDiv w:val="1"/>
      <w:marLeft w:val="0"/>
      <w:marRight w:val="0"/>
      <w:marTop w:val="0"/>
      <w:marBottom w:val="0"/>
      <w:divBdr>
        <w:top w:val="none" w:sz="0" w:space="0" w:color="auto"/>
        <w:left w:val="none" w:sz="0" w:space="0" w:color="auto"/>
        <w:bottom w:val="none" w:sz="0" w:space="0" w:color="auto"/>
        <w:right w:val="none" w:sz="0" w:space="0" w:color="auto"/>
      </w:divBdr>
    </w:div>
    <w:div w:id="1333293424">
      <w:bodyDiv w:val="1"/>
      <w:marLeft w:val="0"/>
      <w:marRight w:val="0"/>
      <w:marTop w:val="0"/>
      <w:marBottom w:val="0"/>
      <w:divBdr>
        <w:top w:val="none" w:sz="0" w:space="0" w:color="auto"/>
        <w:left w:val="none" w:sz="0" w:space="0" w:color="auto"/>
        <w:bottom w:val="none" w:sz="0" w:space="0" w:color="auto"/>
        <w:right w:val="none" w:sz="0" w:space="0" w:color="auto"/>
      </w:divBdr>
    </w:div>
    <w:div w:id="1337000575">
      <w:bodyDiv w:val="1"/>
      <w:marLeft w:val="0"/>
      <w:marRight w:val="0"/>
      <w:marTop w:val="0"/>
      <w:marBottom w:val="0"/>
      <w:divBdr>
        <w:top w:val="none" w:sz="0" w:space="0" w:color="auto"/>
        <w:left w:val="none" w:sz="0" w:space="0" w:color="auto"/>
        <w:bottom w:val="none" w:sz="0" w:space="0" w:color="auto"/>
        <w:right w:val="none" w:sz="0" w:space="0" w:color="auto"/>
      </w:divBdr>
    </w:div>
    <w:div w:id="1360428098">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384057618">
      <w:bodyDiv w:val="1"/>
      <w:marLeft w:val="0"/>
      <w:marRight w:val="0"/>
      <w:marTop w:val="0"/>
      <w:marBottom w:val="0"/>
      <w:divBdr>
        <w:top w:val="none" w:sz="0" w:space="0" w:color="auto"/>
        <w:left w:val="none" w:sz="0" w:space="0" w:color="auto"/>
        <w:bottom w:val="none" w:sz="0" w:space="0" w:color="auto"/>
        <w:right w:val="none" w:sz="0" w:space="0" w:color="auto"/>
      </w:divBdr>
    </w:div>
    <w:div w:id="1431658651">
      <w:bodyDiv w:val="1"/>
      <w:marLeft w:val="0"/>
      <w:marRight w:val="0"/>
      <w:marTop w:val="0"/>
      <w:marBottom w:val="0"/>
      <w:divBdr>
        <w:top w:val="none" w:sz="0" w:space="0" w:color="auto"/>
        <w:left w:val="none" w:sz="0" w:space="0" w:color="auto"/>
        <w:bottom w:val="none" w:sz="0" w:space="0" w:color="auto"/>
        <w:right w:val="none" w:sz="0" w:space="0" w:color="auto"/>
      </w:divBdr>
    </w:div>
    <w:div w:id="1445881479">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465736078">
      <w:bodyDiv w:val="1"/>
      <w:marLeft w:val="0"/>
      <w:marRight w:val="0"/>
      <w:marTop w:val="0"/>
      <w:marBottom w:val="0"/>
      <w:divBdr>
        <w:top w:val="none" w:sz="0" w:space="0" w:color="auto"/>
        <w:left w:val="none" w:sz="0" w:space="0" w:color="auto"/>
        <w:bottom w:val="none" w:sz="0" w:space="0" w:color="auto"/>
        <w:right w:val="none" w:sz="0" w:space="0" w:color="auto"/>
      </w:divBdr>
    </w:div>
    <w:div w:id="1477719542">
      <w:bodyDiv w:val="1"/>
      <w:marLeft w:val="0"/>
      <w:marRight w:val="0"/>
      <w:marTop w:val="0"/>
      <w:marBottom w:val="0"/>
      <w:divBdr>
        <w:top w:val="none" w:sz="0" w:space="0" w:color="auto"/>
        <w:left w:val="none" w:sz="0" w:space="0" w:color="auto"/>
        <w:bottom w:val="none" w:sz="0" w:space="0" w:color="auto"/>
        <w:right w:val="none" w:sz="0" w:space="0" w:color="auto"/>
      </w:divBdr>
    </w:div>
    <w:div w:id="1482653214">
      <w:bodyDiv w:val="1"/>
      <w:marLeft w:val="0"/>
      <w:marRight w:val="0"/>
      <w:marTop w:val="0"/>
      <w:marBottom w:val="0"/>
      <w:divBdr>
        <w:top w:val="none" w:sz="0" w:space="0" w:color="auto"/>
        <w:left w:val="none" w:sz="0" w:space="0" w:color="auto"/>
        <w:bottom w:val="none" w:sz="0" w:space="0" w:color="auto"/>
        <w:right w:val="none" w:sz="0" w:space="0" w:color="auto"/>
      </w:divBdr>
    </w:div>
    <w:div w:id="1486975864">
      <w:bodyDiv w:val="1"/>
      <w:marLeft w:val="0"/>
      <w:marRight w:val="0"/>
      <w:marTop w:val="0"/>
      <w:marBottom w:val="0"/>
      <w:divBdr>
        <w:top w:val="none" w:sz="0" w:space="0" w:color="auto"/>
        <w:left w:val="none" w:sz="0" w:space="0" w:color="auto"/>
        <w:bottom w:val="none" w:sz="0" w:space="0" w:color="auto"/>
        <w:right w:val="none" w:sz="0" w:space="0" w:color="auto"/>
      </w:divBdr>
    </w:div>
    <w:div w:id="152478286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65019979">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034340">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2174523">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664049427">
      <w:bodyDiv w:val="1"/>
      <w:marLeft w:val="0"/>
      <w:marRight w:val="0"/>
      <w:marTop w:val="0"/>
      <w:marBottom w:val="0"/>
      <w:divBdr>
        <w:top w:val="none" w:sz="0" w:space="0" w:color="auto"/>
        <w:left w:val="none" w:sz="0" w:space="0" w:color="auto"/>
        <w:bottom w:val="none" w:sz="0" w:space="0" w:color="auto"/>
        <w:right w:val="none" w:sz="0" w:space="0" w:color="auto"/>
      </w:divBdr>
    </w:div>
    <w:div w:id="1677539053">
      <w:bodyDiv w:val="1"/>
      <w:marLeft w:val="0"/>
      <w:marRight w:val="0"/>
      <w:marTop w:val="0"/>
      <w:marBottom w:val="0"/>
      <w:divBdr>
        <w:top w:val="none" w:sz="0" w:space="0" w:color="auto"/>
        <w:left w:val="none" w:sz="0" w:space="0" w:color="auto"/>
        <w:bottom w:val="none" w:sz="0" w:space="0" w:color="auto"/>
        <w:right w:val="none" w:sz="0" w:space="0" w:color="auto"/>
      </w:divBdr>
    </w:div>
    <w:div w:id="1704287270">
      <w:bodyDiv w:val="1"/>
      <w:marLeft w:val="0"/>
      <w:marRight w:val="0"/>
      <w:marTop w:val="0"/>
      <w:marBottom w:val="0"/>
      <w:divBdr>
        <w:top w:val="none" w:sz="0" w:space="0" w:color="auto"/>
        <w:left w:val="none" w:sz="0" w:space="0" w:color="auto"/>
        <w:bottom w:val="none" w:sz="0" w:space="0" w:color="auto"/>
        <w:right w:val="none" w:sz="0" w:space="0" w:color="auto"/>
      </w:divBdr>
    </w:div>
    <w:div w:id="1741706287">
      <w:bodyDiv w:val="1"/>
      <w:marLeft w:val="0"/>
      <w:marRight w:val="0"/>
      <w:marTop w:val="0"/>
      <w:marBottom w:val="0"/>
      <w:divBdr>
        <w:top w:val="none" w:sz="0" w:space="0" w:color="auto"/>
        <w:left w:val="none" w:sz="0" w:space="0" w:color="auto"/>
        <w:bottom w:val="none" w:sz="0" w:space="0" w:color="auto"/>
        <w:right w:val="none" w:sz="0" w:space="0" w:color="auto"/>
      </w:divBdr>
    </w:div>
    <w:div w:id="1745444668">
      <w:bodyDiv w:val="1"/>
      <w:marLeft w:val="0"/>
      <w:marRight w:val="0"/>
      <w:marTop w:val="0"/>
      <w:marBottom w:val="0"/>
      <w:divBdr>
        <w:top w:val="none" w:sz="0" w:space="0" w:color="auto"/>
        <w:left w:val="none" w:sz="0" w:space="0" w:color="auto"/>
        <w:bottom w:val="none" w:sz="0" w:space="0" w:color="auto"/>
        <w:right w:val="none" w:sz="0" w:space="0" w:color="auto"/>
      </w:divBdr>
    </w:div>
    <w:div w:id="1795364706">
      <w:bodyDiv w:val="1"/>
      <w:marLeft w:val="0"/>
      <w:marRight w:val="0"/>
      <w:marTop w:val="0"/>
      <w:marBottom w:val="0"/>
      <w:divBdr>
        <w:top w:val="none" w:sz="0" w:space="0" w:color="auto"/>
        <w:left w:val="none" w:sz="0" w:space="0" w:color="auto"/>
        <w:bottom w:val="none" w:sz="0" w:space="0" w:color="auto"/>
        <w:right w:val="none" w:sz="0" w:space="0" w:color="auto"/>
      </w:divBdr>
    </w:div>
    <w:div w:id="1811631100">
      <w:bodyDiv w:val="1"/>
      <w:marLeft w:val="0"/>
      <w:marRight w:val="0"/>
      <w:marTop w:val="0"/>
      <w:marBottom w:val="0"/>
      <w:divBdr>
        <w:top w:val="none" w:sz="0" w:space="0" w:color="auto"/>
        <w:left w:val="none" w:sz="0" w:space="0" w:color="auto"/>
        <w:bottom w:val="none" w:sz="0" w:space="0" w:color="auto"/>
        <w:right w:val="none" w:sz="0" w:space="0" w:color="auto"/>
      </w:divBdr>
    </w:div>
    <w:div w:id="1832597202">
      <w:bodyDiv w:val="1"/>
      <w:marLeft w:val="0"/>
      <w:marRight w:val="0"/>
      <w:marTop w:val="0"/>
      <w:marBottom w:val="0"/>
      <w:divBdr>
        <w:top w:val="none" w:sz="0" w:space="0" w:color="auto"/>
        <w:left w:val="none" w:sz="0" w:space="0" w:color="auto"/>
        <w:bottom w:val="none" w:sz="0" w:space="0" w:color="auto"/>
        <w:right w:val="none" w:sz="0" w:space="0" w:color="auto"/>
      </w:divBdr>
    </w:div>
    <w:div w:id="1840849137">
      <w:bodyDiv w:val="1"/>
      <w:marLeft w:val="0"/>
      <w:marRight w:val="0"/>
      <w:marTop w:val="0"/>
      <w:marBottom w:val="0"/>
      <w:divBdr>
        <w:top w:val="none" w:sz="0" w:space="0" w:color="auto"/>
        <w:left w:val="none" w:sz="0" w:space="0" w:color="auto"/>
        <w:bottom w:val="none" w:sz="0" w:space="0" w:color="auto"/>
        <w:right w:val="none" w:sz="0" w:space="0" w:color="auto"/>
      </w:divBdr>
    </w:div>
    <w:div w:id="1855486670">
      <w:bodyDiv w:val="1"/>
      <w:marLeft w:val="0"/>
      <w:marRight w:val="0"/>
      <w:marTop w:val="0"/>
      <w:marBottom w:val="0"/>
      <w:divBdr>
        <w:top w:val="none" w:sz="0" w:space="0" w:color="auto"/>
        <w:left w:val="none" w:sz="0" w:space="0" w:color="auto"/>
        <w:bottom w:val="none" w:sz="0" w:space="0" w:color="auto"/>
        <w:right w:val="none" w:sz="0" w:space="0" w:color="auto"/>
      </w:divBdr>
    </w:div>
    <w:div w:id="1867979329">
      <w:bodyDiv w:val="1"/>
      <w:marLeft w:val="0"/>
      <w:marRight w:val="0"/>
      <w:marTop w:val="0"/>
      <w:marBottom w:val="0"/>
      <w:divBdr>
        <w:top w:val="none" w:sz="0" w:space="0" w:color="auto"/>
        <w:left w:val="none" w:sz="0" w:space="0" w:color="auto"/>
        <w:bottom w:val="none" w:sz="0" w:space="0" w:color="auto"/>
        <w:right w:val="none" w:sz="0" w:space="0" w:color="auto"/>
      </w:divBdr>
    </w:div>
    <w:div w:id="1886018256">
      <w:bodyDiv w:val="1"/>
      <w:marLeft w:val="0"/>
      <w:marRight w:val="0"/>
      <w:marTop w:val="0"/>
      <w:marBottom w:val="0"/>
      <w:divBdr>
        <w:top w:val="none" w:sz="0" w:space="0" w:color="auto"/>
        <w:left w:val="none" w:sz="0" w:space="0" w:color="auto"/>
        <w:bottom w:val="none" w:sz="0" w:space="0" w:color="auto"/>
        <w:right w:val="none" w:sz="0" w:space="0" w:color="auto"/>
      </w:divBdr>
    </w:div>
    <w:div w:id="1900898618">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11495506">
      <w:bodyDiv w:val="1"/>
      <w:marLeft w:val="0"/>
      <w:marRight w:val="0"/>
      <w:marTop w:val="0"/>
      <w:marBottom w:val="0"/>
      <w:divBdr>
        <w:top w:val="none" w:sz="0" w:space="0" w:color="auto"/>
        <w:left w:val="none" w:sz="0" w:space="0" w:color="auto"/>
        <w:bottom w:val="none" w:sz="0" w:space="0" w:color="auto"/>
        <w:right w:val="none" w:sz="0" w:space="0" w:color="auto"/>
      </w:divBdr>
    </w:div>
    <w:div w:id="1931113197">
      <w:bodyDiv w:val="1"/>
      <w:marLeft w:val="0"/>
      <w:marRight w:val="0"/>
      <w:marTop w:val="0"/>
      <w:marBottom w:val="0"/>
      <w:divBdr>
        <w:top w:val="none" w:sz="0" w:space="0" w:color="auto"/>
        <w:left w:val="none" w:sz="0" w:space="0" w:color="auto"/>
        <w:bottom w:val="none" w:sz="0" w:space="0" w:color="auto"/>
        <w:right w:val="none" w:sz="0" w:space="0" w:color="auto"/>
      </w:divBdr>
    </w:div>
    <w:div w:id="1968318417">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2004700655">
      <w:bodyDiv w:val="1"/>
      <w:marLeft w:val="0"/>
      <w:marRight w:val="0"/>
      <w:marTop w:val="0"/>
      <w:marBottom w:val="0"/>
      <w:divBdr>
        <w:top w:val="none" w:sz="0" w:space="0" w:color="auto"/>
        <w:left w:val="none" w:sz="0" w:space="0" w:color="auto"/>
        <w:bottom w:val="none" w:sz="0" w:space="0" w:color="auto"/>
        <w:right w:val="none" w:sz="0" w:space="0" w:color="auto"/>
      </w:divBdr>
    </w:div>
    <w:div w:id="2027369536">
      <w:bodyDiv w:val="1"/>
      <w:marLeft w:val="0"/>
      <w:marRight w:val="0"/>
      <w:marTop w:val="0"/>
      <w:marBottom w:val="0"/>
      <w:divBdr>
        <w:top w:val="none" w:sz="0" w:space="0" w:color="auto"/>
        <w:left w:val="none" w:sz="0" w:space="0" w:color="auto"/>
        <w:bottom w:val="none" w:sz="0" w:space="0" w:color="auto"/>
        <w:right w:val="none" w:sz="0" w:space="0" w:color="auto"/>
      </w:divBdr>
    </w:div>
    <w:div w:id="2042393049">
      <w:bodyDiv w:val="1"/>
      <w:marLeft w:val="0"/>
      <w:marRight w:val="0"/>
      <w:marTop w:val="0"/>
      <w:marBottom w:val="0"/>
      <w:divBdr>
        <w:top w:val="none" w:sz="0" w:space="0" w:color="auto"/>
        <w:left w:val="none" w:sz="0" w:space="0" w:color="auto"/>
        <w:bottom w:val="none" w:sz="0" w:space="0" w:color="auto"/>
        <w:right w:val="none" w:sz="0" w:space="0" w:color="auto"/>
      </w:divBdr>
    </w:div>
    <w:div w:id="2046903204">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096856661">
      <w:bodyDiv w:val="1"/>
      <w:marLeft w:val="0"/>
      <w:marRight w:val="0"/>
      <w:marTop w:val="0"/>
      <w:marBottom w:val="0"/>
      <w:divBdr>
        <w:top w:val="none" w:sz="0" w:space="0" w:color="auto"/>
        <w:left w:val="none" w:sz="0" w:space="0" w:color="auto"/>
        <w:bottom w:val="none" w:sz="0" w:space="0" w:color="auto"/>
        <w:right w:val="none" w:sz="0" w:space="0" w:color="auto"/>
      </w:divBdr>
    </w:div>
    <w:div w:id="2106654744">
      <w:bodyDiv w:val="1"/>
      <w:marLeft w:val="0"/>
      <w:marRight w:val="0"/>
      <w:marTop w:val="0"/>
      <w:marBottom w:val="0"/>
      <w:divBdr>
        <w:top w:val="none" w:sz="0" w:space="0" w:color="auto"/>
        <w:left w:val="none" w:sz="0" w:space="0" w:color="auto"/>
        <w:bottom w:val="none" w:sz="0" w:space="0" w:color="auto"/>
        <w:right w:val="none" w:sz="0" w:space="0" w:color="auto"/>
      </w:divBdr>
    </w:div>
    <w:div w:id="2115199245">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en.wikipedia.org/wiki/Bisphenol_A_diglycidyl_ether" TargetMode="External"/><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en.wikipedia.org/wiki/Bisphenol_A"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Epichlorohydrin"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3730</Words>
  <Characters>21264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2</cp:revision>
  <cp:lastPrinted>2021-09-27T17:25:00Z</cp:lastPrinted>
  <dcterms:created xsi:type="dcterms:W3CDTF">2021-10-11T16:22:00Z</dcterms:created>
  <dcterms:modified xsi:type="dcterms:W3CDTF">2021-10-11T16:22:00Z</dcterms:modified>
</cp:coreProperties>
</file>