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468" w:rsidRDefault="005A2468" w:rsidP="005A2468">
      <w:pPr>
        <w:pStyle w:val="Heading1"/>
      </w:pPr>
      <w:r>
        <w:t>Meeting Minutes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763"/>
      </w:tblGrid>
      <w:tr w:rsidR="005A2468" w:rsidTr="009D5A93">
        <w:tc>
          <w:tcPr>
            <w:tcW w:w="8856" w:type="dxa"/>
            <w:gridSpan w:val="2"/>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rPr>
                <w:b/>
                <w:i/>
              </w:rPr>
            </w:pPr>
            <w:r>
              <w:rPr>
                <w:rFonts w:eastAsia="Calibri"/>
                <w:i/>
              </w:rPr>
              <w:t>Team S</w:t>
            </w:r>
            <w:r>
              <w:rPr>
                <w:rFonts w:eastAsia="Calibri"/>
                <w:i/>
              </w:rPr>
              <w:t>P</w:t>
            </w:r>
          </w:p>
        </w:tc>
      </w:tr>
      <w:tr w:rsidR="005A2468" w:rsidTr="009D5A93">
        <w:tc>
          <w:tcPr>
            <w:tcW w:w="209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pPr>
            <w:r>
              <w:rPr>
                <w:b/>
              </w:rPr>
              <w:t>Date/Time:</w:t>
            </w:r>
          </w:p>
        </w:tc>
        <w:tc>
          <w:tcPr>
            <w:tcW w:w="676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rPr>
                <w:rFonts w:eastAsia="Calibri"/>
                <w:i/>
              </w:rPr>
            </w:pPr>
            <w:r>
              <w:rPr>
                <w:rFonts w:eastAsia="Calibri"/>
                <w:i/>
              </w:rPr>
              <w:t>April 3,</w:t>
            </w:r>
            <w:r>
              <w:rPr>
                <w:rFonts w:eastAsia="Calibri"/>
                <w:i/>
              </w:rPr>
              <w:t xml:space="preserve"> 2019</w:t>
            </w:r>
          </w:p>
        </w:tc>
      </w:tr>
      <w:tr w:rsidR="005A2468" w:rsidTr="009D5A93">
        <w:tc>
          <w:tcPr>
            <w:tcW w:w="209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pPr>
            <w:r>
              <w:rPr>
                <w:b/>
              </w:rPr>
              <w:t>Type:</w:t>
            </w:r>
          </w:p>
        </w:tc>
        <w:tc>
          <w:tcPr>
            <w:tcW w:w="676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rPr>
                <w:rFonts w:eastAsia="Calibri"/>
                <w:i/>
              </w:rPr>
            </w:pPr>
            <w:r>
              <w:rPr>
                <w:rFonts w:eastAsia="Calibri"/>
                <w:i/>
              </w:rPr>
              <w:t>Team Meeting</w:t>
            </w:r>
          </w:p>
        </w:tc>
      </w:tr>
      <w:tr w:rsidR="005A2468" w:rsidTr="009D5A93">
        <w:tc>
          <w:tcPr>
            <w:tcW w:w="209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pPr>
            <w:r>
              <w:rPr>
                <w:b/>
              </w:rPr>
              <w:t>Minute Taker</w:t>
            </w:r>
            <w:r>
              <w:t>:</w:t>
            </w:r>
          </w:p>
        </w:tc>
        <w:tc>
          <w:tcPr>
            <w:tcW w:w="676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rPr>
                <w:rFonts w:eastAsia="Calibri"/>
                <w:i/>
              </w:rPr>
            </w:pPr>
            <w:r>
              <w:rPr>
                <w:rFonts w:eastAsia="Calibri"/>
                <w:i/>
              </w:rPr>
              <w:t>Harman Minhas</w:t>
            </w:r>
          </w:p>
        </w:tc>
      </w:tr>
      <w:tr w:rsidR="005A2468" w:rsidTr="009D5A93">
        <w:tc>
          <w:tcPr>
            <w:tcW w:w="209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pPr>
            <w:r>
              <w:rPr>
                <w:b/>
              </w:rPr>
              <w:t>Attendees:</w:t>
            </w:r>
          </w:p>
        </w:tc>
        <w:tc>
          <w:tcPr>
            <w:tcW w:w="676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rPr>
                <w:rFonts w:eastAsia="Calibri"/>
                <w:i/>
              </w:rPr>
            </w:pPr>
            <w:r>
              <w:rPr>
                <w:rFonts w:eastAsia="Calibri"/>
                <w:i/>
              </w:rPr>
              <w:t>Henry, Harman, John, Oliver</w:t>
            </w:r>
          </w:p>
        </w:tc>
      </w:tr>
      <w:tr w:rsidR="005A2468" w:rsidTr="009D5A93">
        <w:tc>
          <w:tcPr>
            <w:tcW w:w="209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pPr>
            <w:r>
              <w:rPr>
                <w:b/>
              </w:rPr>
              <w:t>Regrets:</w:t>
            </w:r>
          </w:p>
        </w:tc>
        <w:tc>
          <w:tcPr>
            <w:tcW w:w="6763" w:type="dxa"/>
            <w:tcBorders>
              <w:top w:val="single" w:sz="4" w:space="0" w:color="auto"/>
              <w:left w:val="single" w:sz="4" w:space="0" w:color="auto"/>
              <w:bottom w:val="single" w:sz="4" w:space="0" w:color="auto"/>
              <w:right w:val="single" w:sz="4" w:space="0" w:color="auto"/>
            </w:tcBorders>
            <w:hideMark/>
          </w:tcPr>
          <w:p w:rsidR="005A2468" w:rsidRDefault="005A2468" w:rsidP="009D5A93">
            <w:pPr>
              <w:spacing w:line="276" w:lineRule="auto"/>
              <w:rPr>
                <w:rFonts w:eastAsia="Calibri"/>
                <w:i/>
              </w:rPr>
            </w:pPr>
            <w:r>
              <w:rPr>
                <w:rFonts w:eastAsia="Calibri"/>
                <w:i/>
              </w:rPr>
              <w:t>n/a</w:t>
            </w:r>
          </w:p>
        </w:tc>
      </w:tr>
    </w:tbl>
    <w:p w:rsidR="005A2468" w:rsidRDefault="005A2468" w:rsidP="005A2468">
      <w:pPr>
        <w:pStyle w:val="Heading2"/>
      </w:pPr>
      <w:r>
        <w:t xml:space="preserve">Notes: </w:t>
      </w:r>
    </w:p>
    <w:p w:rsidR="005A2468" w:rsidRPr="005A2468" w:rsidRDefault="005A2468" w:rsidP="005A2468">
      <w:pPr>
        <w:pStyle w:val="ListParagraph"/>
        <w:numPr>
          <w:ilvl w:val="0"/>
          <w:numId w:val="1"/>
        </w:numPr>
        <w:ind w:left="1440"/>
        <w:rPr>
          <w:rFonts w:eastAsia="Calibri"/>
          <w:i/>
        </w:rPr>
      </w:pPr>
      <w:r>
        <w:t>We discussed how we have completed almost everything that we set out to finish for this week. The only remaining tasks are bug fixes for promotions, analytics, and settings. The last big feature left (other than any machine learning that we may do) is the app administrator, which the team will aim to complete on Monday, May 6.</w:t>
      </w:r>
    </w:p>
    <w:p w:rsidR="005A2468" w:rsidRDefault="005A2468" w:rsidP="005A2468">
      <w:pPr>
        <w:ind w:left="1440"/>
        <w:rPr>
          <w:rFonts w:eastAsia="Calibri"/>
          <w:i/>
        </w:rPr>
      </w:pPr>
    </w:p>
    <w:p w:rsidR="005A2468" w:rsidRDefault="005A2468" w:rsidP="005A2468">
      <w:pPr>
        <w:pStyle w:val="Heading2"/>
      </w:pPr>
      <w:r>
        <w:t xml:space="preserve">Action Items: </w:t>
      </w:r>
    </w:p>
    <w:p w:rsidR="005A2468" w:rsidRDefault="005A2468" w:rsidP="005A2468"/>
    <w:p w:rsidR="005A2468" w:rsidRDefault="005A2468" w:rsidP="005A24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925"/>
        <w:gridCol w:w="2474"/>
        <w:gridCol w:w="1982"/>
      </w:tblGrid>
      <w:tr w:rsidR="005A2468" w:rsidTr="009D5A93">
        <w:tc>
          <w:tcPr>
            <w:tcW w:w="1475"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b/>
              </w:rPr>
            </w:pPr>
            <w:r>
              <w:rPr>
                <w:b/>
              </w:rPr>
              <w:t>Owner</w:t>
            </w:r>
          </w:p>
        </w:tc>
        <w:tc>
          <w:tcPr>
            <w:tcW w:w="2925"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b/>
              </w:rPr>
            </w:pPr>
            <w:r>
              <w:rPr>
                <w:b/>
              </w:rPr>
              <w:t>Description</w:t>
            </w:r>
          </w:p>
        </w:tc>
        <w:tc>
          <w:tcPr>
            <w:tcW w:w="2474"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b/>
              </w:rPr>
            </w:pPr>
            <w:r>
              <w:rPr>
                <w:b/>
              </w:rPr>
              <w:t>Completion Date</w:t>
            </w:r>
          </w:p>
        </w:tc>
        <w:tc>
          <w:tcPr>
            <w:tcW w:w="1982"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b/>
              </w:rPr>
            </w:pPr>
            <w:r>
              <w:rPr>
                <w:b/>
              </w:rPr>
              <w:t>Status</w:t>
            </w:r>
          </w:p>
        </w:tc>
      </w:tr>
      <w:tr w:rsidR="005A2468" w:rsidTr="009D5A93">
        <w:tc>
          <w:tcPr>
            <w:tcW w:w="1475" w:type="dxa"/>
            <w:tcBorders>
              <w:top w:val="single" w:sz="4" w:space="0" w:color="auto"/>
              <w:left w:val="single" w:sz="4" w:space="0" w:color="auto"/>
              <w:bottom w:val="single" w:sz="4" w:space="0" w:color="auto"/>
              <w:right w:val="single" w:sz="4" w:space="0" w:color="auto"/>
            </w:tcBorders>
            <w:hideMark/>
          </w:tcPr>
          <w:p w:rsidR="005A2468" w:rsidRDefault="005A2468" w:rsidP="009D5A93">
            <w:r>
              <w:rPr>
                <w:rFonts w:eastAsia="Calibri"/>
                <w:i/>
              </w:rPr>
              <w:t>Everyone</w:t>
            </w:r>
          </w:p>
        </w:tc>
        <w:tc>
          <w:tcPr>
            <w:tcW w:w="2925"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rFonts w:eastAsia="Calibri"/>
                <w:i/>
              </w:rPr>
            </w:pPr>
            <w:r>
              <w:rPr>
                <w:rFonts w:eastAsia="Calibri"/>
                <w:i/>
              </w:rPr>
              <w:t>Documentation, Research</w:t>
            </w:r>
          </w:p>
        </w:tc>
        <w:tc>
          <w:tcPr>
            <w:tcW w:w="2474" w:type="dxa"/>
            <w:tcBorders>
              <w:top w:val="single" w:sz="4" w:space="0" w:color="auto"/>
              <w:left w:val="single" w:sz="4" w:space="0" w:color="auto"/>
              <w:bottom w:val="single" w:sz="4" w:space="0" w:color="auto"/>
              <w:right w:val="single" w:sz="4" w:space="0" w:color="auto"/>
            </w:tcBorders>
            <w:hideMark/>
          </w:tcPr>
          <w:p w:rsidR="005A2468" w:rsidRDefault="005A2468" w:rsidP="005A2468">
            <w:pPr>
              <w:rPr>
                <w:rFonts w:eastAsia="Calibri"/>
                <w:i/>
              </w:rPr>
            </w:pPr>
            <w:r>
              <w:rPr>
                <w:rFonts w:eastAsia="Calibri"/>
                <w:i/>
              </w:rPr>
              <w:t>May 4</w:t>
            </w:r>
          </w:p>
        </w:tc>
        <w:tc>
          <w:tcPr>
            <w:tcW w:w="1982"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rFonts w:eastAsia="Calibri"/>
                <w:i/>
              </w:rPr>
            </w:pPr>
            <w:r>
              <w:rPr>
                <w:rFonts w:eastAsia="Calibri"/>
                <w:i/>
              </w:rPr>
              <w:t>completed</w:t>
            </w:r>
          </w:p>
        </w:tc>
      </w:tr>
      <w:tr w:rsidR="005A2468" w:rsidTr="009D5A93">
        <w:tc>
          <w:tcPr>
            <w:tcW w:w="1475" w:type="dxa"/>
            <w:tcBorders>
              <w:top w:val="single" w:sz="4" w:space="0" w:color="auto"/>
              <w:left w:val="single" w:sz="4" w:space="0" w:color="auto"/>
              <w:bottom w:val="single" w:sz="4" w:space="0" w:color="auto"/>
              <w:right w:val="single" w:sz="4" w:space="0" w:color="auto"/>
            </w:tcBorders>
            <w:hideMark/>
          </w:tcPr>
          <w:p w:rsidR="005A2468" w:rsidRDefault="005A2468" w:rsidP="009D5A93">
            <w:r>
              <w:rPr>
                <w:rFonts w:eastAsia="Calibri"/>
                <w:i/>
              </w:rPr>
              <w:t>Harman</w:t>
            </w:r>
          </w:p>
        </w:tc>
        <w:tc>
          <w:tcPr>
            <w:tcW w:w="2925" w:type="dxa"/>
            <w:tcBorders>
              <w:top w:val="single" w:sz="4" w:space="0" w:color="auto"/>
              <w:left w:val="single" w:sz="4" w:space="0" w:color="auto"/>
              <w:bottom w:val="single" w:sz="4" w:space="0" w:color="auto"/>
              <w:right w:val="single" w:sz="4" w:space="0" w:color="auto"/>
            </w:tcBorders>
            <w:hideMark/>
          </w:tcPr>
          <w:p w:rsidR="005A2468" w:rsidRDefault="005A2468" w:rsidP="005A2468">
            <w:pPr>
              <w:rPr>
                <w:rFonts w:eastAsia="Calibri"/>
                <w:i/>
              </w:rPr>
            </w:pPr>
            <w:r>
              <w:rPr>
                <w:rFonts w:eastAsia="Calibri"/>
                <w:i/>
              </w:rPr>
              <w:t>finish</w:t>
            </w:r>
            <w:r>
              <w:rPr>
                <w:rFonts w:eastAsia="Calibri"/>
                <w:i/>
              </w:rPr>
              <w:t xml:space="preserve"> assigned tasks (changing promotion for businesses)</w:t>
            </w:r>
            <w:r>
              <w:rPr>
                <w:rFonts w:eastAsia="Calibri"/>
                <w:i/>
              </w:rPr>
              <w:t>, adding search</w:t>
            </w:r>
          </w:p>
        </w:tc>
        <w:tc>
          <w:tcPr>
            <w:tcW w:w="2474"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rFonts w:eastAsia="Calibri"/>
                <w:i/>
              </w:rPr>
            </w:pPr>
            <w:r>
              <w:rPr>
                <w:rFonts w:eastAsia="Calibri"/>
                <w:i/>
              </w:rPr>
              <w:t>May 3</w:t>
            </w:r>
          </w:p>
        </w:tc>
        <w:tc>
          <w:tcPr>
            <w:tcW w:w="1982"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rFonts w:eastAsia="Calibri"/>
                <w:i/>
              </w:rPr>
            </w:pPr>
            <w:r>
              <w:rPr>
                <w:rFonts w:eastAsia="Calibri"/>
                <w:i/>
              </w:rPr>
              <w:t>completed</w:t>
            </w:r>
          </w:p>
          <w:p w:rsidR="005A2468" w:rsidRDefault="005A2468" w:rsidP="009D5A93">
            <w:pPr>
              <w:rPr>
                <w:rFonts w:eastAsia="Calibri"/>
                <w:i/>
              </w:rPr>
            </w:pPr>
          </w:p>
        </w:tc>
      </w:tr>
      <w:tr w:rsidR="005A2468" w:rsidTr="009D5A93">
        <w:tc>
          <w:tcPr>
            <w:tcW w:w="1475" w:type="dxa"/>
            <w:tcBorders>
              <w:top w:val="single" w:sz="4" w:space="0" w:color="auto"/>
              <w:left w:val="single" w:sz="4" w:space="0" w:color="auto"/>
              <w:bottom w:val="single" w:sz="4" w:space="0" w:color="auto"/>
              <w:right w:val="single" w:sz="4" w:space="0" w:color="auto"/>
            </w:tcBorders>
            <w:hideMark/>
          </w:tcPr>
          <w:p w:rsidR="005A2468" w:rsidRDefault="005A2468" w:rsidP="009D5A93">
            <w:r>
              <w:t>Henry</w:t>
            </w:r>
          </w:p>
        </w:tc>
        <w:tc>
          <w:tcPr>
            <w:tcW w:w="2925"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rFonts w:eastAsia="Calibri"/>
                <w:i/>
              </w:rPr>
            </w:pPr>
            <w:r>
              <w:rPr>
                <w:rFonts w:eastAsia="Calibri"/>
                <w:i/>
              </w:rPr>
              <w:t>start on assigned tasks(set up the S3 server)</w:t>
            </w:r>
            <w:r>
              <w:rPr>
                <w:rFonts w:eastAsia="Calibri"/>
                <w:i/>
              </w:rPr>
              <w:t xml:space="preserve">, change DB structure + </w:t>
            </w:r>
            <w:proofErr w:type="spellStart"/>
            <w:r>
              <w:rPr>
                <w:rFonts w:eastAsia="Calibri"/>
                <w:i/>
              </w:rPr>
              <w:t>php</w:t>
            </w:r>
            <w:proofErr w:type="spellEnd"/>
            <w:r>
              <w:rPr>
                <w:rFonts w:eastAsia="Calibri"/>
                <w:i/>
              </w:rPr>
              <w:t xml:space="preserve"> scripts where necessary (promotions, settings, analytics)</w:t>
            </w:r>
          </w:p>
        </w:tc>
        <w:tc>
          <w:tcPr>
            <w:tcW w:w="2474"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rFonts w:eastAsia="Calibri"/>
                <w:i/>
              </w:rPr>
            </w:pPr>
            <w:r>
              <w:rPr>
                <w:rFonts w:eastAsia="Calibri"/>
                <w:i/>
              </w:rPr>
              <w:t>May 3</w:t>
            </w:r>
          </w:p>
        </w:tc>
        <w:tc>
          <w:tcPr>
            <w:tcW w:w="1982"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rFonts w:eastAsia="Calibri"/>
                <w:i/>
              </w:rPr>
            </w:pPr>
            <w:r>
              <w:rPr>
                <w:rFonts w:eastAsia="Calibri"/>
                <w:i/>
              </w:rPr>
              <w:t>Completed</w:t>
            </w:r>
          </w:p>
        </w:tc>
      </w:tr>
      <w:tr w:rsidR="005A2468" w:rsidTr="009D5A93">
        <w:tc>
          <w:tcPr>
            <w:tcW w:w="1475" w:type="dxa"/>
            <w:tcBorders>
              <w:top w:val="single" w:sz="4" w:space="0" w:color="auto"/>
              <w:left w:val="single" w:sz="4" w:space="0" w:color="auto"/>
              <w:bottom w:val="single" w:sz="4" w:space="0" w:color="auto"/>
              <w:right w:val="single" w:sz="4" w:space="0" w:color="auto"/>
            </w:tcBorders>
          </w:tcPr>
          <w:p w:rsidR="005A2468" w:rsidRDefault="005A2468" w:rsidP="009D5A93">
            <w:r>
              <w:t>Oliver</w:t>
            </w:r>
          </w:p>
        </w:tc>
        <w:tc>
          <w:tcPr>
            <w:tcW w:w="2925"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Finish assigned</w:t>
            </w:r>
            <w:r>
              <w:rPr>
                <w:rFonts w:eastAsia="Calibri"/>
                <w:i/>
              </w:rPr>
              <w:t xml:space="preserve"> tasks (implement tiers for user point, set toggle for points, alter algorithm)</w:t>
            </w:r>
          </w:p>
        </w:tc>
        <w:tc>
          <w:tcPr>
            <w:tcW w:w="2474"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April 27</w:t>
            </w:r>
            <w:bookmarkStart w:id="0" w:name="_GoBack"/>
            <w:bookmarkEnd w:id="0"/>
          </w:p>
        </w:tc>
        <w:tc>
          <w:tcPr>
            <w:tcW w:w="1982"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Completed</w:t>
            </w:r>
          </w:p>
        </w:tc>
      </w:tr>
      <w:tr w:rsidR="005A2468" w:rsidTr="009D5A93">
        <w:tc>
          <w:tcPr>
            <w:tcW w:w="1475" w:type="dxa"/>
            <w:tcBorders>
              <w:top w:val="single" w:sz="4" w:space="0" w:color="auto"/>
              <w:left w:val="single" w:sz="4" w:space="0" w:color="auto"/>
              <w:bottom w:val="single" w:sz="4" w:space="0" w:color="auto"/>
              <w:right w:val="single" w:sz="4" w:space="0" w:color="auto"/>
            </w:tcBorders>
          </w:tcPr>
          <w:p w:rsidR="005A2468" w:rsidRDefault="005A2468" w:rsidP="009D5A93">
            <w:r>
              <w:t>John</w:t>
            </w:r>
          </w:p>
        </w:tc>
        <w:tc>
          <w:tcPr>
            <w:tcW w:w="2925" w:type="dxa"/>
            <w:tcBorders>
              <w:top w:val="single" w:sz="4" w:space="0" w:color="auto"/>
              <w:left w:val="single" w:sz="4" w:space="0" w:color="auto"/>
              <w:bottom w:val="single" w:sz="4" w:space="0" w:color="auto"/>
              <w:right w:val="single" w:sz="4" w:space="0" w:color="auto"/>
            </w:tcBorders>
            <w:hideMark/>
          </w:tcPr>
          <w:p w:rsidR="005A2468" w:rsidRDefault="005A2468" w:rsidP="009D5A93">
            <w:pPr>
              <w:rPr>
                <w:rFonts w:eastAsia="Calibri"/>
                <w:i/>
              </w:rPr>
            </w:pPr>
            <w:r>
              <w:rPr>
                <w:rFonts w:eastAsia="Calibri"/>
                <w:i/>
              </w:rPr>
              <w:t>Finish assigned</w:t>
            </w:r>
            <w:r>
              <w:rPr>
                <w:rFonts w:eastAsia="Calibri"/>
                <w:i/>
              </w:rPr>
              <w:t xml:space="preserve"> tasks(add address to business objects, implement preferred businesses)</w:t>
            </w:r>
          </w:p>
        </w:tc>
        <w:tc>
          <w:tcPr>
            <w:tcW w:w="2474"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April 27</w:t>
            </w:r>
          </w:p>
        </w:tc>
        <w:tc>
          <w:tcPr>
            <w:tcW w:w="1982" w:type="dxa"/>
            <w:tcBorders>
              <w:top w:val="single" w:sz="4" w:space="0" w:color="auto"/>
              <w:left w:val="single" w:sz="4" w:space="0" w:color="auto"/>
              <w:bottom w:val="single" w:sz="4" w:space="0" w:color="auto"/>
              <w:right w:val="single" w:sz="4" w:space="0" w:color="auto"/>
            </w:tcBorders>
          </w:tcPr>
          <w:p w:rsidR="005A2468" w:rsidRDefault="00A25147" w:rsidP="009D5A93">
            <w:pPr>
              <w:rPr>
                <w:rFonts w:eastAsia="Calibri"/>
                <w:i/>
              </w:rPr>
            </w:pPr>
            <w:r>
              <w:rPr>
                <w:rFonts w:eastAsia="Calibri"/>
                <w:i/>
              </w:rPr>
              <w:t>C</w:t>
            </w:r>
            <w:r w:rsidR="005A2468">
              <w:rPr>
                <w:rFonts w:eastAsia="Calibri"/>
                <w:i/>
              </w:rPr>
              <w:t>ompleted</w:t>
            </w:r>
          </w:p>
        </w:tc>
      </w:tr>
      <w:tr w:rsidR="005A2468" w:rsidTr="009D5A93">
        <w:tc>
          <w:tcPr>
            <w:tcW w:w="1475" w:type="dxa"/>
            <w:tcBorders>
              <w:top w:val="single" w:sz="4" w:space="0" w:color="auto"/>
              <w:left w:val="single" w:sz="4" w:space="0" w:color="auto"/>
              <w:bottom w:val="single" w:sz="4" w:space="0" w:color="auto"/>
              <w:right w:val="single" w:sz="4" w:space="0" w:color="auto"/>
            </w:tcBorders>
          </w:tcPr>
          <w:p w:rsidR="005A2468" w:rsidRDefault="005A2468" w:rsidP="009D5A93">
            <w:r>
              <w:t>Harman</w:t>
            </w:r>
          </w:p>
        </w:tc>
        <w:tc>
          <w:tcPr>
            <w:tcW w:w="2925"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 xml:space="preserve">Edit functionality bug for promotions, </w:t>
            </w:r>
            <w:proofErr w:type="spellStart"/>
            <w:r>
              <w:rPr>
                <w:rFonts w:eastAsia="Calibri"/>
                <w:i/>
              </w:rPr>
              <w:t>kpi</w:t>
            </w:r>
            <w:proofErr w:type="spellEnd"/>
            <w:r>
              <w:rPr>
                <w:rFonts w:eastAsia="Calibri"/>
                <w:i/>
              </w:rPr>
              <w:t xml:space="preserve"> for app admin</w:t>
            </w:r>
          </w:p>
        </w:tc>
        <w:tc>
          <w:tcPr>
            <w:tcW w:w="2474"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May 6</w:t>
            </w:r>
          </w:p>
        </w:tc>
        <w:tc>
          <w:tcPr>
            <w:tcW w:w="1982" w:type="dxa"/>
            <w:tcBorders>
              <w:top w:val="single" w:sz="4" w:space="0" w:color="auto"/>
              <w:left w:val="single" w:sz="4" w:space="0" w:color="auto"/>
              <w:bottom w:val="single" w:sz="4" w:space="0" w:color="auto"/>
              <w:right w:val="single" w:sz="4" w:space="0" w:color="auto"/>
            </w:tcBorders>
          </w:tcPr>
          <w:p w:rsidR="005A2468" w:rsidRDefault="005A2468" w:rsidP="005A2468">
            <w:pPr>
              <w:rPr>
                <w:rFonts w:eastAsia="Calibri"/>
                <w:i/>
              </w:rPr>
            </w:pPr>
            <w:r>
              <w:rPr>
                <w:rFonts w:eastAsia="Calibri"/>
                <w:i/>
              </w:rPr>
              <w:t>Open</w:t>
            </w:r>
          </w:p>
        </w:tc>
      </w:tr>
      <w:tr w:rsidR="005A2468" w:rsidTr="009D5A93">
        <w:tc>
          <w:tcPr>
            <w:tcW w:w="1475" w:type="dxa"/>
            <w:tcBorders>
              <w:top w:val="single" w:sz="4" w:space="0" w:color="auto"/>
              <w:left w:val="single" w:sz="4" w:space="0" w:color="auto"/>
              <w:bottom w:val="single" w:sz="4" w:space="0" w:color="auto"/>
              <w:right w:val="single" w:sz="4" w:space="0" w:color="auto"/>
            </w:tcBorders>
          </w:tcPr>
          <w:p w:rsidR="005A2468" w:rsidRDefault="005A2468" w:rsidP="009D5A93">
            <w:r>
              <w:t>Henry</w:t>
            </w:r>
          </w:p>
        </w:tc>
        <w:tc>
          <w:tcPr>
            <w:tcW w:w="2925"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Backend changes to DB for add admin</w:t>
            </w:r>
          </w:p>
        </w:tc>
        <w:tc>
          <w:tcPr>
            <w:tcW w:w="2474" w:type="dxa"/>
            <w:tcBorders>
              <w:top w:val="single" w:sz="4" w:space="0" w:color="auto"/>
              <w:left w:val="single" w:sz="4" w:space="0" w:color="auto"/>
              <w:bottom w:val="single" w:sz="4" w:space="0" w:color="auto"/>
              <w:right w:val="single" w:sz="4" w:space="0" w:color="auto"/>
            </w:tcBorders>
          </w:tcPr>
          <w:p w:rsidR="005A2468" w:rsidRDefault="00A25147" w:rsidP="009D5A93">
            <w:pPr>
              <w:rPr>
                <w:rFonts w:eastAsia="Calibri"/>
                <w:i/>
              </w:rPr>
            </w:pPr>
            <w:r>
              <w:rPr>
                <w:rFonts w:eastAsia="Calibri"/>
                <w:i/>
              </w:rPr>
              <w:t>May 6</w:t>
            </w:r>
          </w:p>
        </w:tc>
        <w:tc>
          <w:tcPr>
            <w:tcW w:w="1982"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Open</w:t>
            </w:r>
          </w:p>
        </w:tc>
      </w:tr>
      <w:tr w:rsidR="005A2468" w:rsidTr="009D5A93">
        <w:tc>
          <w:tcPr>
            <w:tcW w:w="1475" w:type="dxa"/>
            <w:tcBorders>
              <w:top w:val="single" w:sz="4" w:space="0" w:color="auto"/>
              <w:left w:val="single" w:sz="4" w:space="0" w:color="auto"/>
              <w:bottom w:val="single" w:sz="4" w:space="0" w:color="auto"/>
              <w:right w:val="single" w:sz="4" w:space="0" w:color="auto"/>
            </w:tcBorders>
          </w:tcPr>
          <w:p w:rsidR="005A2468" w:rsidRDefault="005A2468" w:rsidP="009D5A93">
            <w:r>
              <w:lastRenderedPageBreak/>
              <w:t>Oliver</w:t>
            </w:r>
          </w:p>
        </w:tc>
        <w:tc>
          <w:tcPr>
            <w:tcW w:w="2925"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Setup App admin</w:t>
            </w:r>
          </w:p>
        </w:tc>
        <w:tc>
          <w:tcPr>
            <w:tcW w:w="2474" w:type="dxa"/>
            <w:tcBorders>
              <w:top w:val="single" w:sz="4" w:space="0" w:color="auto"/>
              <w:left w:val="single" w:sz="4" w:space="0" w:color="auto"/>
              <w:bottom w:val="single" w:sz="4" w:space="0" w:color="auto"/>
              <w:right w:val="single" w:sz="4" w:space="0" w:color="auto"/>
            </w:tcBorders>
          </w:tcPr>
          <w:p w:rsidR="005A2468" w:rsidRDefault="00A25147" w:rsidP="009D5A93">
            <w:pPr>
              <w:rPr>
                <w:rFonts w:eastAsia="Calibri"/>
                <w:i/>
              </w:rPr>
            </w:pPr>
            <w:r>
              <w:rPr>
                <w:rFonts w:eastAsia="Calibri"/>
                <w:i/>
              </w:rPr>
              <w:t>May 6</w:t>
            </w:r>
          </w:p>
        </w:tc>
        <w:tc>
          <w:tcPr>
            <w:tcW w:w="1982"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Open</w:t>
            </w:r>
          </w:p>
        </w:tc>
      </w:tr>
      <w:tr w:rsidR="005A2468" w:rsidTr="009D5A93">
        <w:tc>
          <w:tcPr>
            <w:tcW w:w="1475" w:type="dxa"/>
            <w:tcBorders>
              <w:top w:val="single" w:sz="4" w:space="0" w:color="auto"/>
              <w:left w:val="single" w:sz="4" w:space="0" w:color="auto"/>
              <w:bottom w:val="single" w:sz="4" w:space="0" w:color="auto"/>
              <w:right w:val="single" w:sz="4" w:space="0" w:color="auto"/>
            </w:tcBorders>
          </w:tcPr>
          <w:p w:rsidR="005A2468" w:rsidRDefault="005A2468" w:rsidP="009D5A93">
            <w:r>
              <w:t>John</w:t>
            </w:r>
          </w:p>
        </w:tc>
        <w:tc>
          <w:tcPr>
            <w:tcW w:w="2925"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Setup App admin</w:t>
            </w:r>
          </w:p>
        </w:tc>
        <w:tc>
          <w:tcPr>
            <w:tcW w:w="2474" w:type="dxa"/>
            <w:tcBorders>
              <w:top w:val="single" w:sz="4" w:space="0" w:color="auto"/>
              <w:left w:val="single" w:sz="4" w:space="0" w:color="auto"/>
              <w:bottom w:val="single" w:sz="4" w:space="0" w:color="auto"/>
              <w:right w:val="single" w:sz="4" w:space="0" w:color="auto"/>
            </w:tcBorders>
          </w:tcPr>
          <w:p w:rsidR="005A2468" w:rsidRDefault="00A25147" w:rsidP="009D5A93">
            <w:pPr>
              <w:rPr>
                <w:rFonts w:eastAsia="Calibri"/>
                <w:i/>
              </w:rPr>
            </w:pPr>
            <w:r>
              <w:rPr>
                <w:rFonts w:eastAsia="Calibri"/>
                <w:i/>
              </w:rPr>
              <w:t>May 6</w:t>
            </w:r>
          </w:p>
        </w:tc>
        <w:tc>
          <w:tcPr>
            <w:tcW w:w="1982"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Open</w:t>
            </w:r>
          </w:p>
        </w:tc>
      </w:tr>
      <w:tr w:rsidR="005A2468" w:rsidTr="009D5A93">
        <w:tc>
          <w:tcPr>
            <w:tcW w:w="1475" w:type="dxa"/>
            <w:tcBorders>
              <w:top w:val="single" w:sz="4" w:space="0" w:color="auto"/>
              <w:left w:val="single" w:sz="4" w:space="0" w:color="auto"/>
              <w:bottom w:val="single" w:sz="4" w:space="0" w:color="auto"/>
              <w:right w:val="single" w:sz="4" w:space="0" w:color="auto"/>
            </w:tcBorders>
          </w:tcPr>
          <w:p w:rsidR="005A2468" w:rsidRDefault="005A2468" w:rsidP="009D5A93">
            <w:r>
              <w:t>Everyone</w:t>
            </w:r>
          </w:p>
        </w:tc>
        <w:tc>
          <w:tcPr>
            <w:tcW w:w="2925"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Any bug fixes that have not been completed for their assigned tasks</w:t>
            </w:r>
          </w:p>
        </w:tc>
        <w:tc>
          <w:tcPr>
            <w:tcW w:w="2474" w:type="dxa"/>
            <w:tcBorders>
              <w:top w:val="single" w:sz="4" w:space="0" w:color="auto"/>
              <w:left w:val="single" w:sz="4" w:space="0" w:color="auto"/>
              <w:bottom w:val="single" w:sz="4" w:space="0" w:color="auto"/>
              <w:right w:val="single" w:sz="4" w:space="0" w:color="auto"/>
            </w:tcBorders>
          </w:tcPr>
          <w:p w:rsidR="005A2468" w:rsidRDefault="00A25147" w:rsidP="009D5A93">
            <w:pPr>
              <w:rPr>
                <w:rFonts w:eastAsia="Calibri"/>
                <w:i/>
              </w:rPr>
            </w:pPr>
            <w:r>
              <w:rPr>
                <w:rFonts w:eastAsia="Calibri"/>
                <w:i/>
              </w:rPr>
              <w:t>May 7</w:t>
            </w:r>
          </w:p>
        </w:tc>
        <w:tc>
          <w:tcPr>
            <w:tcW w:w="1982" w:type="dxa"/>
            <w:tcBorders>
              <w:top w:val="single" w:sz="4" w:space="0" w:color="auto"/>
              <w:left w:val="single" w:sz="4" w:space="0" w:color="auto"/>
              <w:bottom w:val="single" w:sz="4" w:space="0" w:color="auto"/>
              <w:right w:val="single" w:sz="4" w:space="0" w:color="auto"/>
            </w:tcBorders>
          </w:tcPr>
          <w:p w:rsidR="005A2468" w:rsidRDefault="005A2468" w:rsidP="009D5A93">
            <w:pPr>
              <w:rPr>
                <w:rFonts w:eastAsia="Calibri"/>
                <w:i/>
              </w:rPr>
            </w:pPr>
            <w:r>
              <w:rPr>
                <w:rFonts w:eastAsia="Calibri"/>
                <w:i/>
              </w:rPr>
              <w:t>Open</w:t>
            </w:r>
          </w:p>
        </w:tc>
      </w:tr>
    </w:tbl>
    <w:p w:rsidR="005A2468" w:rsidRDefault="005A2468" w:rsidP="005A2468"/>
    <w:p w:rsidR="005A2468" w:rsidRDefault="005A2468" w:rsidP="005A2468"/>
    <w:p w:rsidR="00477316" w:rsidRDefault="00A25147"/>
    <w:sectPr w:rsidR="00477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747C0"/>
    <w:multiLevelType w:val="hybridMultilevel"/>
    <w:tmpl w:val="A774B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68"/>
    <w:rsid w:val="00124218"/>
    <w:rsid w:val="005A2468"/>
    <w:rsid w:val="009D66D1"/>
    <w:rsid w:val="00A251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46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A246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5A246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2468"/>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5A2468"/>
    <w:rPr>
      <w:rFonts w:ascii="Arial" w:eastAsia="Times New Roman" w:hAnsi="Arial" w:cs="Arial"/>
      <w:b/>
      <w:bCs/>
      <w:i/>
      <w:iCs/>
      <w:sz w:val="28"/>
      <w:szCs w:val="28"/>
      <w:lang w:val="en-US"/>
    </w:rPr>
  </w:style>
  <w:style w:type="paragraph" w:styleId="ListParagraph">
    <w:name w:val="List Paragraph"/>
    <w:basedOn w:val="Normal"/>
    <w:uiPriority w:val="34"/>
    <w:qFormat/>
    <w:rsid w:val="005A2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46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A246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5A246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2468"/>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5A2468"/>
    <w:rPr>
      <w:rFonts w:ascii="Arial" w:eastAsia="Times New Roman" w:hAnsi="Arial" w:cs="Arial"/>
      <w:b/>
      <w:bCs/>
      <w:i/>
      <w:iCs/>
      <w:sz w:val="28"/>
      <w:szCs w:val="28"/>
      <w:lang w:val="en-US"/>
    </w:rPr>
  </w:style>
  <w:style w:type="paragraph" w:styleId="ListParagraph">
    <w:name w:val="List Paragraph"/>
    <w:basedOn w:val="Normal"/>
    <w:uiPriority w:val="34"/>
    <w:qFormat/>
    <w:rsid w:val="005A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Harman_Minhas@outlook.com</dc:creator>
  <cp:lastModifiedBy>Harman_Minhas@outlook.com</cp:lastModifiedBy>
  <cp:revision>1</cp:revision>
  <dcterms:created xsi:type="dcterms:W3CDTF">2019-05-04T22:20:00Z</dcterms:created>
  <dcterms:modified xsi:type="dcterms:W3CDTF">2019-05-04T22:32:00Z</dcterms:modified>
</cp:coreProperties>
</file>