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8E664" w14:textId="6E248B3A" w:rsidR="00820A4D" w:rsidRDefault="00D96054" w:rsidP="00855472">
      <w:pPr>
        <w:pStyle w:val="Heading1"/>
        <w:rPr>
          <w:rFonts w:eastAsia="Calibri"/>
          <w:i/>
          <w:color w:val="5B9BD5"/>
        </w:rPr>
      </w:pPr>
      <w:bookmarkStart w:id="0" w:name="_Toc208204419"/>
      <w:r>
        <w:t>R</w:t>
      </w:r>
      <w:r w:rsidR="0076207D">
        <w:t xml:space="preserve">isks and Open </w:t>
      </w:r>
      <w:r w:rsidR="0076207D" w:rsidRPr="0076207D">
        <w:t>Issues</w:t>
      </w:r>
      <w:bookmarkStart w:id="1" w:name="_Toc208204420"/>
      <w:bookmarkEnd w:id="0"/>
    </w:p>
    <w:p w14:paraId="38805889" w14:textId="77777777" w:rsidR="00CC0C62" w:rsidRPr="00820A4D" w:rsidRDefault="00CC0C62" w:rsidP="0076207D">
      <w:pPr>
        <w:rPr>
          <w:rFonts w:eastAsia="Calibri"/>
          <w:i/>
          <w:color w:val="5B9BD5"/>
        </w:rPr>
      </w:pPr>
    </w:p>
    <w:tbl>
      <w:tblPr>
        <w:tblStyle w:val="TableGrid"/>
        <w:tblW w:w="14283" w:type="dxa"/>
        <w:tblLook w:val="04A0" w:firstRow="1" w:lastRow="0" w:firstColumn="1" w:lastColumn="0" w:noHBand="0" w:noVBand="1"/>
      </w:tblPr>
      <w:tblGrid>
        <w:gridCol w:w="1668"/>
        <w:gridCol w:w="3827"/>
        <w:gridCol w:w="3827"/>
        <w:gridCol w:w="3827"/>
        <w:gridCol w:w="1134"/>
      </w:tblGrid>
      <w:tr w:rsidR="00820A4D" w14:paraId="1244D46E" w14:textId="77777777" w:rsidTr="0069731B">
        <w:tc>
          <w:tcPr>
            <w:tcW w:w="1668" w:type="dxa"/>
          </w:tcPr>
          <w:p w14:paraId="67200BF2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827" w:type="dxa"/>
          </w:tcPr>
          <w:p w14:paraId="63196C0A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Risk or Issue Description</w:t>
            </w:r>
          </w:p>
        </w:tc>
        <w:tc>
          <w:tcPr>
            <w:tcW w:w="3827" w:type="dxa"/>
          </w:tcPr>
          <w:p w14:paraId="3F910FEB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Potential Impact</w:t>
            </w:r>
          </w:p>
        </w:tc>
        <w:tc>
          <w:tcPr>
            <w:tcW w:w="3827" w:type="dxa"/>
          </w:tcPr>
          <w:p w14:paraId="103D8DF7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 w:rsidRPr="008B4AFF">
              <w:rPr>
                <w:b/>
                <w:bCs/>
              </w:rPr>
              <w:t>Mitigation</w:t>
            </w:r>
            <w:r>
              <w:rPr>
                <w:b/>
                <w:bCs/>
              </w:rPr>
              <w:t>/Resolution</w:t>
            </w:r>
            <w:r w:rsidRPr="008B4AFF">
              <w:rPr>
                <w:b/>
                <w:bCs/>
              </w:rPr>
              <w:t xml:space="preserve"> Steps</w:t>
            </w:r>
          </w:p>
        </w:tc>
        <w:tc>
          <w:tcPr>
            <w:tcW w:w="1134" w:type="dxa"/>
          </w:tcPr>
          <w:p w14:paraId="474496ED" w14:textId="77777777" w:rsidR="00820A4D" w:rsidRPr="008B4AFF" w:rsidRDefault="00820A4D" w:rsidP="00BD05D4"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F5734E" w14:paraId="19B93F7C" w14:textId="77777777" w:rsidTr="0069731B">
        <w:tc>
          <w:tcPr>
            <w:tcW w:w="1668" w:type="dxa"/>
          </w:tcPr>
          <w:p w14:paraId="3AB0C4B0" w14:textId="550CA05D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2A766071" w14:textId="54130663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Implementing a “new” GUI</w:t>
            </w:r>
          </w:p>
        </w:tc>
        <w:tc>
          <w:tcPr>
            <w:tcW w:w="3827" w:type="dxa"/>
          </w:tcPr>
          <w:p w14:paraId="1A5E93FD" w14:textId="0A95E171" w:rsidR="00F5734E" w:rsidRDefault="00F5734E" w:rsidP="00E018BE">
            <w:pPr>
              <w:spacing w:before="120"/>
            </w:pPr>
            <w:r>
              <w:t xml:space="preserve">Client may disagree with some design choices. </w:t>
            </w:r>
            <w:proofErr w:type="gramStart"/>
            <w:r>
              <w:t>Also</w:t>
            </w:r>
            <w:proofErr w:type="gramEnd"/>
            <w:r>
              <w:t xml:space="preserve"> we are not graphic designers so we may not make the best choices either.</w:t>
            </w:r>
          </w:p>
        </w:tc>
        <w:tc>
          <w:tcPr>
            <w:tcW w:w="3827" w:type="dxa"/>
          </w:tcPr>
          <w:p w14:paraId="39600895" w14:textId="50B364E9" w:rsidR="00F5734E" w:rsidRDefault="00F5734E" w:rsidP="00E018BE">
            <w:pPr>
              <w:spacing w:before="120"/>
            </w:pPr>
            <w:r>
              <w:t>Will communicate with the client as much as possible to ensure that the vision is aligned as much as possible</w:t>
            </w:r>
          </w:p>
        </w:tc>
        <w:tc>
          <w:tcPr>
            <w:tcW w:w="1134" w:type="dxa"/>
          </w:tcPr>
          <w:p w14:paraId="34361465" w14:textId="42DE730D" w:rsidR="00F5734E" w:rsidRPr="00F5734E" w:rsidRDefault="00F5734E" w:rsidP="00E018BE">
            <w:pPr>
              <w:spacing w:before="120"/>
              <w:rPr>
                <w:color w:val="00B050"/>
              </w:rPr>
            </w:pPr>
            <w:r w:rsidRPr="00F5734E">
              <w:rPr>
                <w:color w:val="FF0000"/>
              </w:rPr>
              <w:t>Open</w:t>
            </w:r>
          </w:p>
        </w:tc>
      </w:tr>
      <w:tr w:rsidR="00F5734E" w14:paraId="6230634F" w14:textId="77777777" w:rsidTr="0069731B">
        <w:tc>
          <w:tcPr>
            <w:tcW w:w="1668" w:type="dxa"/>
          </w:tcPr>
          <w:p w14:paraId="72C534E3" w14:textId="052E3873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128AD530" w14:textId="6D26570F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Getting/Uploading an Image to s3</w:t>
            </w:r>
          </w:p>
        </w:tc>
        <w:tc>
          <w:tcPr>
            <w:tcW w:w="3827" w:type="dxa"/>
          </w:tcPr>
          <w:p w14:paraId="73215B7D" w14:textId="1392EF6A" w:rsidR="00C719C9" w:rsidRDefault="00E4050D" w:rsidP="00E018BE">
            <w:pPr>
              <w:spacing w:before="120"/>
            </w:pPr>
            <w:r>
              <w:t>Unfamiliar with everyone, may use the wrong SDK, or may encounter bugs that may be hard to estimate time to fix</w:t>
            </w:r>
          </w:p>
        </w:tc>
        <w:tc>
          <w:tcPr>
            <w:tcW w:w="3827" w:type="dxa"/>
          </w:tcPr>
          <w:p w14:paraId="61BFCE6F" w14:textId="786F66D2" w:rsidR="00F5734E" w:rsidRDefault="00C719C9" w:rsidP="00E018BE">
            <w:pPr>
              <w:spacing w:before="120"/>
            </w:pPr>
            <w:r>
              <w:t>Read as much documentation as possible, and do a lot of test cases</w:t>
            </w:r>
          </w:p>
        </w:tc>
        <w:tc>
          <w:tcPr>
            <w:tcW w:w="1134" w:type="dxa"/>
          </w:tcPr>
          <w:p w14:paraId="165F5444" w14:textId="31BA1312" w:rsidR="00F5734E" w:rsidRPr="00C719C9" w:rsidRDefault="00C719C9" w:rsidP="00E018BE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Open</w:t>
            </w:r>
          </w:p>
        </w:tc>
      </w:tr>
      <w:tr w:rsidR="00F5734E" w14:paraId="1ED3CAB4" w14:textId="77777777" w:rsidTr="0069731B">
        <w:tc>
          <w:tcPr>
            <w:tcW w:w="1668" w:type="dxa"/>
          </w:tcPr>
          <w:p w14:paraId="755EA6C9" w14:textId="539D83F5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2019-04-25</w:t>
            </w:r>
          </w:p>
        </w:tc>
        <w:tc>
          <w:tcPr>
            <w:tcW w:w="3827" w:type="dxa"/>
          </w:tcPr>
          <w:p w14:paraId="4B316C19" w14:textId="582C232B" w:rsidR="00F5734E" w:rsidRPr="00E92DD4" w:rsidRDefault="00C719C9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Bugs from Stage 1</w:t>
            </w:r>
          </w:p>
        </w:tc>
        <w:tc>
          <w:tcPr>
            <w:tcW w:w="3827" w:type="dxa"/>
          </w:tcPr>
          <w:p w14:paraId="04F72EE3" w14:textId="77777777" w:rsidR="00F5734E" w:rsidRDefault="00C719C9" w:rsidP="00E018BE">
            <w:pPr>
              <w:spacing w:before="120"/>
            </w:pPr>
            <w:r>
              <w:t>Found some bugs from Stage 1</w:t>
            </w:r>
            <w:r w:rsidR="00E4050D">
              <w:t>.</w:t>
            </w:r>
          </w:p>
          <w:p w14:paraId="420CD752" w14:textId="72C5420D" w:rsidR="00E4050D" w:rsidRDefault="00E4050D" w:rsidP="00E018BE">
            <w:pPr>
              <w:spacing w:before="120"/>
            </w:pPr>
            <w:r>
              <w:t>May cut into development time</w:t>
            </w:r>
          </w:p>
        </w:tc>
        <w:tc>
          <w:tcPr>
            <w:tcW w:w="3827" w:type="dxa"/>
          </w:tcPr>
          <w:p w14:paraId="01AD2F46" w14:textId="270FB10F" w:rsidR="00F5734E" w:rsidRDefault="00C719C9" w:rsidP="00E018BE">
            <w:pPr>
              <w:spacing w:before="120"/>
            </w:pPr>
            <w:r>
              <w:t xml:space="preserve">Will fix and take more measures in test cases to reduce the </w:t>
            </w:r>
            <w:proofErr w:type="gramStart"/>
            <w:r>
              <w:t>amount</w:t>
            </w:r>
            <w:proofErr w:type="gramEnd"/>
            <w:r>
              <w:t xml:space="preserve"> of bugs in the future</w:t>
            </w:r>
          </w:p>
        </w:tc>
        <w:tc>
          <w:tcPr>
            <w:tcW w:w="1134" w:type="dxa"/>
          </w:tcPr>
          <w:p w14:paraId="6BFB32AB" w14:textId="3506BEA2" w:rsidR="00F5734E" w:rsidRPr="00C719C9" w:rsidRDefault="00C719C9" w:rsidP="00E018BE">
            <w:pPr>
              <w:spacing w:before="120"/>
              <w:rPr>
                <w:color w:val="FF0000"/>
              </w:rPr>
            </w:pPr>
            <w:r>
              <w:rPr>
                <w:color w:val="FF0000"/>
              </w:rPr>
              <w:t>Open</w:t>
            </w:r>
          </w:p>
        </w:tc>
      </w:tr>
      <w:tr w:rsidR="00F5734E" w14:paraId="06747A50" w14:textId="77777777" w:rsidTr="0069731B">
        <w:tc>
          <w:tcPr>
            <w:tcW w:w="1668" w:type="dxa"/>
          </w:tcPr>
          <w:p w14:paraId="3E141A42" w14:textId="10FCE60B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bookmarkStart w:id="2" w:name="_GoBack" w:colFirst="4" w:colLast="4"/>
            <w:r>
              <w:rPr>
                <w:color w:val="000000" w:themeColor="text1"/>
              </w:rPr>
              <w:t>2019-05-03</w:t>
            </w:r>
          </w:p>
        </w:tc>
        <w:tc>
          <w:tcPr>
            <w:tcW w:w="3827" w:type="dxa"/>
          </w:tcPr>
          <w:p w14:paraId="244018AA" w14:textId="3B224F2F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Implementing machine learning aspects into the project</w:t>
            </w:r>
          </w:p>
        </w:tc>
        <w:tc>
          <w:tcPr>
            <w:tcW w:w="3827" w:type="dxa"/>
          </w:tcPr>
          <w:p w14:paraId="1350FD27" w14:textId="77777777" w:rsidR="00F5734E" w:rsidRDefault="00E4050D" w:rsidP="00E018BE">
            <w:pPr>
              <w:spacing w:before="120"/>
            </w:pPr>
            <w:r>
              <w:t xml:space="preserve">Estimates are hard to tell, as no one has done any work with machine learning in Android. </w:t>
            </w:r>
          </w:p>
          <w:p w14:paraId="49FEFE8F" w14:textId="4B4E99A5" w:rsidR="00E4050D" w:rsidRDefault="00E4050D" w:rsidP="00E018BE">
            <w:pPr>
              <w:spacing w:before="120"/>
            </w:pPr>
            <w:r>
              <w:t>Potentially unable to deliver on time due to the tight schedule</w:t>
            </w:r>
          </w:p>
        </w:tc>
        <w:tc>
          <w:tcPr>
            <w:tcW w:w="3827" w:type="dxa"/>
          </w:tcPr>
          <w:p w14:paraId="567894C1" w14:textId="7B53E19A" w:rsidR="00F5734E" w:rsidRDefault="00E4050D" w:rsidP="00E018BE">
            <w:pPr>
              <w:spacing w:before="120"/>
            </w:pPr>
            <w:r>
              <w:t>Everyone has agreed to come in early in the early weeks to get as much core functionality done as possible before starting this portion of the project</w:t>
            </w:r>
          </w:p>
        </w:tc>
        <w:tc>
          <w:tcPr>
            <w:tcW w:w="1134" w:type="dxa"/>
          </w:tcPr>
          <w:p w14:paraId="6AEFA406" w14:textId="2465AC63" w:rsidR="00F5734E" w:rsidRPr="00E4050D" w:rsidRDefault="00E4050D" w:rsidP="00E018BE">
            <w:pPr>
              <w:spacing w:before="120"/>
              <w:rPr>
                <w:color w:val="FF000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tr w:rsidR="00F5734E" w14:paraId="3344618D" w14:textId="77777777" w:rsidTr="0069731B">
        <w:tc>
          <w:tcPr>
            <w:tcW w:w="1668" w:type="dxa"/>
          </w:tcPr>
          <w:p w14:paraId="3D84F38E" w14:textId="35864129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2019-05-04</w:t>
            </w:r>
          </w:p>
        </w:tc>
        <w:tc>
          <w:tcPr>
            <w:tcW w:w="3827" w:type="dxa"/>
          </w:tcPr>
          <w:p w14:paraId="308053AC" w14:textId="0D2339F1" w:rsidR="00F5734E" w:rsidRPr="00E92DD4" w:rsidRDefault="00E4050D" w:rsidP="00E018BE">
            <w:pPr>
              <w:spacing w:before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Consumer unpredictability</w:t>
            </w:r>
          </w:p>
        </w:tc>
        <w:tc>
          <w:tcPr>
            <w:tcW w:w="3827" w:type="dxa"/>
          </w:tcPr>
          <w:p w14:paraId="4616B318" w14:textId="37494363" w:rsidR="00F5734E" w:rsidRDefault="00E4050D" w:rsidP="00E018BE">
            <w:pPr>
              <w:spacing w:before="120"/>
            </w:pPr>
            <w:r>
              <w:t>Both the team and client seem to agree together very often, but there is a possibility that the end consumer may disagree with technical or design choices made in the project</w:t>
            </w:r>
          </w:p>
        </w:tc>
        <w:tc>
          <w:tcPr>
            <w:tcW w:w="3827" w:type="dxa"/>
          </w:tcPr>
          <w:p w14:paraId="6FE16FBD" w14:textId="1433BA96" w:rsidR="00F5734E" w:rsidRDefault="00E4050D" w:rsidP="00E018BE">
            <w:pPr>
              <w:spacing w:before="120"/>
            </w:pPr>
            <w:r>
              <w:t>Ask for as much input as possible from the client, while also potentially asking third party sources what they think about the application</w:t>
            </w:r>
          </w:p>
        </w:tc>
        <w:tc>
          <w:tcPr>
            <w:tcW w:w="1134" w:type="dxa"/>
          </w:tcPr>
          <w:p w14:paraId="3688A590" w14:textId="1AD7C6C4" w:rsidR="00F5734E" w:rsidRPr="00E4050D" w:rsidRDefault="00E4050D" w:rsidP="00E018BE">
            <w:pPr>
              <w:spacing w:before="120"/>
              <w:rPr>
                <w:color w:val="FF0000"/>
              </w:rPr>
            </w:pPr>
            <w:r w:rsidRPr="00E4050D">
              <w:rPr>
                <w:color w:val="FF0000"/>
              </w:rPr>
              <w:t>Open</w:t>
            </w:r>
          </w:p>
        </w:tc>
      </w:tr>
      <w:bookmarkEnd w:id="2"/>
      <w:tr w:rsidR="00F5734E" w14:paraId="20ADE7F2" w14:textId="77777777" w:rsidTr="0069731B">
        <w:tc>
          <w:tcPr>
            <w:tcW w:w="1668" w:type="dxa"/>
          </w:tcPr>
          <w:p w14:paraId="615F28B3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1AA94A00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B8895D9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71E99A58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29D30D31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73C00C92" w14:textId="77777777" w:rsidTr="0069731B">
        <w:tc>
          <w:tcPr>
            <w:tcW w:w="1668" w:type="dxa"/>
          </w:tcPr>
          <w:p w14:paraId="4AA7EBE8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711F794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753A980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5F9A914E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47C53647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668C3342" w14:textId="77777777" w:rsidTr="0069731B">
        <w:tc>
          <w:tcPr>
            <w:tcW w:w="1668" w:type="dxa"/>
          </w:tcPr>
          <w:p w14:paraId="29AF2185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3EA5B51F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6223CE0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1A865CAE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2F9E4A11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16A965DB" w14:textId="77777777" w:rsidTr="0069731B">
        <w:tc>
          <w:tcPr>
            <w:tcW w:w="1668" w:type="dxa"/>
          </w:tcPr>
          <w:p w14:paraId="2B9756F3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7EF784C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8E6FB83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004BACC1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722F2B9F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3C7FAF8A" w14:textId="77777777" w:rsidTr="0069731B">
        <w:tc>
          <w:tcPr>
            <w:tcW w:w="1668" w:type="dxa"/>
          </w:tcPr>
          <w:p w14:paraId="7BB5446B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40EB01C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2870A18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419B3886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7AD4459E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0AAD6C0E" w14:textId="77777777" w:rsidTr="0069731B">
        <w:tc>
          <w:tcPr>
            <w:tcW w:w="1668" w:type="dxa"/>
          </w:tcPr>
          <w:p w14:paraId="097E25C4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77B8181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8241FA2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4CDE67A9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0B3BA81F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0CC96207" w14:textId="77777777" w:rsidTr="0069731B">
        <w:tc>
          <w:tcPr>
            <w:tcW w:w="1668" w:type="dxa"/>
          </w:tcPr>
          <w:p w14:paraId="3A1710CE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21EC7FC3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08EE15EA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30CB5CB8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04B0C6DB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653D3123" w14:textId="77777777" w:rsidTr="0069731B">
        <w:tc>
          <w:tcPr>
            <w:tcW w:w="1668" w:type="dxa"/>
          </w:tcPr>
          <w:p w14:paraId="24C26F4D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2349EC2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7BB64BF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7B14DF48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6AC6BC93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7BFABEA4" w14:textId="77777777" w:rsidTr="0069731B">
        <w:tc>
          <w:tcPr>
            <w:tcW w:w="1668" w:type="dxa"/>
          </w:tcPr>
          <w:p w14:paraId="7792EE8B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5AD63ABD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67984265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5737FF72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1A4FA1B1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  <w:tr w:rsidR="00F5734E" w14:paraId="075A1924" w14:textId="77777777" w:rsidTr="0069731B">
        <w:tc>
          <w:tcPr>
            <w:tcW w:w="1668" w:type="dxa"/>
          </w:tcPr>
          <w:p w14:paraId="5D709462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42F968B7" w14:textId="77777777" w:rsidR="00F5734E" w:rsidRPr="00E92DD4" w:rsidRDefault="00F5734E" w:rsidP="00E018BE">
            <w:pPr>
              <w:spacing w:before="120"/>
              <w:rPr>
                <w:color w:val="000000" w:themeColor="text1"/>
              </w:rPr>
            </w:pPr>
          </w:p>
        </w:tc>
        <w:tc>
          <w:tcPr>
            <w:tcW w:w="3827" w:type="dxa"/>
          </w:tcPr>
          <w:p w14:paraId="75330AA5" w14:textId="77777777" w:rsidR="00F5734E" w:rsidRDefault="00F5734E" w:rsidP="00E018BE">
            <w:pPr>
              <w:spacing w:before="120"/>
            </w:pPr>
          </w:p>
        </w:tc>
        <w:tc>
          <w:tcPr>
            <w:tcW w:w="3827" w:type="dxa"/>
          </w:tcPr>
          <w:p w14:paraId="422C57CC" w14:textId="77777777" w:rsidR="00F5734E" w:rsidRDefault="00F5734E" w:rsidP="00E018BE">
            <w:pPr>
              <w:spacing w:before="120"/>
            </w:pPr>
          </w:p>
        </w:tc>
        <w:tc>
          <w:tcPr>
            <w:tcW w:w="1134" w:type="dxa"/>
          </w:tcPr>
          <w:p w14:paraId="3A3110B1" w14:textId="77777777" w:rsidR="00F5734E" w:rsidRPr="00F5734E" w:rsidRDefault="00F5734E" w:rsidP="00E018BE">
            <w:pPr>
              <w:spacing w:before="120"/>
              <w:rPr>
                <w:color w:val="00B050"/>
              </w:rPr>
            </w:pPr>
          </w:p>
        </w:tc>
      </w:tr>
    </w:tbl>
    <w:p w14:paraId="40B92151" w14:textId="77777777" w:rsidR="00820A4D" w:rsidRDefault="00820A4D" w:rsidP="0076207D"/>
    <w:bookmarkEnd w:id="1"/>
    <w:p w14:paraId="07F96714" w14:textId="51230951" w:rsidR="00820A4D" w:rsidRDefault="00820A4D" w:rsidP="0076207D"/>
    <w:sectPr w:rsidR="00820A4D" w:rsidSect="0069731B">
      <w:headerReference w:type="default" r:id="rId7"/>
      <w:footerReference w:type="default" r:id="rId8"/>
      <w:pgSz w:w="15840" w:h="12240" w:orient="landscape" w:code="1"/>
      <w:pgMar w:top="1077" w:right="1440" w:bottom="1077" w:left="1021" w:header="680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E9523" w14:textId="77777777" w:rsidR="009B13F4" w:rsidRDefault="009B13F4">
      <w:r>
        <w:separator/>
      </w:r>
    </w:p>
  </w:endnote>
  <w:endnote w:type="continuationSeparator" w:id="0">
    <w:p w14:paraId="0F5F2556" w14:textId="77777777" w:rsidR="009B13F4" w:rsidRDefault="009B1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0F73" w14:textId="77777777" w:rsidR="00BD05D4" w:rsidRDefault="00BD05D4">
    <w:pPr>
      <w:pStyle w:val="Footer"/>
      <w:rPr>
        <w:rFonts w:ascii="Tahoma" w:hAnsi="Tahoma" w:cs="Tahoma"/>
      </w:rPr>
    </w:pPr>
    <w:r w:rsidRPr="00985CAF">
      <w:rPr>
        <w:rFonts w:ascii="Tahoma" w:hAnsi="Tahoma" w:cs="Tahoma"/>
      </w:rPr>
      <w:tab/>
    </w:r>
  </w:p>
  <w:p w14:paraId="19613C5D" w14:textId="77777777" w:rsidR="00BD05D4" w:rsidRPr="00985CAF" w:rsidRDefault="00BD05D4" w:rsidP="00BD659F">
    <w:pPr>
      <w:pStyle w:val="Footer"/>
      <w:jc w:val="center"/>
      <w:rPr>
        <w:rFonts w:ascii="Tahoma" w:hAnsi="Tahoma" w:cs="Tahoma"/>
      </w:rPr>
    </w:pPr>
    <w:r w:rsidRPr="00985CAF">
      <w:rPr>
        <w:rFonts w:ascii="Tahoma" w:hAnsi="Tahoma" w:cs="Tahoma"/>
      </w:rPr>
      <w:t xml:space="preserve">Page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PAGE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  <w:r w:rsidRPr="00985CAF">
      <w:rPr>
        <w:rFonts w:ascii="Tahoma" w:hAnsi="Tahoma" w:cs="Tahoma"/>
      </w:rPr>
      <w:t xml:space="preserve"> of </w:t>
    </w:r>
    <w:r w:rsidRPr="00985CAF">
      <w:rPr>
        <w:rFonts w:ascii="Tahoma" w:hAnsi="Tahoma" w:cs="Tahoma"/>
      </w:rPr>
      <w:fldChar w:fldCharType="begin"/>
    </w:r>
    <w:r w:rsidRPr="00985CAF">
      <w:rPr>
        <w:rFonts w:ascii="Tahoma" w:hAnsi="Tahoma" w:cs="Tahoma"/>
      </w:rPr>
      <w:instrText xml:space="preserve"> NUMPAGES </w:instrText>
    </w:r>
    <w:r w:rsidRPr="00985CAF">
      <w:rPr>
        <w:rFonts w:ascii="Tahoma" w:hAnsi="Tahoma" w:cs="Tahoma"/>
      </w:rPr>
      <w:fldChar w:fldCharType="separate"/>
    </w:r>
    <w:r>
      <w:rPr>
        <w:rFonts w:ascii="Tahoma" w:hAnsi="Tahoma" w:cs="Tahoma"/>
        <w:noProof/>
      </w:rPr>
      <w:t>1</w:t>
    </w:r>
    <w:r w:rsidRPr="00985CAF">
      <w:rPr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190B7" w14:textId="77777777" w:rsidR="009B13F4" w:rsidRDefault="009B13F4">
      <w:r>
        <w:separator/>
      </w:r>
    </w:p>
  </w:footnote>
  <w:footnote w:type="continuationSeparator" w:id="0">
    <w:p w14:paraId="45D57320" w14:textId="77777777" w:rsidR="009B13F4" w:rsidRDefault="009B1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F6423" w14:textId="2D114155" w:rsidR="00923E1E" w:rsidRDefault="00923E1E">
    <w:pPr>
      <w:pStyle w:val="Header"/>
    </w:pPr>
  </w:p>
  <w:p w14:paraId="690ADB29" w14:textId="77777777" w:rsidR="00BD05D4" w:rsidRPr="00A24DAB" w:rsidRDefault="00BD05D4" w:rsidP="00A24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5D3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B7005A9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A266E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D0C300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0F5F5B21"/>
    <w:multiLevelType w:val="hybridMultilevel"/>
    <w:tmpl w:val="AD623C16"/>
    <w:lvl w:ilvl="0" w:tplc="C02E2D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97715AE"/>
    <w:multiLevelType w:val="multilevel"/>
    <w:tmpl w:val="386274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F3204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2174098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2EE3522"/>
    <w:multiLevelType w:val="hybridMultilevel"/>
    <w:tmpl w:val="84809D5E"/>
    <w:lvl w:ilvl="0" w:tplc="AB50AD28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3A64FA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62F0A75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0D63E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515605DC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517B1E2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579D6F3F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583D70B2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 w15:restartNumberingAfterBreak="0">
    <w:nsid w:val="5904418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5DBD633D"/>
    <w:multiLevelType w:val="hybridMultilevel"/>
    <w:tmpl w:val="FD00A8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67E2C97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99952AE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6F210E1A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7CC84A1D"/>
    <w:multiLevelType w:val="multilevel"/>
    <w:tmpl w:val="B4580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20"/>
  </w:num>
  <w:num w:numId="4">
    <w:abstractNumId w:val="11"/>
  </w:num>
  <w:num w:numId="5">
    <w:abstractNumId w:val="21"/>
  </w:num>
  <w:num w:numId="6">
    <w:abstractNumId w:val="1"/>
  </w:num>
  <w:num w:numId="7">
    <w:abstractNumId w:val="13"/>
  </w:num>
  <w:num w:numId="8">
    <w:abstractNumId w:val="16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12"/>
  </w:num>
  <w:num w:numId="14">
    <w:abstractNumId w:val="18"/>
  </w:num>
  <w:num w:numId="15">
    <w:abstractNumId w:val="14"/>
  </w:num>
  <w:num w:numId="16">
    <w:abstractNumId w:val="3"/>
  </w:num>
  <w:num w:numId="17">
    <w:abstractNumId w:val="2"/>
  </w:num>
  <w:num w:numId="18">
    <w:abstractNumId w:val="6"/>
  </w:num>
  <w:num w:numId="19">
    <w:abstractNumId w:val="8"/>
  </w:num>
  <w:num w:numId="20">
    <w:abstractNumId w:val="5"/>
  </w:num>
  <w:num w:numId="21">
    <w:abstractNumId w:val="4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8D6"/>
    <w:rsid w:val="000163E9"/>
    <w:rsid w:val="00024123"/>
    <w:rsid w:val="00053060"/>
    <w:rsid w:val="000574A2"/>
    <w:rsid w:val="00062E63"/>
    <w:rsid w:val="00073AA6"/>
    <w:rsid w:val="0007792F"/>
    <w:rsid w:val="00082D2F"/>
    <w:rsid w:val="000927C8"/>
    <w:rsid w:val="000A4DE2"/>
    <w:rsid w:val="000F1BB4"/>
    <w:rsid w:val="00136CE4"/>
    <w:rsid w:val="001445AF"/>
    <w:rsid w:val="0014511B"/>
    <w:rsid w:val="00172382"/>
    <w:rsid w:val="00182272"/>
    <w:rsid w:val="001A15E9"/>
    <w:rsid w:val="001C50E4"/>
    <w:rsid w:val="0020312C"/>
    <w:rsid w:val="00232EB1"/>
    <w:rsid w:val="002560AA"/>
    <w:rsid w:val="00260164"/>
    <w:rsid w:val="00267A11"/>
    <w:rsid w:val="00286929"/>
    <w:rsid w:val="002A08E4"/>
    <w:rsid w:val="002A58F6"/>
    <w:rsid w:val="002D18D0"/>
    <w:rsid w:val="00301BD4"/>
    <w:rsid w:val="00301F0A"/>
    <w:rsid w:val="00333CAD"/>
    <w:rsid w:val="003348D6"/>
    <w:rsid w:val="00344E75"/>
    <w:rsid w:val="00355BE2"/>
    <w:rsid w:val="003B09E7"/>
    <w:rsid w:val="00406FEA"/>
    <w:rsid w:val="00412D65"/>
    <w:rsid w:val="00427220"/>
    <w:rsid w:val="004450DB"/>
    <w:rsid w:val="00461AA4"/>
    <w:rsid w:val="0052120A"/>
    <w:rsid w:val="00544601"/>
    <w:rsid w:val="005A1FFB"/>
    <w:rsid w:val="005B0E88"/>
    <w:rsid w:val="005D0EB8"/>
    <w:rsid w:val="005D1F7D"/>
    <w:rsid w:val="005D7CFF"/>
    <w:rsid w:val="00622DB7"/>
    <w:rsid w:val="00631B9F"/>
    <w:rsid w:val="0063263A"/>
    <w:rsid w:val="0064591A"/>
    <w:rsid w:val="0065144E"/>
    <w:rsid w:val="00665D81"/>
    <w:rsid w:val="0067406A"/>
    <w:rsid w:val="0069731B"/>
    <w:rsid w:val="006C3242"/>
    <w:rsid w:val="0070540C"/>
    <w:rsid w:val="007104C8"/>
    <w:rsid w:val="00715794"/>
    <w:rsid w:val="00720910"/>
    <w:rsid w:val="007476C2"/>
    <w:rsid w:val="0076207D"/>
    <w:rsid w:val="007938C9"/>
    <w:rsid w:val="007A08DE"/>
    <w:rsid w:val="007A457F"/>
    <w:rsid w:val="007B2A9D"/>
    <w:rsid w:val="007C3BD9"/>
    <w:rsid w:val="007F7CC2"/>
    <w:rsid w:val="00805361"/>
    <w:rsid w:val="00810BA7"/>
    <w:rsid w:val="008149D7"/>
    <w:rsid w:val="00820A4D"/>
    <w:rsid w:val="00855472"/>
    <w:rsid w:val="00862B06"/>
    <w:rsid w:val="0088299B"/>
    <w:rsid w:val="008B03F8"/>
    <w:rsid w:val="0092063C"/>
    <w:rsid w:val="00923E1E"/>
    <w:rsid w:val="0092500E"/>
    <w:rsid w:val="00931244"/>
    <w:rsid w:val="00985CAF"/>
    <w:rsid w:val="009B13F4"/>
    <w:rsid w:val="009C211F"/>
    <w:rsid w:val="009D0E83"/>
    <w:rsid w:val="009E5466"/>
    <w:rsid w:val="009F5325"/>
    <w:rsid w:val="00A24DAB"/>
    <w:rsid w:val="00A45030"/>
    <w:rsid w:val="00A82C09"/>
    <w:rsid w:val="00AA0027"/>
    <w:rsid w:val="00AA1A4D"/>
    <w:rsid w:val="00AA67E3"/>
    <w:rsid w:val="00AC2D71"/>
    <w:rsid w:val="00B0388B"/>
    <w:rsid w:val="00B1145B"/>
    <w:rsid w:val="00B26F0E"/>
    <w:rsid w:val="00B46260"/>
    <w:rsid w:val="00B46EEC"/>
    <w:rsid w:val="00B7763A"/>
    <w:rsid w:val="00B80030"/>
    <w:rsid w:val="00BB4931"/>
    <w:rsid w:val="00BD05D4"/>
    <w:rsid w:val="00BD659F"/>
    <w:rsid w:val="00BE484D"/>
    <w:rsid w:val="00BF0926"/>
    <w:rsid w:val="00C719C9"/>
    <w:rsid w:val="00C85547"/>
    <w:rsid w:val="00CC0C62"/>
    <w:rsid w:val="00CD409D"/>
    <w:rsid w:val="00CE30E4"/>
    <w:rsid w:val="00CF0E72"/>
    <w:rsid w:val="00CF5B70"/>
    <w:rsid w:val="00CF6BCA"/>
    <w:rsid w:val="00D06415"/>
    <w:rsid w:val="00D116E5"/>
    <w:rsid w:val="00D54AAF"/>
    <w:rsid w:val="00D71E4C"/>
    <w:rsid w:val="00D96054"/>
    <w:rsid w:val="00DB53BF"/>
    <w:rsid w:val="00DC5D2D"/>
    <w:rsid w:val="00DD72D9"/>
    <w:rsid w:val="00DF26E3"/>
    <w:rsid w:val="00DF56A7"/>
    <w:rsid w:val="00E018BE"/>
    <w:rsid w:val="00E16DAF"/>
    <w:rsid w:val="00E23ADA"/>
    <w:rsid w:val="00E33581"/>
    <w:rsid w:val="00E4050D"/>
    <w:rsid w:val="00E51D4D"/>
    <w:rsid w:val="00E564F2"/>
    <w:rsid w:val="00E62D1D"/>
    <w:rsid w:val="00E66D29"/>
    <w:rsid w:val="00E82629"/>
    <w:rsid w:val="00E92DD4"/>
    <w:rsid w:val="00EB06D8"/>
    <w:rsid w:val="00EC79CA"/>
    <w:rsid w:val="00EE0AD5"/>
    <w:rsid w:val="00EE5F45"/>
    <w:rsid w:val="00EE60FF"/>
    <w:rsid w:val="00EF3CFE"/>
    <w:rsid w:val="00F30A2E"/>
    <w:rsid w:val="00F423EF"/>
    <w:rsid w:val="00F5734E"/>
    <w:rsid w:val="00F76F14"/>
    <w:rsid w:val="00F8461A"/>
    <w:rsid w:val="00F87183"/>
    <w:rsid w:val="00F91857"/>
    <w:rsid w:val="00FA13C5"/>
    <w:rsid w:val="00FC6230"/>
    <w:rsid w:val="00FD14FC"/>
    <w:rsid w:val="00FF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3A495D"/>
  <w15:docId w15:val="{023837B7-F19A-48A8-B3E1-713185C2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3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86929"/>
    <w:pPr>
      <w:keepNext/>
      <w:numPr>
        <w:ilvl w:val="1"/>
        <w:numId w:val="20"/>
      </w:numPr>
      <w:spacing w:before="120" w:after="60"/>
      <w:ind w:left="788" w:hanging="431"/>
      <w:outlineLvl w:val="1"/>
    </w:pPr>
    <w:rPr>
      <w:rFonts w:ascii="Arial" w:hAnsi="Arial" w:cs="Arial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985CAF"/>
  </w:style>
  <w:style w:type="paragraph" w:styleId="TOC2">
    <w:name w:val="toc 2"/>
    <w:basedOn w:val="Normal"/>
    <w:next w:val="Normal"/>
    <w:autoRedefine/>
    <w:uiPriority w:val="39"/>
    <w:rsid w:val="00985CAF"/>
    <w:pPr>
      <w:ind w:left="240"/>
    </w:pPr>
  </w:style>
  <w:style w:type="character" w:styleId="Hyperlink">
    <w:name w:val="Hyperlink"/>
    <w:uiPriority w:val="99"/>
    <w:rsid w:val="00985CA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85C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85CAF"/>
    <w:pPr>
      <w:tabs>
        <w:tab w:val="center" w:pos="4320"/>
        <w:tab w:val="right" w:pos="8640"/>
      </w:tabs>
    </w:pPr>
  </w:style>
  <w:style w:type="paragraph" w:styleId="NoSpacing">
    <w:name w:val="No Spacing"/>
    <w:link w:val="NoSpacingChar"/>
    <w:qFormat/>
    <w:rsid w:val="00EB06D8"/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"/>
    <w:locked/>
    <w:rsid w:val="00EB06D8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A24DAB"/>
    <w:rPr>
      <w:sz w:val="24"/>
      <w:szCs w:val="24"/>
    </w:rPr>
  </w:style>
  <w:style w:type="table" w:styleId="TableGrid">
    <w:name w:val="Table Grid"/>
    <w:basedOn w:val="TableNormal"/>
    <w:rsid w:val="00820A4D"/>
    <w:rPr>
      <w:rFonts w:ascii="Calibri" w:eastAsia="Calibri" w:hAnsi="Calibri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kulabear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Trevor Lord</dc:creator>
  <cp:keywords>COMP 3915</cp:keywords>
  <cp:lastModifiedBy>Henry Jiang</cp:lastModifiedBy>
  <cp:revision>13</cp:revision>
  <cp:lastPrinted>2011-01-18T20:36:00Z</cp:lastPrinted>
  <dcterms:created xsi:type="dcterms:W3CDTF">2019-01-25T03:33:00Z</dcterms:created>
  <dcterms:modified xsi:type="dcterms:W3CDTF">2019-05-05T00:43:00Z</dcterms:modified>
</cp:coreProperties>
</file>