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{title}</w:t>
      </w: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INFORMACIÓN GENERAL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276"/>
        <w:ind w:right="0" w:left="1418" w:hanging="567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I.E.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 {instName}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276"/>
        <w:ind w:right="0" w:left="1418" w:hanging="567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UGEL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{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academyLevel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276"/>
        <w:ind w:right="0" w:left="1418" w:hanging="567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Nivel de Educación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:{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educationLevel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276"/>
        <w:ind w:right="0" w:left="1418" w:hanging="567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Grado y Sección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{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academyLevel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276"/>
        <w:ind w:right="0" w:left="1418" w:hanging="567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Trimestre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{bimester}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276"/>
        <w:ind w:right="0" w:left="1418" w:hanging="567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Profesoras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{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prof_Name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276"/>
        <w:ind w:right="0" w:left="1418" w:hanging="567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Nombre del curso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{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courseName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CARACTERIZACIÓN DEL ESTUDIANTE</w:t>
      </w: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969"/>
        <w:gridCol w:w="4962"/>
        <w:gridCol w:w="4677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7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CARACTERÍSTICAS</w:t>
            </w:r>
          </w:p>
          <w:p>
            <w:pPr>
              <w:spacing w:before="0" w:after="0" w:line="276"/>
              <w:ind w:right="0" w:left="0" w:firstLine="2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(FÍSICO/SOCIAL/COGNITIVO/EMOCIONAL)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INTERESES / CURIOSIDADES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NECESIDADES/PROBLEMAS</w:t>
            </w:r>
          </w:p>
        </w:tc>
      </w:tr>
      <w:tr>
        <w:trPr>
          <w:trHeight w:val="1297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-20" w:left="-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psecharacteristics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-20" w:left="-2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piccharacteristics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457" w:firstLine="0"/>
              <w:jc w:val="both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57" w:firstLine="0"/>
              <w:jc w:val="both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57" w:firstLine="0"/>
              <w:jc w:val="both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-20" w:left="-2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pnpcharacteristics</w:t>
            </w:r>
            <w:r>
              <w:rPr>
                <w:rFonts w:ascii="Arial Narrow" w:hAnsi="Arial Narrow" w:cs="Arial Narrow" w:eastAsia="Arial Narrow"/>
                <w:color w:val="FF0000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</w:tbl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SITUACIÓN DE APRENDIZAJE SIGNIFICATIVA</w:t>
      </w: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4599"/>
      </w:tblGrid>
      <w:tr>
        <w:trPr>
          <w:trHeight w:val="1691" w:hRule="auto"/>
          <w:jc w:val="left"/>
        </w:trPr>
        <w:tc>
          <w:tcPr>
            <w:tcW w:w="14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{context}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72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{question}</w:t>
            </w:r>
          </w:p>
        </w:tc>
      </w:tr>
    </w:tbl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76"/>
        <w:ind w:right="0" w:left="85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ORGANIZACIÓN CURRICULAR DE EXPERIENCIAS DE APRENDIZAJE</w:t>
      </w: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919"/>
        <w:gridCol w:w="5797"/>
        <w:gridCol w:w="1667"/>
        <w:gridCol w:w="1881"/>
        <w:gridCol w:w="1759"/>
        <w:gridCol w:w="4"/>
      </w:tblGrid>
      <w:tr>
        <w:trPr>
          <w:trHeight w:val="1" w:hRule="atLeast"/>
          <w:jc w:val="left"/>
        </w:trPr>
        <w:tc>
          <w:tcPr>
            <w:tcW w:w="1402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EXPERIENCIA DE APRENDIZAJE 1: </w:t>
            </w:r>
          </w:p>
        </w:tc>
      </w:tr>
      <w:tr>
        <w:trPr>
          <w:trHeight w:val="1040" w:hRule="auto"/>
          <w:jc w:val="left"/>
        </w:trPr>
        <w:tc>
          <w:tcPr>
            <w:tcW w:w="2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Competencias</w:t>
            </w:r>
          </w:p>
        </w:tc>
        <w:tc>
          <w:tcPr>
            <w:tcW w:w="5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Criterios de evaluación (desempeño específico)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Campos temáticos o contenidos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PRODUCT OR GREAT EVIDENCE (Productions and/or performances)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Assessment tools</w:t>
            </w:r>
          </w:p>
        </w:tc>
      </w:tr>
      <w:tr>
        <w:trPr>
          <w:trHeight w:val="1" w:hRule="atLeast"/>
          <w:jc w:val="left"/>
        </w:trPr>
        <w:tc>
          <w:tcPr>
            <w:tcW w:w="2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-20" w:left="-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skills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evaluationCriteria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thematicFields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-20" w:left="-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ADBAC7"/>
                <w:spacing w:val="0"/>
                <w:position w:val="0"/>
                <w:sz w:val="21"/>
                <w:shd w:fill="auto" w:val="clear"/>
              </w:rPr>
              <w:t xml:space="preserve">product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-20" w:left="-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ADBAC7"/>
                <w:spacing w:val="0"/>
                <w:position w:val="0"/>
                <w:sz w:val="21"/>
                <w:shd w:fill="auto" w:val="clear"/>
              </w:rPr>
              <w:t xml:space="preserve">assesmentTool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</w:tbl>
    <w:p>
      <w:pPr>
        <w:tabs>
          <w:tab w:val="left" w:pos="851" w:leader="none"/>
        </w:tabs>
        <w:spacing w:before="0" w:after="0" w:line="276"/>
        <w:ind w:right="0" w:left="85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SECUENCIA DE ACTIVIDADES DE APRENDIZAJE</w:t>
      </w: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sequenceoflearningactivities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851" w:leader="none"/>
        </w:tabs>
        <w:spacing w:before="0" w:after="0" w:line="240"/>
        <w:ind w:right="0" w:left="85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85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MATERIALES Y/O RECURSOS</w:t>
      </w:r>
    </w:p>
    <w:tbl>
      <w:tblPr/>
      <w:tblGrid>
        <w:gridCol w:w="7530"/>
        <w:gridCol w:w="6564"/>
      </w:tblGrid>
      <w:tr>
        <w:trPr>
          <w:trHeight w:val="1" w:hRule="atLeast"/>
          <w:jc w:val="left"/>
        </w:trPr>
        <w:tc>
          <w:tcPr>
            <w:tcW w:w="7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MATERIALES</w:t>
            </w:r>
          </w:p>
        </w:tc>
        <w:tc>
          <w:tcPr>
            <w:tcW w:w="6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RECURSOS</w:t>
            </w:r>
          </w:p>
        </w:tc>
      </w:tr>
      <w:tr>
        <w:trPr>
          <w:trHeight w:val="1" w:hRule="atLeast"/>
          <w:jc w:val="left"/>
        </w:trPr>
        <w:tc>
          <w:tcPr>
            <w:tcW w:w="7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-20" w:left="-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materials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6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resources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</w:tbl>
    <w:p>
      <w:pPr>
        <w:tabs>
          <w:tab w:val="left" w:pos="851" w:leader="none"/>
        </w:tabs>
        <w:spacing w:before="0" w:after="0" w:line="276"/>
        <w:ind w:right="0" w:left="85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76"/>
        <w:ind w:right="0" w:left="85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FUENTES DE INFORMACIÓN</w:t>
      </w:r>
    </w:p>
    <w:tbl>
      <w:tblPr/>
      <w:tblGrid>
        <w:gridCol w:w="7652"/>
        <w:gridCol w:w="6571"/>
      </w:tblGrid>
      <w:tr>
        <w:trPr>
          <w:trHeight w:val="1" w:hRule="atLeast"/>
          <w:jc w:val="left"/>
        </w:trPr>
        <w:tc>
          <w:tcPr>
            <w:tcW w:w="7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BIBLIOGRAFÍA y/o WEBOGRAFÍA DEL DOCENTE</w:t>
            </w:r>
          </w:p>
        </w:tc>
        <w:tc>
          <w:tcPr>
            <w:tcW w:w="6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-20" w:left="-2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bibliography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851" w:leader="none"/>
        </w:tabs>
        <w:spacing w:before="0" w:after="0" w:line="276"/>
        <w:ind w:right="0" w:left="85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4638"/>
        <w:gridCol w:w="4673"/>
        <w:gridCol w:w="4693"/>
      </w:tblGrid>
      <w:tr>
        <w:trPr>
          <w:trHeight w:val="1421" w:hRule="auto"/>
          <w:jc w:val="center"/>
        </w:trPr>
        <w:tc>
          <w:tcPr>
            <w:tcW w:w="46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Profe.</w:t>
            </w:r>
          </w:p>
        </w:tc>
        <w:tc>
          <w:tcPr>
            <w:tcW w:w="46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Profe.</w:t>
            </w:r>
          </w:p>
        </w:tc>
        <w:tc>
          <w:tcPr>
            <w:tcW w:w="4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Prof. </w:t>
            </w:r>
          </w:p>
        </w:tc>
      </w:tr>
      <w:tr>
        <w:trPr>
          <w:trHeight w:val="1555" w:hRule="auto"/>
          <w:jc w:val="center"/>
        </w:trPr>
        <w:tc>
          <w:tcPr>
            <w:tcW w:w="46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VºBº Profe.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Directora Académica Adjunta</w:t>
            </w:r>
          </w:p>
        </w:tc>
        <w:tc>
          <w:tcPr>
            <w:tcW w:w="46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Prof.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Director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