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2B0A66E5" w14:textId="014214FF" w:rsidR="00004E4E" w:rsidRPr="00FF5B6E" w:rsidRDefault="00000000">
      <w:pPr>
        <w:jc w:val="center"/>
        <w:outlineLvl w:val="1"/>
        <w:divId w:val="427047782"/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</w:pPr>
      <w:r w:rsidRPr="00FF5B6E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>AWS CloudTrail</w:t>
      </w:r>
    </w:p>
    <w:p w14:paraId="491A1D3B" w14:textId="77777777" w:rsidR="00004E4E" w:rsidRPr="00FF5B6E" w:rsidRDefault="00000000">
      <w:pPr>
        <w:spacing w:before="150"/>
        <w:jc w:val="center"/>
        <w:divId w:val="427047782"/>
        <w:rPr>
          <w:rFonts w:ascii="Segoe UI" w:hAnsi="Segoe UI" w:cs="Segoe UI"/>
          <w:sz w:val="29"/>
          <w:szCs w:val="29"/>
          <w:lang w:val="en"/>
        </w:rPr>
      </w:pPr>
      <w:r w:rsidRPr="00FF5B6E">
        <w:rPr>
          <w:rFonts w:ascii="Segoe UI" w:hAnsi="Segoe UI" w:cs="Segoe UI"/>
          <w:sz w:val="29"/>
          <w:szCs w:val="29"/>
          <w:lang w:val="en"/>
        </w:rPr>
        <w:t>Comprehensive Implementation &amp; Security Analysis Documentation</w:t>
      </w:r>
    </w:p>
    <w:p w14:paraId="09E04990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272981105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Executive Summary</w:t>
      </w:r>
    </w:p>
    <w:p w14:paraId="7C72C6B7" w14:textId="6D0A80BA" w:rsidR="00004E4E" w:rsidRPr="003B2248" w:rsidRDefault="00000000">
      <w:pPr>
        <w:pStyle w:val="NormalWeb"/>
        <w:shd w:val="clear" w:color="auto" w:fill="FFFFFF"/>
        <w:divId w:val="1272981105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>Successfully implemented AWS CloudTrail as the foundational audit logging service for Week 2 AWS Security Services training. Established secure, monitoring capability that captures comprehensive API activity across all AWS regions with cryptographic integrity protection. Overcame multiple technical challenges to achieve MFA-enforced administrative access and complete audit trail functionality, including practical log analysis and security event investigation.</w:t>
      </w:r>
    </w:p>
    <w:p w14:paraId="5A3E5D87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06462832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CloudTrail Theory Foundation</w:t>
      </w:r>
    </w:p>
    <w:p w14:paraId="2596F869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What is AWS CloudTrail?</w:t>
      </w:r>
    </w:p>
    <w:p w14:paraId="2BC48AFE" w14:textId="77777777" w:rsidR="00004E4E" w:rsidRPr="003B2248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Definition: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CloudTrail is AWS's comprehensive API logging service that records every action taken in your AWS account, providing a complete audit trail for security monitoring, compliance, and forensic analysis.</w:t>
      </w:r>
    </w:p>
    <w:p w14:paraId="2E150A9E" w14:textId="77777777" w:rsidR="00004E4E" w:rsidRPr="003B2248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Core Function: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Captures WHO did WHAT, WHEN, WHERE, and HOW for every AWS API call, creating an immutable record of account activity.</w:t>
      </w:r>
    </w:p>
    <w:p w14:paraId="784508CA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CloudTrail Architecture</w:t>
      </w:r>
    </w:p>
    <w:p w14:paraId="0B6F32D5" w14:textId="01849230" w:rsidR="00004E4E" w:rsidRPr="003B2248" w:rsidRDefault="00000000">
      <w:pPr>
        <w:shd w:val="clear" w:color="auto" w:fill="F8F9FA"/>
        <w:jc w:val="center"/>
        <w:divId w:val="1494178300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AWS API Calls → CloudTrail Service → S3 Bucket Storage → Security Analysis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  <w:t>     ↓              ↓                      ↓                    ↓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  <w:t>- IAM actions    - Event capture      - Encrypted logs      - SIEM tools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</w:r>
      <w:r w:rsidR="007A73AA"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       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- S3 operations  - JSON formatting    - Access controls     - Compliance reports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</w:r>
      <w:r w:rsidR="007A73AA"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      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- EC2 changes    - Integrity hashing  - Lifecycle policies  - Incident response </w:t>
      </w:r>
    </w:p>
    <w:p w14:paraId="43FDDC30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Event Types Explained</w:t>
      </w:r>
    </w:p>
    <w:p w14:paraId="7CF4E9DC" w14:textId="2870B773" w:rsidR="00004E4E" w:rsidRPr="003B2248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1. </w:t>
      </w: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 xml:space="preserve">Management Events (What </w:t>
      </w:r>
      <w:r w:rsidR="00062A4A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>I</w:t>
      </w: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 xml:space="preserve"> Implemented)</w:t>
      </w:r>
    </w:p>
    <w:p w14:paraId="5ABCA79D" w14:textId="77777777" w:rsidR="00004E4E" w:rsidRPr="003B2248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Definition: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Control plane activities that modify AWS resources</w:t>
      </w:r>
    </w:p>
    <w:p w14:paraId="12771445" w14:textId="77777777" w:rsidR="00004E4E" w:rsidRPr="003B2248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Examples: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CreateBucket, DeleteBucket, StartLogging, CreateTrail</w:t>
      </w:r>
    </w:p>
    <w:p w14:paraId="7D51538F" w14:textId="77777777" w:rsidR="00004E4E" w:rsidRPr="003B2248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Security Value: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Shows infrastructure changes and configuration modifications</w:t>
      </w:r>
    </w:p>
    <w:p w14:paraId="33FF9381" w14:textId="77777777" w:rsidR="00004E4E" w:rsidRPr="003B2248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Cost: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First copy FREE per region</w:t>
      </w:r>
    </w:p>
    <w:p w14:paraId="6ECA8DC2" w14:textId="77777777" w:rsidR="00004E4E" w:rsidRPr="003B2248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>2. Data Events (Not Implemented - Cost Consideration)</w:t>
      </w:r>
    </w:p>
    <w:p w14:paraId="6BAD39C5" w14:textId="77777777" w:rsidR="00004E4E" w:rsidRPr="003B2248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Definition: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Data plane activities within resources</w:t>
      </w:r>
    </w:p>
    <w:p w14:paraId="6F8E22CA" w14:textId="77777777" w:rsidR="00004E4E" w:rsidRPr="003B2248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Examples: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S3 object access, Lambda function executions</w:t>
      </w:r>
    </w:p>
    <w:p w14:paraId="3AD992B3" w14:textId="77777777" w:rsidR="00004E4E" w:rsidRPr="003B2248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Security Value: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Shows data access patterns and potential data exfiltration</w:t>
      </w:r>
    </w:p>
    <w:p w14:paraId="47DDA57C" w14:textId="77777777" w:rsidR="00004E4E" w:rsidRPr="003B2248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Cost: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Charged per event (can be expensive)</w:t>
      </w:r>
    </w:p>
    <w:p w14:paraId="1D225254" w14:textId="77777777" w:rsidR="00004E4E" w:rsidRPr="003B2248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>3. Insight Events (Not Implemented - Advanced Feature)</w:t>
      </w:r>
    </w:p>
    <w:p w14:paraId="48BD108B" w14:textId="77777777" w:rsidR="00004E4E" w:rsidRPr="003B2248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Definition: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ML-detected unusual activity patterns</w:t>
      </w:r>
    </w:p>
    <w:p w14:paraId="18308EE6" w14:textId="77777777" w:rsidR="00004E4E" w:rsidRPr="003B2248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Examples: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Spike in API calls, unusual access patterns</w:t>
      </w:r>
    </w:p>
    <w:p w14:paraId="19E6BE56" w14:textId="77777777" w:rsidR="00004E4E" w:rsidRPr="003B2248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Security Value: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Automated anomaly detection</w:t>
      </w:r>
    </w:p>
    <w:p w14:paraId="4420A63C" w14:textId="77777777" w:rsidR="00004E4E" w:rsidRPr="003B2248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Cost: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Additional charges apply</w:t>
      </w:r>
    </w:p>
    <w:p w14:paraId="33962018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133715022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Day 1 Implementation Journey</w:t>
      </w:r>
    </w:p>
    <w:p w14:paraId="2159F976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Phase 1: Secure CLI Access Foundation</w:t>
      </w:r>
    </w:p>
    <w:p w14:paraId="13C3D4F3" w14:textId="77777777" w:rsidR="00004E4E" w:rsidRPr="003B2248" w:rsidRDefault="00000000">
      <w:pPr>
        <w:pStyle w:val="Heading4"/>
        <w:shd w:val="clear" w:color="auto" w:fill="F8D7DA"/>
        <w:divId w:val="143474647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>Challenge: Establishing MFA-Enforced Access</w:t>
      </w:r>
    </w:p>
    <w:p w14:paraId="5ACD20C7" w14:textId="77777777" w:rsidR="00004E4E" w:rsidRPr="003B2248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Problem: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Need secure administrative access without permanent access keys</w:t>
      </w:r>
    </w:p>
    <w:p w14:paraId="0A6F5C78" w14:textId="77777777" w:rsidR="00004E4E" w:rsidRPr="003B2248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Solution: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Implemented assume role pattern with MFA enforcement</w:t>
      </w:r>
    </w:p>
    <w:p w14:paraId="6D3B29D4" w14:textId="77777777" w:rsidR="00004E4E" w:rsidRPr="003B2248" w:rsidRDefault="00000000">
      <w:pPr>
        <w:shd w:val="clear" w:color="auto" w:fill="F8F9FA"/>
        <w:jc w:val="center"/>
        <w:divId w:val="2030789146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32"/>
          <w:szCs w:val="32"/>
          <w:lang w:val="en"/>
        </w:rPr>
        <w:t>Technical Achievement: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  <w:t xml:space="preserve">IAM User (admin) → MFA Verification → AssumeRole → AdminRole-MFA → Secure CLI Access </w:t>
      </w:r>
    </w:p>
    <w:p w14:paraId="11C099BD" w14:textId="77777777" w:rsidR="00004E4E" w:rsidRPr="003B2248" w:rsidRDefault="00000000">
      <w:pPr>
        <w:pStyle w:val="Heading4"/>
        <w:shd w:val="clear" w:color="auto" w:fill="FFFFFF"/>
        <w:divId w:val="1133715022"/>
        <w:rPr>
          <w:rFonts w:ascii="Segoe UI" w:eastAsia="Times New Roman" w:hAnsi="Segoe UI" w:cs="Segoe UI"/>
          <w:color w:val="333333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>Detailed Implementation Steps:</w:t>
      </w:r>
    </w:p>
    <w:p w14:paraId="24D6948B" w14:textId="77777777" w:rsidR="00004E4E" w:rsidRPr="003B2248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sz w:val="40"/>
          <w:szCs w:val="40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40"/>
          <w:szCs w:val="40"/>
          <w:lang w:val="en"/>
        </w:rPr>
        <w:t>1. Initial Identity Verification</w:t>
      </w:r>
    </w:p>
    <w:p w14:paraId="570D6AC4" w14:textId="77777777" w:rsidR="00004E4E" w:rsidRPr="003B2248" w:rsidRDefault="00000000">
      <w:pPr>
        <w:shd w:val="clear" w:color="auto" w:fill="2D3748"/>
        <w:divId w:val="8807516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sts get-caller-identity</w:t>
      </w:r>
    </w:p>
    <w:p w14:paraId="38C5CBFA" w14:textId="77777777" w:rsidR="00004E4E" w:rsidRPr="003B2248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✅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Achievement: Verified CLI authentication as IAM user admin in account 733366527973 </w:t>
      </w:r>
    </w:p>
    <w:p w14:paraId="172F0971" w14:textId="77777777" w:rsidR="00004E4E" w:rsidRPr="003B2248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sz w:val="40"/>
          <w:szCs w:val="40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40"/>
          <w:szCs w:val="40"/>
          <w:lang w:val="en"/>
        </w:rPr>
        <w:t>2. MFA Session Token Request</w:t>
      </w:r>
    </w:p>
    <w:p w14:paraId="028A02CE" w14:textId="77777777" w:rsidR="00004E4E" w:rsidRPr="003B2248" w:rsidRDefault="00000000">
      <w:pPr>
        <w:shd w:val="clear" w:color="auto" w:fill="2D3748"/>
        <w:divId w:val="1936278030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sts get-session-token --serial-number arn:aws:iam::733366527973:mfa/device-1 --token-code 138559 --duration-seconds 43200</w:t>
      </w:r>
    </w:p>
    <w:p w14:paraId="039A48A5" w14:textId="77777777" w:rsidR="00004E4E" w:rsidRPr="003B2248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✅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Achievement: Received temporary credentials valid for 12 hours </w:t>
      </w:r>
    </w:p>
    <w:p w14:paraId="50E19113" w14:textId="77777777" w:rsidR="00004E4E" w:rsidRPr="003B2248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sz w:val="40"/>
          <w:szCs w:val="40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40"/>
          <w:szCs w:val="40"/>
          <w:lang w:val="en"/>
        </w:rPr>
        <w:t>3. Permission Testing</w:t>
      </w:r>
    </w:p>
    <w:p w14:paraId="78875A09" w14:textId="77777777" w:rsidR="00004E4E" w:rsidRPr="003B2248" w:rsidRDefault="00000000">
      <w:pPr>
        <w:shd w:val="clear" w:color="auto" w:fill="2D3748"/>
        <w:divId w:val="242684051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s3 ls</w:t>
      </w:r>
    </w:p>
    <w:p w14:paraId="7B95FB82" w14:textId="77777777" w:rsidR="00004E4E" w:rsidRPr="003B2248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❌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Result: Access denied due to missing s3:ListAllMyBuckets permission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br/>
      </w: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🔍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Learning: Demonstrated principle of least privilege with base IAM user </w:t>
      </w:r>
    </w:p>
    <w:p w14:paraId="43DEAE53" w14:textId="77777777" w:rsidR="00004E4E" w:rsidRPr="003B2248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sz w:val="40"/>
          <w:szCs w:val="40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40"/>
          <w:szCs w:val="40"/>
          <w:lang w:val="en"/>
        </w:rPr>
        <w:t>4. Profile Configuration</w:t>
      </w:r>
    </w:p>
    <w:p w14:paraId="50D288FB" w14:textId="77777777" w:rsidR="00004E4E" w:rsidRPr="003B2248" w:rsidRDefault="00000000">
      <w:pPr>
        <w:shd w:val="clear" w:color="auto" w:fill="2D3748"/>
        <w:divId w:val="1896039372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configure --profile admin-mfa</w:t>
      </w:r>
    </w:p>
    <w:p w14:paraId="37DDF56D" w14:textId="77777777" w:rsidR="00004E4E" w:rsidRPr="003B2248" w:rsidRDefault="00000000">
      <w:pPr>
        <w:shd w:val="clear" w:color="auto" w:fill="2D3748"/>
        <w:divId w:val="81879180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notepad %USERPROFILE%\.aws\config</w:t>
      </w:r>
    </w:p>
    <w:p w14:paraId="591D342F" w14:textId="77777777" w:rsidR="00004E4E" w:rsidRPr="003B2248" w:rsidRDefault="00000000">
      <w:pPr>
        <w:shd w:val="clear" w:color="auto" w:fill="2D3748"/>
        <w:divId w:val="230238269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notepad %USERPROFILE%\.aws\credentials</w:t>
      </w:r>
    </w:p>
    <w:p w14:paraId="5067C3E4" w14:textId="77777777" w:rsidR="00004E4E" w:rsidRPr="003B2248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✅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Achievement: Set up secure profile structure for role assumption </w:t>
      </w:r>
    </w:p>
    <w:p w14:paraId="37D2F358" w14:textId="77777777" w:rsidR="00004E4E" w:rsidRPr="003B2248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sz w:val="40"/>
          <w:szCs w:val="40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40"/>
          <w:szCs w:val="40"/>
          <w:lang w:val="en"/>
        </w:rPr>
        <w:t>5. Role Assumption Success</w:t>
      </w:r>
    </w:p>
    <w:p w14:paraId="32CE57ED" w14:textId="77777777" w:rsidR="00004E4E" w:rsidRPr="003B2248" w:rsidRDefault="00000000">
      <w:pPr>
        <w:shd w:val="clear" w:color="auto" w:fill="2D3748"/>
        <w:divId w:val="19504503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--profile admin-mfa sts get-caller-identity</w:t>
      </w:r>
    </w:p>
    <w:p w14:paraId="310FFA96" w14:textId="77777777" w:rsidR="00004E4E" w:rsidRPr="003B2248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Result: Successfully transitioned to assumed-role/AdminRole-MFA </w:t>
      </w:r>
    </w:p>
    <w:p w14:paraId="78346FDB" w14:textId="77777777" w:rsidR="00C076C0" w:rsidRPr="003B2248" w:rsidRDefault="00C076C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2C0DAB64" w14:textId="77777777" w:rsidR="00C076C0" w:rsidRPr="003B2248" w:rsidRDefault="00C076C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54B2950C" w14:textId="72D16C5A" w:rsidR="00C076C0" w:rsidRPr="003B2248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noProof/>
          <w:color w:val="333333"/>
          <w:sz w:val="32"/>
          <w:szCs w:val="32"/>
          <w:lang w:val="en"/>
        </w:rPr>
        <w:drawing>
          <wp:inline distT="0" distB="0" distL="0" distR="0" wp14:anchorId="217799B2" wp14:editId="631AD7C6">
            <wp:extent cx="12770069" cy="7515717"/>
            <wp:effectExtent l="0" t="0" r="0" b="9525"/>
            <wp:docPr id="1452469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962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8076" cy="75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3447" w14:textId="77777777" w:rsidR="00C076C0" w:rsidRPr="003B2248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040E01CA" w14:textId="2E1104A9" w:rsidR="00C076C0" w:rsidRPr="003B2248" w:rsidRDefault="00C076C0" w:rsidP="00A95A64">
      <w:pPr>
        <w:shd w:val="clear" w:color="auto" w:fill="F8F9FA"/>
        <w:spacing w:after="300"/>
        <w:ind w:right="234"/>
        <w:jc w:val="center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Figure 1.1: Successful MFA-enforced role assumption showing transition from IAM user to AdminRole-MFA.</w:t>
      </w:r>
    </w:p>
    <w:p w14:paraId="2C97B913" w14:textId="5DEC9971" w:rsidR="00C076C0" w:rsidRPr="003B2248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Validates secure administrative access implementation.</w:t>
      </w:r>
    </w:p>
    <w:p w14:paraId="28478EE9" w14:textId="77777777" w:rsidR="00FF5B6E" w:rsidRPr="003B2248" w:rsidRDefault="00FF5B6E">
      <w:pPr>
        <w:rPr>
          <w:rFonts w:ascii="Segoe UI" w:eastAsia="Times New Roman" w:hAnsi="Segoe UI" w:cs="Segoe UI"/>
          <w:b/>
          <w:bCs/>
          <w:color w:val="34495E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32"/>
          <w:szCs w:val="32"/>
          <w:lang w:val="en"/>
        </w:rPr>
        <w:br w:type="page"/>
      </w:r>
    </w:p>
    <w:p w14:paraId="4D0D1E04" w14:textId="2DB588A3" w:rsidR="00004E4E" w:rsidRPr="003B2248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Phase 2: Secure S3 Storage Implementation</w:t>
      </w:r>
    </w:p>
    <w:p w14:paraId="0B454AE9" w14:textId="77777777" w:rsidR="00004E4E" w:rsidRPr="003B2248" w:rsidRDefault="00000000">
      <w:pPr>
        <w:pStyle w:val="Heading4"/>
        <w:shd w:val="clear" w:color="auto" w:fill="F8D7DA"/>
        <w:divId w:val="132030757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>Challenge: Balancing Security and Functionality</w:t>
      </w:r>
    </w:p>
    <w:p w14:paraId="7C577CBF" w14:textId="77777777" w:rsidR="00004E4E" w:rsidRPr="003B2248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Problem: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CloudTrail needs S3 access, but security requires blocking public access</w:t>
      </w:r>
    </w:p>
    <w:p w14:paraId="43599CC1" w14:textId="77777777" w:rsidR="00004E4E" w:rsidRPr="003B2248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Error Encountered: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InsufficientS3BucketPolicyException</w:t>
      </w:r>
    </w:p>
    <w:p w14:paraId="5FDF6B35" w14:textId="77777777" w:rsidR="00004E4E" w:rsidRPr="003B2248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Solution: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Explicit service permissions through manually configured bucket policies</w:t>
      </w:r>
    </w:p>
    <w:p w14:paraId="1920BAF4" w14:textId="77777777" w:rsidR="00004E4E" w:rsidRPr="003B2248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32"/>
          <w:szCs w:val="32"/>
          <w:lang w:val="en"/>
        </w:rPr>
        <w:t>S3 Bucket Creation</w:t>
      </w:r>
    </w:p>
    <w:p w14:paraId="17B0EF4C" w14:textId="77777777" w:rsidR="00004E4E" w:rsidRPr="003B2248" w:rsidRDefault="00000000">
      <w:pPr>
        <w:shd w:val="clear" w:color="auto" w:fill="2D3748"/>
        <w:divId w:val="1120607748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s3 mb s3://cloudtrail-logs-733366527973-training --region us-east-1</w:t>
      </w:r>
    </w:p>
    <w:p w14:paraId="79D8E31D" w14:textId="77777777" w:rsidR="00004E4E" w:rsidRPr="003B2248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✅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Achievement: Created dedicated bucket for CloudTrail logs </w:t>
      </w:r>
    </w:p>
    <w:p w14:paraId="108DCBB2" w14:textId="77777777" w:rsidR="00004E4E" w:rsidRPr="003B2248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Style w:val="Strong"/>
          <w:rFonts w:ascii="Courier New" w:eastAsia="Times New Roman" w:hAnsi="Courier New" w:cs="Courier New"/>
          <w:color w:val="333333"/>
          <w:sz w:val="32"/>
          <w:szCs w:val="32"/>
          <w:lang w:val="en"/>
        </w:rPr>
        <w:t>Security Controls Application (with error resolution)</w:t>
      </w:r>
    </w:p>
    <w:p w14:paraId="663EC05E" w14:textId="77777777" w:rsidR="007A73AA" w:rsidRPr="003B2248" w:rsidRDefault="00000000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Initial attempt (FAILED due to case sensitivity) </w:t>
      </w:r>
    </w:p>
    <w:p w14:paraId="4F016881" w14:textId="77777777" w:rsidR="007A73AA" w:rsidRPr="003B2248" w:rsidRDefault="007A73AA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2ACC1E64" w14:textId="1066B383" w:rsidR="00004E4E" w:rsidRPr="003B2248" w:rsidRDefault="00000000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s3api put-public-access-block --bucket cloudtrail-logs-733366527973-training --public-access-block-configuration "BlockPublicACLs=true,IgnorePublicAcls=true,BlockPublicPolicy=true,RestrictPublicBuckets=true"</w:t>
      </w:r>
    </w:p>
    <w:p w14:paraId="66360D12" w14:textId="77777777" w:rsidR="007A73AA" w:rsidRPr="003B2248" w:rsidRDefault="00000000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Corrected command </w:t>
      </w:r>
    </w:p>
    <w:p w14:paraId="1B66F6D5" w14:textId="77777777" w:rsidR="007A73AA" w:rsidRPr="003B2248" w:rsidRDefault="007A73AA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3B6BB0A" w14:textId="42A05197" w:rsidR="00004E4E" w:rsidRPr="003B2248" w:rsidRDefault="00000000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s3api put-public-access-block --bucket cloudtrail-logs-733366527973-training --public-access-block-configuration "BlockPublicAcls=true,IgnorePublicAcls=true,BlockPublicPolicy=true,RestrictPublicBuckets=true"</w:t>
      </w:r>
    </w:p>
    <w:p w14:paraId="4432713C" w14:textId="77777777" w:rsidR="00004E4E" w:rsidRPr="003B2248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Segoe UI Emoji" w:eastAsia="Times New Roman" w:hAnsi="Segoe UI Emoji" w:cs="Segoe UI Emoji"/>
          <w:color w:val="333333"/>
          <w:sz w:val="32"/>
          <w:szCs w:val="32"/>
          <w:lang w:val="en"/>
        </w:rPr>
        <w:t>🔍</w:t>
      </w: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 xml:space="preserve"> Learning: AWS CLI parameters are case-sensitive (BlockPublicAcls not BlockPublicACLs) </w:t>
      </w:r>
    </w:p>
    <w:p w14:paraId="7BFEB42F" w14:textId="77777777" w:rsidR="00C076C0" w:rsidRPr="003B2248" w:rsidRDefault="00C076C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19ECCA7B" w14:textId="0CD1B19F" w:rsidR="00C076C0" w:rsidRPr="003B2248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noProof/>
          <w:color w:val="333333"/>
          <w:sz w:val="32"/>
          <w:szCs w:val="32"/>
          <w:lang w:val="en"/>
        </w:rPr>
        <w:drawing>
          <wp:inline distT="0" distB="0" distL="0" distR="0" wp14:anchorId="6397E4CB" wp14:editId="41F9E949">
            <wp:extent cx="13376223" cy="7872464"/>
            <wp:effectExtent l="0" t="0" r="0" b="0"/>
            <wp:docPr id="894861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612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267" cy="78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964F" w14:textId="77777777" w:rsidR="00C076C0" w:rsidRPr="003B2248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51BB25F5" w14:textId="040E6E70" w:rsidR="00C076C0" w:rsidRPr="003B2248" w:rsidRDefault="00C076C0" w:rsidP="00A95A64">
      <w:pPr>
        <w:shd w:val="clear" w:color="auto" w:fill="F8F9FA"/>
        <w:ind w:right="223"/>
        <w:jc w:val="center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Figure 1.2: CloudTrail S3 bucket with comprehensive public access blocking and service-specific permissions</w:t>
      </w:r>
    </w:p>
    <w:p w14:paraId="2EAD770B" w14:textId="3969A44A" w:rsidR="00C076C0" w:rsidRPr="003B2248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  <w:t>Demonstrates enterprise-grade S3 security controls.</w:t>
      </w:r>
    </w:p>
    <w:p w14:paraId="77DF5A87" w14:textId="77777777" w:rsidR="00C076C0" w:rsidRPr="003B2248" w:rsidRDefault="00C076C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sz w:val="32"/>
          <w:szCs w:val="32"/>
          <w:lang w:val="en"/>
        </w:rPr>
      </w:pPr>
    </w:p>
    <w:p w14:paraId="5E2ED559" w14:textId="77777777" w:rsidR="00004E4E" w:rsidRPr="003B2248" w:rsidRDefault="00000000">
      <w:pPr>
        <w:shd w:val="clear" w:color="auto" w:fill="FFF3CD"/>
        <w:divId w:val="673832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CloudTrail S3 Bucket Policy Applied: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</w:t>
      </w:r>
    </w:p>
    <w:p w14:paraId="45BBAD45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>{</w:t>
      </w:r>
    </w:p>
    <w:p w14:paraId="4BF30629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"Version": "2012-10-17",</w:t>
      </w:r>
    </w:p>
    <w:p w14:paraId="4540216B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"Statement": [</w:t>
      </w:r>
    </w:p>
    <w:p w14:paraId="484EED7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{</w:t>
      </w:r>
    </w:p>
    <w:p w14:paraId="16FA02F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"Sid": "AWSCloudTrailAclCheck",</w:t>
      </w:r>
    </w:p>
    <w:p w14:paraId="1051ACA8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"Effect": "Allow",</w:t>
      </w:r>
    </w:p>
    <w:p w14:paraId="28596F77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"Principal": {"Service": "cloudtrail.amazonaws.com"},</w:t>
      </w:r>
    </w:p>
    <w:p w14:paraId="0A15F82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"Action": "s3:GetBucketAcl",</w:t>
      </w:r>
    </w:p>
    <w:p w14:paraId="07DECF49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"Resource": "arn:aws:s3:::cloudtrail-logs-733366527973-training",</w:t>
      </w:r>
    </w:p>
    <w:p w14:paraId="09C2DD71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"Condition": {</w:t>
      </w:r>
    </w:p>
    <w:p w14:paraId="13B5FB31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"StringEquals": {</w:t>
      </w:r>
    </w:p>
    <w:p w14:paraId="477230B0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    "AWS:SourceArn": "arn:aws:cloudtrail:us-east-1:733366527973:trail/SecurityAuditTrail"</w:t>
      </w:r>
    </w:p>
    <w:p w14:paraId="02C29806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}</w:t>
      </w:r>
    </w:p>
    <w:p w14:paraId="7E4EC79D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}</w:t>
      </w:r>
    </w:p>
    <w:p w14:paraId="2F4CBD09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},</w:t>
      </w:r>
    </w:p>
    <w:p w14:paraId="2DFCDB83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{</w:t>
      </w:r>
    </w:p>
    <w:p w14:paraId="587DF0E1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"Sid": "AWSCloudTrailWrite", </w:t>
      </w:r>
    </w:p>
    <w:p w14:paraId="728EBBBB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"Effect": "Allow",</w:t>
      </w:r>
    </w:p>
    <w:p w14:paraId="68C4E686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"Principal": {"Service": "cloudtrail.amazonaws.com"},</w:t>
      </w:r>
    </w:p>
    <w:p w14:paraId="64CC8A9A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"Action": "s3:PutObject",</w:t>
      </w:r>
    </w:p>
    <w:p w14:paraId="15EE33AE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"Resource": "arn:aws:s3:::cloudtrail-logs-733366527973-training/AWSLogs/733366527973/*",</w:t>
      </w:r>
    </w:p>
    <w:p w14:paraId="6E4145BE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"Condition": {</w:t>
      </w:r>
    </w:p>
    <w:p w14:paraId="591D7851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"StringEquals": {</w:t>
      </w:r>
    </w:p>
    <w:p w14:paraId="5A9DA3A6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    "s3:x-amz-acl": "bucket-owner-full-control",</w:t>
      </w:r>
    </w:p>
    <w:p w14:paraId="6C9C0A8B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    "AWS:SourceArn": "arn:aws:cloudtrail:us-east-1:733366527973:trail/SecurityAuditTrail"</w:t>
      </w:r>
    </w:p>
    <w:p w14:paraId="394D5E46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    }</w:t>
      </w:r>
    </w:p>
    <w:p w14:paraId="68266CE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    }</w:t>
      </w:r>
    </w:p>
    <w:p w14:paraId="252DEDE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    }</w:t>
      </w:r>
    </w:p>
    <w:p w14:paraId="6E0DACE2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 xml:space="preserve">    ]</w:t>
      </w:r>
    </w:p>
    <w:p w14:paraId="1DAE49BF" w14:textId="77777777" w:rsidR="00004E4E" w:rsidRPr="003B2248" w:rsidRDefault="00000000">
      <w:pPr>
        <w:pStyle w:val="HTMLPreformatted"/>
        <w:shd w:val="clear" w:color="auto" w:fill="FFF3CD"/>
        <w:divId w:val="67383235"/>
        <w:rPr>
          <w:color w:val="333333"/>
          <w:sz w:val="32"/>
          <w:szCs w:val="32"/>
          <w:lang w:val="en"/>
        </w:rPr>
      </w:pPr>
      <w:r w:rsidRPr="003B2248">
        <w:rPr>
          <w:color w:val="333333"/>
          <w:sz w:val="32"/>
          <w:szCs w:val="32"/>
          <w:lang w:val="en"/>
        </w:rPr>
        <w:t>}</w:t>
      </w:r>
    </w:p>
    <w:p w14:paraId="424FF0BD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Phase 3: CloudTrail Service Configuration</w:t>
      </w:r>
    </w:p>
    <w:p w14:paraId="0FD36006" w14:textId="77777777" w:rsidR="00004E4E" w:rsidRPr="003B2248" w:rsidRDefault="00000000">
      <w:pPr>
        <w:pStyle w:val="Heading4"/>
        <w:shd w:val="clear" w:color="auto" w:fill="D4EDDA"/>
        <w:divId w:val="1450971803"/>
        <w:rPr>
          <w:rFonts w:ascii="Segoe UI" w:eastAsia="Times New Roman" w:hAnsi="Segoe UI" w:cs="Segoe UI"/>
          <w:color w:val="333333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color w:val="333333"/>
          <w:sz w:val="40"/>
          <w:szCs w:val="40"/>
          <w:lang w:val="en"/>
        </w:rPr>
        <w:t xml:space="preserve">Day 1 Status: </w:t>
      </w:r>
      <w:r w:rsidRPr="003B2248">
        <w:rPr>
          <w:rStyle w:val="status-indicator1"/>
          <w:rFonts w:ascii="Segoe UI" w:eastAsia="Times New Roman" w:hAnsi="Segoe UI" w:cs="Segoe UI"/>
          <w:b/>
          <w:bCs/>
          <w:color w:val="333333"/>
          <w:sz w:val="40"/>
          <w:szCs w:val="40"/>
          <w:lang w:val="en"/>
        </w:rPr>
        <w:t>COMPLETE</w:t>
      </w:r>
    </w:p>
    <w:p w14:paraId="7D00171B" w14:textId="0783515C" w:rsidR="00C076C0" w:rsidRPr="003B2248" w:rsidRDefault="00000000">
      <w:pPr>
        <w:pStyle w:val="NormalWeb"/>
        <w:shd w:val="clear" w:color="auto" w:fill="D4EDDA"/>
        <w:divId w:val="1450971803"/>
        <w:rPr>
          <w:rFonts w:ascii="Segoe UI" w:hAnsi="Segoe UI" w:cs="Segoe UI"/>
          <w:b/>
          <w:bCs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CloudTrail implementation complete with comprehensive analysis capabilities and ready for Week 2 service integration with Config, GuardDuty, Security Hub, and Macie.</w:t>
      </w:r>
    </w:p>
    <w:p w14:paraId="2BD2DA92" w14:textId="32713D16" w:rsidR="00C076C0" w:rsidRPr="003B2248" w:rsidRDefault="00C076C0" w:rsidP="00A95A64">
      <w:pPr>
        <w:jc w:val="center"/>
        <w:divId w:val="415715222"/>
        <w:rPr>
          <w:rFonts w:ascii="Segoe UI" w:eastAsia="Times New Roman" w:hAnsi="Segoe UI" w:cs="Segoe UI"/>
          <w:b/>
          <w:bCs/>
          <w:color w:val="2C3E50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b/>
          <w:bCs/>
          <w:noProof/>
          <w:color w:val="2C3E50"/>
          <w:sz w:val="32"/>
          <w:szCs w:val="32"/>
          <w:lang w:val="en"/>
        </w:rPr>
        <w:drawing>
          <wp:inline distT="0" distB="0" distL="0" distR="0" wp14:anchorId="6A82AD8E" wp14:editId="0AFCE87C">
            <wp:extent cx="12519979" cy="7368529"/>
            <wp:effectExtent l="0" t="0" r="0" b="4445"/>
            <wp:docPr id="1696212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29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903" cy="73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5F6" w14:textId="208F9C2A" w:rsidR="0043792E" w:rsidRPr="003B2248" w:rsidRDefault="0043792E" w:rsidP="00A95A64">
      <w:pPr>
        <w:jc w:val="center"/>
        <w:divId w:val="415715222"/>
        <w:rPr>
          <w:rFonts w:ascii="Segoe UI" w:eastAsia="Times New Roman" w:hAnsi="Segoe UI" w:cs="Segoe UI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sz w:val="32"/>
          <w:szCs w:val="32"/>
          <w:lang w:val="en"/>
        </w:rPr>
        <w:t>Figure 1.3: SecurityAuditTrail active configuration with multi-region coverage and cryptographic validation.</w:t>
      </w:r>
    </w:p>
    <w:p w14:paraId="5470EED9" w14:textId="4066B0E1" w:rsidR="0043792E" w:rsidRPr="003B2248" w:rsidRDefault="0043792E" w:rsidP="00A95A64">
      <w:pPr>
        <w:jc w:val="center"/>
        <w:divId w:val="415715222"/>
        <w:rPr>
          <w:rFonts w:ascii="Segoe UI" w:eastAsia="Times New Roman" w:hAnsi="Segoe UI" w:cs="Segoe UI"/>
          <w:sz w:val="32"/>
          <w:szCs w:val="32"/>
          <w:lang w:val="en"/>
        </w:rPr>
      </w:pPr>
      <w:r w:rsidRPr="003B2248">
        <w:rPr>
          <w:rFonts w:ascii="Segoe UI" w:eastAsia="Times New Roman" w:hAnsi="Segoe UI" w:cs="Segoe UI"/>
          <w:sz w:val="32"/>
          <w:szCs w:val="32"/>
          <w:lang w:val="en"/>
        </w:rPr>
        <w:t>Confirms operational CloudTrail implementation.</w:t>
      </w:r>
    </w:p>
    <w:p w14:paraId="10801E3D" w14:textId="53D4F549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5715222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Security Analysis and Risk Assessment</w:t>
      </w:r>
    </w:p>
    <w:p w14:paraId="1E14C3A2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Security Strengths Achieved</w:t>
      </w:r>
    </w:p>
    <w:p w14:paraId="1DA1DD8B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Complete API Coverage: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No blind spots in account activity monitoring</w:t>
      </w:r>
    </w:p>
    <w:p w14:paraId="65BCE01B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Cryptographic Integrity: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Tamper-evident audit logs for forensic analysis</w:t>
      </w:r>
    </w:p>
    <w:p w14:paraId="19EE5802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Access Control: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Multi-layered protection for audit log storage</w:t>
      </w:r>
    </w:p>
    <w:p w14:paraId="67B3034A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MFA Enforcement: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Multi-factor authentication required for all administrative actions</w:t>
      </w:r>
    </w:p>
    <w:p w14:paraId="5992216C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Centralized Logging: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Single location for comprehensive security analysis</w:t>
      </w:r>
    </w:p>
    <w:p w14:paraId="56190985" w14:textId="77777777" w:rsidR="00004E4E" w:rsidRPr="003B2248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Windows Workflow: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Practical log analysis capabilities on Windows platform</w:t>
      </w:r>
    </w:p>
    <w:p w14:paraId="198F12A1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Potential Security Considerations</w:t>
      </w:r>
    </w:p>
    <w:p w14:paraId="20CA5FC4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Log Delivery Delay: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5-15 minute delay between events and log availability</w:t>
      </w:r>
    </w:p>
    <w:p w14:paraId="0EC89B4D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Console Filtering: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Built-in console views hide reconnaissance activities</w:t>
      </w:r>
    </w:p>
    <w:p w14:paraId="40FA9C2F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Storage Costs: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Long-term retention requires lifecycle management</w:t>
      </w:r>
    </w:p>
    <w:p w14:paraId="69468E4A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Access Pattern Analysis: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Raw logs require additional tools for effective analysis</w:t>
      </w:r>
    </w:p>
    <w:p w14:paraId="52CD9735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File Permissions: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Local config files readable by user account</w:t>
      </w:r>
    </w:p>
    <w:p w14:paraId="342E9C6E" w14:textId="77777777" w:rsidR="00004E4E" w:rsidRPr="003B2248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Session Caching: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Temporary credentials cached for ~1 hour</w:t>
      </w:r>
    </w:p>
    <w:p w14:paraId="7B33E912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Risk Mitigation Strategies</w:t>
      </w:r>
    </w:p>
    <w:p w14:paraId="118151D3" w14:textId="77777777" w:rsidR="00004E4E" w:rsidRPr="003B2248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Real-Time Monitoring: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Integrate with CloudWatch for immediate alerting</w:t>
      </w:r>
    </w:p>
    <w:p w14:paraId="373109B1" w14:textId="77777777" w:rsidR="00004E4E" w:rsidRPr="003B2248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Automated Analysis: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Implement GuardDuty for ML-based threat detection</w:t>
      </w:r>
    </w:p>
    <w:p w14:paraId="6F4DA24A" w14:textId="77777777" w:rsidR="00004E4E" w:rsidRPr="003B2248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Compliance Automation: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Use Config for continuous compliance monitoring</w:t>
      </w:r>
    </w:p>
    <w:p w14:paraId="1057ECAB" w14:textId="77777777" w:rsidR="00004E4E" w:rsidRPr="003B2248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File Security: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Implement proper file permissions for config files</w:t>
      </w:r>
    </w:p>
    <w:p w14:paraId="181F124C" w14:textId="77777777" w:rsidR="00004E4E" w:rsidRPr="003B2248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Session Management: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Regular credential rotation and monitoring</w:t>
      </w:r>
    </w:p>
    <w:p w14:paraId="7B0DAD98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2066637228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Compliance Framework Mapping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2984"/>
        <w:gridCol w:w="3723"/>
      </w:tblGrid>
      <w:tr w:rsidR="00004E4E" w:rsidRPr="003B2248" w14:paraId="1137942D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9A511" w14:textId="77777777" w:rsidR="00004E4E" w:rsidRPr="003B2248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E58F7" w14:textId="77777777" w:rsidR="00004E4E" w:rsidRPr="003B2248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7C2C3" w14:textId="77777777" w:rsidR="00004E4E" w:rsidRPr="003B2248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b/>
                <w:bCs/>
                <w:color w:val="333333"/>
                <w:sz w:val="32"/>
                <w:szCs w:val="32"/>
              </w:rPr>
              <w:t>CloudTrail Value</w:t>
            </w:r>
          </w:p>
        </w:tc>
      </w:tr>
      <w:tr w:rsidR="00004E4E" w:rsidRPr="003B2248" w14:paraId="4F11148E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C33F4" w14:textId="77777777" w:rsidR="00004E4E" w:rsidRPr="003B2248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Style w:val="Strong"/>
                <w:rFonts w:ascii="Segoe UI" w:eastAsia="Times New Roman" w:hAnsi="Segoe UI" w:cs="Segoe UI"/>
                <w:color w:val="333333"/>
                <w:sz w:val="32"/>
                <w:szCs w:val="32"/>
              </w:rPr>
              <w:t>SOX</w:t>
            </w: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br/>
              <w:t>(Sarbanes-Oxley)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A1D48F" w14:textId="77777777" w:rsidR="00004E4E" w:rsidRPr="003B2248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Section 404 - Internal controls over financial reporting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643F46" w14:textId="77777777" w:rsidR="00004E4E" w:rsidRPr="003B2248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Provides audit trail of access to financial systems</w:t>
            </w:r>
          </w:p>
          <w:p w14:paraId="5BDC4BA7" w14:textId="77777777" w:rsidR="00004E4E" w:rsidRPr="003B2248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Documents who made changes to critical infrastructure</w:t>
            </w:r>
          </w:p>
          <w:p w14:paraId="2D4F1CD0" w14:textId="77777777" w:rsidR="00004E4E" w:rsidRPr="003B2248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Enables auditor verification of control effectiveness</w:t>
            </w:r>
          </w:p>
        </w:tc>
      </w:tr>
      <w:tr w:rsidR="00004E4E" w:rsidRPr="003B2248" w14:paraId="00F28FD8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E5FE1" w14:textId="77777777" w:rsidR="00004E4E" w:rsidRPr="003B2248" w:rsidRDefault="00000000">
            <w:pPr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Style w:val="Strong"/>
                <w:rFonts w:ascii="Segoe UI" w:eastAsia="Times New Roman" w:hAnsi="Segoe UI" w:cs="Segoe UI"/>
                <w:color w:val="333333"/>
                <w:sz w:val="32"/>
                <w:szCs w:val="32"/>
              </w:rPr>
              <w:t>PCI DSS</w:t>
            </w: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br/>
              <w:t>(Payment Card Industry)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C121D7" w14:textId="77777777" w:rsidR="00004E4E" w:rsidRPr="003B2248" w:rsidRDefault="00000000">
            <w:pPr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Requirement 10 - Monitor and regularly test networks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3C0C8B" w14:textId="77777777" w:rsidR="00004E4E" w:rsidRPr="003B2248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Logs all access to cardholder data environment</w:t>
            </w:r>
          </w:p>
          <w:p w14:paraId="28BA2FBA" w14:textId="77777777" w:rsidR="00004E4E" w:rsidRPr="003B2248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Tracks privileged user activities</w:t>
            </w:r>
          </w:p>
          <w:p w14:paraId="09C5B662" w14:textId="77777777" w:rsidR="00004E4E" w:rsidRPr="003B2248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Supports forensic analysis for security incidents</w:t>
            </w:r>
          </w:p>
        </w:tc>
      </w:tr>
      <w:tr w:rsidR="00004E4E" w:rsidRPr="003B2248" w14:paraId="7EA600D9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84F475" w14:textId="77777777" w:rsidR="00004E4E" w:rsidRPr="003B2248" w:rsidRDefault="00000000">
            <w:pPr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Style w:val="Strong"/>
                <w:rFonts w:ascii="Segoe UI" w:eastAsia="Times New Roman" w:hAnsi="Segoe UI" w:cs="Segoe UI"/>
                <w:color w:val="333333"/>
                <w:sz w:val="32"/>
                <w:szCs w:val="32"/>
              </w:rPr>
              <w:t>HIPAA</w:t>
            </w: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br/>
              <w:t>(Health Insurance Portability)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3260A" w14:textId="77777777" w:rsidR="00004E4E" w:rsidRPr="003B2248" w:rsidRDefault="00000000">
            <w:pPr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Administrative safeguards for PHI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7247A" w14:textId="77777777" w:rsidR="00004E4E" w:rsidRPr="003B2248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Documents access to systems containing PHI</w:t>
            </w:r>
          </w:p>
          <w:p w14:paraId="203F23CE" w14:textId="77777777" w:rsidR="00004E4E" w:rsidRPr="003B2248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Tracks user authentication and authorization events</w:t>
            </w:r>
          </w:p>
          <w:p w14:paraId="314D5441" w14:textId="77777777" w:rsidR="00004E4E" w:rsidRPr="003B2248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3B2248"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  <w:t>Provides audit trail for breach investigations</w:t>
            </w:r>
          </w:p>
        </w:tc>
      </w:tr>
    </w:tbl>
    <w:p w14:paraId="417B90B9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020937077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CLI Commands Reference Summary</w:t>
      </w:r>
    </w:p>
    <w:p w14:paraId="3C6BE7D8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Environment Setup Commands</w:t>
      </w:r>
    </w:p>
    <w:p w14:paraId="2E0C6F8C" w14:textId="77777777" w:rsidR="007A73AA" w:rsidRPr="003B2248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Identity verification and MFA setup </w:t>
      </w:r>
    </w:p>
    <w:p w14:paraId="516FFE88" w14:textId="77777777" w:rsidR="007A73AA" w:rsidRPr="003B2248" w:rsidRDefault="007A73AA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20BA058F" w14:textId="703F8F79" w:rsidR="007A73AA" w:rsidRPr="003B2248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sts get-caller-identity aws sts get-session-token --serial-number arn:aws:iam::733366527973:mfa/device-1 --token-code [MFA_CODE] --duration-seconds 43200 </w:t>
      </w:r>
    </w:p>
    <w:p w14:paraId="4AF9E7D4" w14:textId="77777777" w:rsidR="007A73AA" w:rsidRPr="003B2248" w:rsidRDefault="007A73AA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12AA0CC2" w14:textId="1B73F7E6" w:rsidR="00004E4E" w:rsidRPr="003B2248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configure --profile admin-mfa set AWS_PROFILE=admin-mfa</w:t>
      </w:r>
    </w:p>
    <w:p w14:paraId="20B8264D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CloudTrail Management Commands</w:t>
      </w:r>
    </w:p>
    <w:p w14:paraId="788752EF" w14:textId="037DF10E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S3 bucket setup </w:t>
      </w:r>
    </w:p>
    <w:p w14:paraId="29B679B1" w14:textId="77777777" w:rsidR="00062A4A" w:rsidRPr="003B2248" w:rsidRDefault="00062A4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12EFD95" w14:textId="77777777" w:rsidR="007A73AA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mb s3://cloudtrail-logs-733366527973-training --region us-east-1 </w:t>
      </w:r>
    </w:p>
    <w:p w14:paraId="05658B07" w14:textId="77777777" w:rsidR="007A73AA" w:rsidRPr="003B2248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648641BC" w14:textId="77777777" w:rsidR="007A73AA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s3api put-public-access-block --bucket cloudtrail-logs-733366527973-training --public-access-block-configuration "BlockPublicAcls=true,IgnorePublicAcls=true,BlockPublicPolicy=true,RestrictPublicBuckets=true" </w:t>
      </w:r>
    </w:p>
    <w:p w14:paraId="1CA1CC1A" w14:textId="77777777" w:rsidR="007A73AA" w:rsidRPr="003B2248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0B46DE12" w14:textId="2DB080BE" w:rsidR="007A73AA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s3api put-bucket-policy --bucket cloudtrail-logs-733366527973-training --policy </w:t>
      </w:r>
      <w:hyperlink r:id="rId8" w:history="1">
        <w:r w:rsidR="007A73AA" w:rsidRPr="003B2248">
          <w:rPr>
            <w:rStyle w:val="Hyperlink"/>
            <w:rFonts w:ascii="Courier New" w:eastAsia="Times New Roman" w:hAnsi="Courier New" w:cs="Courier New"/>
            <w:sz w:val="32"/>
            <w:szCs w:val="32"/>
            <w:lang w:val="en"/>
          </w:rPr>
          <w:t>file://cloudtrail-bucket-policy.json</w:t>
        </w:r>
      </w:hyperlink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 </w:t>
      </w:r>
    </w:p>
    <w:p w14:paraId="5B3EF44D" w14:textId="77777777" w:rsidR="007A73AA" w:rsidRPr="003B2248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3D4B5CBA" w14:textId="77777777" w:rsidR="007A73AA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CloudTrail configuration </w:t>
      </w:r>
    </w:p>
    <w:p w14:paraId="682AC4B5" w14:textId="77777777" w:rsidR="007A73AA" w:rsidRPr="003B2248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0290333F" w14:textId="77777777" w:rsidR="007A73AA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cloudtrail create-trail --name SecurityAuditTrail --s3-bucket-name cloudtrail-logs-733366527973-training --include-global-service-events --is-multi-region-trail --enable-log-file-validation </w:t>
      </w:r>
    </w:p>
    <w:p w14:paraId="3EA81FA1" w14:textId="77777777" w:rsidR="007A73AA" w:rsidRPr="003B2248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53A217D0" w14:textId="710A994D" w:rsidR="00004E4E" w:rsidRPr="003B2248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cloudtrail start-logging --name SecurityAuditTrail aws cloudtrail get-trail-status --name SecurityAuditTrail</w:t>
      </w:r>
    </w:p>
    <w:p w14:paraId="0C78571D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Security Event Generation Commands</w:t>
      </w:r>
    </w:p>
    <w:p w14:paraId="638533D8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Identity and authentication events </w:t>
      </w:r>
    </w:p>
    <w:p w14:paraId="3C8A17E6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271260D9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sts get-caller-identity </w:t>
      </w:r>
    </w:p>
    <w:p w14:paraId="0FB319E8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3EB21748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iam list-users </w:t>
      </w:r>
    </w:p>
    <w:p w14:paraId="53098B76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424530A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iam list-roles </w:t>
      </w:r>
    </w:p>
    <w:p w14:paraId="02DE0B19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47040F86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iam get-account-summary</w:t>
      </w:r>
    </w:p>
    <w:p w14:paraId="1BABD3E8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0AFAF08C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iam get-user --user-name admin </w:t>
      </w:r>
    </w:p>
    <w:p w14:paraId="66C26D89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96BA614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# S3 service interactions</w:t>
      </w:r>
    </w:p>
    <w:p w14:paraId="1C30F08A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656D6845" w14:textId="3B8C9B5C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ls aws s3api list-buckets </w:t>
      </w:r>
    </w:p>
    <w:p w14:paraId="694FF591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41C7B6FF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Resource lifecycle events </w:t>
      </w:r>
    </w:p>
    <w:p w14:paraId="6F2FB2E8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54E29B1E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mb s3://test-event-bucket-733366527973 --region us-east-1 </w:t>
      </w:r>
    </w:p>
    <w:p w14:paraId="1D565303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1644C6B3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rb s3://test-event-bucket-733366527973 --region us-east-1 </w:t>
      </w:r>
    </w:p>
    <w:p w14:paraId="5598477D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3EF33112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Configuration queries </w:t>
      </w:r>
    </w:p>
    <w:p w14:paraId="44406013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04189927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cloudtrail describe-trails </w:t>
      </w:r>
    </w:p>
    <w:p w14:paraId="396A245F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45F7522D" w14:textId="77777777" w:rsidR="007A73AA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configservice describe-configuration-recorders </w:t>
      </w:r>
    </w:p>
    <w:p w14:paraId="114FFC86" w14:textId="77777777" w:rsidR="007A73AA" w:rsidRPr="003B2248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FB2B11F" w14:textId="3C187512" w:rsidR="00004E4E" w:rsidRPr="003B2248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aws guardduty list-detectors</w:t>
      </w:r>
    </w:p>
    <w:p w14:paraId="652D04C4" w14:textId="77777777" w:rsidR="0043792E" w:rsidRPr="003B2248" w:rsidRDefault="0043792E" w:rsidP="0043792E">
      <w:pPr>
        <w:divId w:val="1542784653"/>
        <w:rPr>
          <w:sz w:val="32"/>
          <w:szCs w:val="32"/>
        </w:rPr>
      </w:pPr>
    </w:p>
    <w:p w14:paraId="6AD31ADE" w14:textId="77777777" w:rsidR="0043792E" w:rsidRPr="003B2248" w:rsidRDefault="0043792E" w:rsidP="0043792E">
      <w:pPr>
        <w:divId w:val="1542784653"/>
        <w:rPr>
          <w:sz w:val="32"/>
          <w:szCs w:val="32"/>
        </w:rPr>
      </w:pPr>
    </w:p>
    <w:p w14:paraId="5EB3D9B2" w14:textId="3D41391A" w:rsidR="0043792E" w:rsidRPr="003B2248" w:rsidRDefault="0043792E" w:rsidP="00A95A64">
      <w:pPr>
        <w:jc w:val="center"/>
        <w:divId w:val="1542784653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noProof/>
          <w:color w:val="E2E8F0"/>
          <w:sz w:val="32"/>
          <w:szCs w:val="32"/>
          <w:lang w:val="en"/>
        </w:rPr>
        <w:drawing>
          <wp:inline distT="0" distB="0" distL="0" distR="0" wp14:anchorId="7ACADFC6" wp14:editId="1E8B617D">
            <wp:extent cx="13565759" cy="7984014"/>
            <wp:effectExtent l="0" t="0" r="0" b="0"/>
            <wp:docPr id="1776663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3096" name="Picture 1776663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7906" cy="79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42E" w14:textId="77777777" w:rsidR="0043792E" w:rsidRPr="003B2248" w:rsidRDefault="0043792E" w:rsidP="00A95A64">
      <w:pPr>
        <w:jc w:val="center"/>
        <w:divId w:val="1542784653"/>
        <w:rPr>
          <w:sz w:val="32"/>
          <w:szCs w:val="32"/>
        </w:rPr>
      </w:pPr>
    </w:p>
    <w:p w14:paraId="516ACFA6" w14:textId="5CCC3A2F" w:rsidR="0043792E" w:rsidRPr="003B2248" w:rsidRDefault="0043792E" w:rsidP="00A95A64">
      <w:pPr>
        <w:jc w:val="center"/>
        <w:divId w:val="1542784653"/>
        <w:rPr>
          <w:rFonts w:ascii="Courier New" w:eastAsia="Times New Roman" w:hAnsi="Courier New" w:cs="Courier New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sz w:val="32"/>
          <w:szCs w:val="32"/>
          <w:lang w:val="en"/>
        </w:rPr>
        <w:t xml:space="preserve">Figure 1.4: CloudTrail Event History showing </w:t>
      </w:r>
      <w:r w:rsidRPr="003B2248">
        <w:rPr>
          <w:sz w:val="32"/>
          <w:szCs w:val="32"/>
          <w:lang w:val="en"/>
        </w:rPr>
        <w:t>comprehensive</w:t>
      </w:r>
      <w:r w:rsidRPr="003B2248">
        <w:rPr>
          <w:rFonts w:ascii="Courier New" w:eastAsia="Times New Roman" w:hAnsi="Courier New" w:cs="Courier New"/>
          <w:sz w:val="32"/>
          <w:szCs w:val="32"/>
          <w:lang w:val="en"/>
        </w:rPr>
        <w:t xml:space="preserve"> API activity capture with detailed event information.</w:t>
      </w:r>
    </w:p>
    <w:p w14:paraId="16722CD7" w14:textId="13CD4AE6" w:rsidR="0043792E" w:rsidRPr="003B2248" w:rsidRDefault="0043792E" w:rsidP="00A95A64">
      <w:pPr>
        <w:jc w:val="center"/>
        <w:divId w:val="1542784653"/>
        <w:rPr>
          <w:sz w:val="32"/>
          <w:szCs w:val="32"/>
        </w:rPr>
      </w:pPr>
      <w:r w:rsidRPr="003B2248">
        <w:rPr>
          <w:rFonts w:ascii="Courier New" w:eastAsia="Times New Roman" w:hAnsi="Courier New" w:cs="Courier New"/>
          <w:sz w:val="32"/>
          <w:szCs w:val="32"/>
          <w:lang w:val="en"/>
        </w:rPr>
        <w:t>Demonstrates audit trail functionality.</w:t>
      </w:r>
    </w:p>
    <w:p w14:paraId="0541FE4E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Log Analysis Commands</w:t>
      </w:r>
    </w:p>
    <w:p w14:paraId="60145FA1" w14:textId="77777777" w:rsidR="007A73AA" w:rsidRPr="003B2248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Log download and analysis </w:t>
      </w:r>
    </w:p>
    <w:p w14:paraId="5218D66B" w14:textId="77777777" w:rsidR="007A73AA" w:rsidRPr="003B2248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32432837" w14:textId="77777777" w:rsidR="007A73AA" w:rsidRPr="003B2248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ls s3://cloudtrail-logs-733366527973-training/ --recursive mkdir cloudtrail-logs </w:t>
      </w:r>
    </w:p>
    <w:p w14:paraId="7462C567" w14:textId="77777777" w:rsidR="007A73AA" w:rsidRPr="003B2248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70DD3460" w14:textId="77777777" w:rsidR="007A73AA" w:rsidRPr="003B2248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aws s3 sync s3://cloudtrail-logs-733366527973-training/AWSLogs/733366527973/CloudTrail/us-east-1/2025/08/13/ ./cloudtrail-logs/ </w:t>
      </w:r>
    </w:p>
    <w:p w14:paraId="3DACBD40" w14:textId="77777777" w:rsidR="007A73AA" w:rsidRPr="003B2248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3FFE20D1" w14:textId="77777777" w:rsidR="007A73AA" w:rsidRPr="003B2248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# Security event searches (Windows) </w:t>
      </w:r>
    </w:p>
    <w:p w14:paraId="46E1174E" w14:textId="77777777" w:rsidR="007A73AA" w:rsidRPr="003B2248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6BB236C4" w14:textId="77777777" w:rsidR="00A22AE7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findstr /i "test-event-bucket" *.json </w:t>
      </w:r>
    </w:p>
    <w:p w14:paraId="296909F3" w14:textId="77777777" w:rsidR="00A22AE7" w:rsidRDefault="00A22AE7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1165BE7F" w14:textId="77777777" w:rsidR="00A22AE7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/i "AssumeRole" *.json </w:t>
      </w:r>
    </w:p>
    <w:p w14:paraId="35E2BB32" w14:textId="77777777" w:rsidR="00A22AE7" w:rsidRDefault="00A22AE7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2E63E53C" w14:textId="77777777" w:rsidR="00A22AE7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findstr /i "CreateBucket" *.json </w:t>
      </w:r>
    </w:p>
    <w:p w14:paraId="366D132C" w14:textId="77777777" w:rsidR="00A22AE7" w:rsidRDefault="00A22AE7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44C9FB85" w14:textId="77777777" w:rsidR="00A22AE7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 xml:space="preserve">findstr /i "GetCallerIdentity" *.json </w:t>
      </w:r>
    </w:p>
    <w:p w14:paraId="3B98D3CC" w14:textId="77777777" w:rsidR="00A22AE7" w:rsidRDefault="00A22AE7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4FC5BC8B" w14:textId="13C304B8" w:rsidR="00004E4E" w:rsidRPr="003B2248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  <w:r w:rsidRPr="003B2248"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  <w:t>findstr /i "s3.amazonaws.com" *.json</w:t>
      </w:r>
    </w:p>
    <w:p w14:paraId="53E4709C" w14:textId="77777777" w:rsidR="0043792E" w:rsidRPr="003B2248" w:rsidRDefault="0043792E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sz w:val="32"/>
          <w:szCs w:val="32"/>
          <w:lang w:val="en"/>
        </w:rPr>
      </w:pPr>
    </w:p>
    <w:p w14:paraId="6E0568D8" w14:textId="77777777" w:rsidR="0043792E" w:rsidRPr="003B2248" w:rsidRDefault="0043792E" w:rsidP="0043792E">
      <w:pPr>
        <w:divId w:val="1362322366"/>
        <w:rPr>
          <w:sz w:val="32"/>
          <w:szCs w:val="32"/>
        </w:rPr>
      </w:pPr>
    </w:p>
    <w:p w14:paraId="76202E64" w14:textId="2BDC530C" w:rsidR="00004E4E" w:rsidRPr="003B2248" w:rsidRDefault="00000000">
      <w:pPr>
        <w:shd w:val="clear" w:color="auto" w:fill="FFF3CD"/>
        <w:divId w:val="1860269909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Important: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Ke</w:t>
      </w:r>
      <w:r w:rsidR="00A22AE7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>pt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CloudTrail logging active throughout Week 2 for complete service integration demonstration and comprehensive security monitoring. </w:t>
      </w:r>
    </w:p>
    <w:p w14:paraId="4BA0B959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0541535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Business Value and ROI</w:t>
      </w:r>
    </w:p>
    <w:p w14:paraId="6FF37175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Immediate Security Benefits</w:t>
      </w:r>
    </w:p>
    <w:p w14:paraId="69548572" w14:textId="77777777" w:rsidR="00004E4E" w:rsidRPr="003B2248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Incident Response Capability: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Complete audit trail for security investigations</w:t>
      </w:r>
    </w:p>
    <w:p w14:paraId="6A904EA3" w14:textId="77777777" w:rsidR="00004E4E" w:rsidRPr="003B2248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Compliance Evidence: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Automated collection of regulatory audit requirements</w:t>
      </w:r>
    </w:p>
    <w:p w14:paraId="3D25B674" w14:textId="77777777" w:rsidR="00004E4E" w:rsidRPr="003B2248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Threat Detection Foundation: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Data source for advanced security analytics</w:t>
      </w:r>
    </w:p>
    <w:p w14:paraId="6AD567EA" w14:textId="77777777" w:rsidR="00004E4E" w:rsidRPr="003B2248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Risk Visibility: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Comprehensive view of account activity and access patterns</w:t>
      </w:r>
    </w:p>
    <w:p w14:paraId="18006BCE" w14:textId="77777777" w:rsidR="00004E4E" w:rsidRPr="003B2248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34495E"/>
          <w:sz w:val="40"/>
          <w:szCs w:val="40"/>
          <w:lang w:val="en"/>
        </w:rPr>
        <w:t>Long-Term Strategic Value</w:t>
      </w:r>
    </w:p>
    <w:p w14:paraId="6334719C" w14:textId="77777777" w:rsidR="00004E4E" w:rsidRPr="003B2248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Security Operations Center (SOC) Foundation: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Essential data source for security monitoring</w:t>
      </w:r>
    </w:p>
    <w:p w14:paraId="6DF75B37" w14:textId="77777777" w:rsidR="00004E4E" w:rsidRPr="003B2248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Compliance Automation: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Reduced manual effort for audit preparations</w:t>
      </w:r>
    </w:p>
    <w:p w14:paraId="45733C40" w14:textId="77777777" w:rsidR="00004E4E" w:rsidRPr="003B2248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Forensic Readiness: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Legal-grade evidence collection for security incidents</w:t>
      </w:r>
    </w:p>
    <w:p w14:paraId="70DB330C" w14:textId="77777777" w:rsidR="00004E4E" w:rsidRPr="003B2248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eastAsia="Times New Roman" w:hAnsi="Segoe UI" w:cs="Segoe UI"/>
          <w:color w:val="333333"/>
          <w:sz w:val="32"/>
          <w:szCs w:val="32"/>
          <w:lang w:val="en"/>
        </w:rPr>
        <w:t>Risk Management:</w:t>
      </w:r>
      <w:r w:rsidRPr="003B2248">
        <w:rPr>
          <w:rFonts w:ascii="Segoe UI" w:eastAsia="Times New Roman" w:hAnsi="Segoe UI" w:cs="Segoe UI"/>
          <w:color w:val="333333"/>
          <w:sz w:val="32"/>
          <w:szCs w:val="32"/>
          <w:lang w:val="en"/>
        </w:rPr>
        <w:t xml:space="preserve"> Data-driven security decision making</w:t>
      </w:r>
    </w:p>
    <w:p w14:paraId="43F7AF02" w14:textId="77777777" w:rsidR="00004E4E" w:rsidRPr="003B2248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371682060"/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</w:pPr>
      <w:r w:rsidRPr="003B2248">
        <w:rPr>
          <w:rFonts w:ascii="Segoe UI" w:eastAsia="Times New Roman" w:hAnsi="Segoe UI" w:cs="Segoe UI"/>
          <w:b/>
          <w:bCs/>
          <w:color w:val="2C3E50"/>
          <w:sz w:val="40"/>
          <w:szCs w:val="40"/>
          <w:lang w:val="en"/>
        </w:rPr>
        <w:t>Conclusion</w:t>
      </w:r>
    </w:p>
    <w:p w14:paraId="1001B8BF" w14:textId="77777777" w:rsidR="00004E4E" w:rsidRPr="003B2248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>Day 1 successfully established AWS CloudTrail as the comprehensive audit logging foundation for Week 2 security services training. Overcame technical challenges including MFA implementation, S3 security configuration, service permission management, and Windows-based log analysis to achieve enterprise-grade security monitoring capability.</w:t>
      </w:r>
    </w:p>
    <w:p w14:paraId="2D1922C6" w14:textId="586751D7" w:rsidR="00004E4E" w:rsidRPr="003B2248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Key achievements include complete API activity coverage, cryptographic log integrity, secure storage implementation, practical log analysis workflows, and hands-on experience with real-world security configuration challenges. </w:t>
      </w:r>
    </w:p>
    <w:p w14:paraId="3857BFED" w14:textId="77777777" w:rsidR="00004E4E" w:rsidRPr="003B2248" w:rsidRDefault="00000000">
      <w:pPr>
        <w:pStyle w:val="NormalWeb"/>
        <w:shd w:val="clear" w:color="auto" w:fill="D4EDDA"/>
        <w:divId w:val="1724329919"/>
        <w:rPr>
          <w:rFonts w:ascii="Segoe UI" w:hAnsi="Segoe UI" w:cs="Segoe UI"/>
          <w:color w:val="333333"/>
          <w:sz w:val="32"/>
          <w:szCs w:val="32"/>
          <w:lang w:val="en"/>
        </w:rPr>
      </w:pPr>
      <w:r w:rsidRPr="003B2248">
        <w:rPr>
          <w:rStyle w:val="Strong"/>
          <w:rFonts w:ascii="Segoe UI" w:hAnsi="Segoe UI" w:cs="Segoe UI"/>
          <w:color w:val="333333"/>
          <w:sz w:val="32"/>
          <w:szCs w:val="32"/>
          <w:lang w:val="en"/>
        </w:rPr>
        <w:t>Status:</w:t>
      </w:r>
      <w:r w:rsidRPr="003B2248">
        <w:rPr>
          <w:rFonts w:ascii="Segoe UI" w:hAnsi="Segoe UI" w:cs="Segoe UI"/>
          <w:color w:val="333333"/>
          <w:sz w:val="32"/>
          <w:szCs w:val="32"/>
          <w:lang w:val="en"/>
        </w:rPr>
        <w:t xml:space="preserve"> CloudTrail implementation complete and ready for Week 2 service integration with Config, GuardDuty, Security Hub, and Macie.</w:t>
      </w:r>
    </w:p>
    <w:p w14:paraId="196AB134" w14:textId="77777777" w:rsidR="00004E4E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Emphasis"/>
          <w:rFonts w:ascii="Segoe UI" w:hAnsi="Segoe UI" w:cs="Segoe UI"/>
          <w:color w:val="333333"/>
          <w:lang w:val="en"/>
        </w:rPr>
        <w:t>Day 1: AWS CloudTrail Implementation &amp; Analysis Documentation</w:t>
      </w:r>
    </w:p>
    <w:p w14:paraId="2D1CE405" w14:textId="77777777" w:rsidR="00F9414C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Week 2 AWS Security Services Training</w:t>
      </w:r>
    </w:p>
    <w:sectPr w:rsidR="00F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6D7"/>
    <w:multiLevelType w:val="multilevel"/>
    <w:tmpl w:val="6E1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547"/>
    <w:multiLevelType w:val="multilevel"/>
    <w:tmpl w:val="E34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5A9D"/>
    <w:multiLevelType w:val="multilevel"/>
    <w:tmpl w:val="1B2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066"/>
    <w:multiLevelType w:val="multilevel"/>
    <w:tmpl w:val="70F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497A"/>
    <w:multiLevelType w:val="multilevel"/>
    <w:tmpl w:val="12C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72AD"/>
    <w:multiLevelType w:val="multilevel"/>
    <w:tmpl w:val="705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241C6"/>
    <w:multiLevelType w:val="multilevel"/>
    <w:tmpl w:val="09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3529C"/>
    <w:multiLevelType w:val="multilevel"/>
    <w:tmpl w:val="075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C5611"/>
    <w:multiLevelType w:val="multilevel"/>
    <w:tmpl w:val="3C4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36C4"/>
    <w:multiLevelType w:val="multilevel"/>
    <w:tmpl w:val="6E0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D5DF3"/>
    <w:multiLevelType w:val="multilevel"/>
    <w:tmpl w:val="03C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6641"/>
    <w:multiLevelType w:val="multilevel"/>
    <w:tmpl w:val="429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91898">
    <w:abstractNumId w:val="4"/>
  </w:num>
  <w:num w:numId="2" w16cid:durableId="1405763899">
    <w:abstractNumId w:val="0"/>
  </w:num>
  <w:num w:numId="3" w16cid:durableId="628243343">
    <w:abstractNumId w:val="9"/>
  </w:num>
  <w:num w:numId="4" w16cid:durableId="1425151182">
    <w:abstractNumId w:val="2"/>
  </w:num>
  <w:num w:numId="5" w16cid:durableId="1563564334">
    <w:abstractNumId w:val="8"/>
  </w:num>
  <w:num w:numId="6" w16cid:durableId="1258102826">
    <w:abstractNumId w:val="3"/>
  </w:num>
  <w:num w:numId="7" w16cid:durableId="1367875026">
    <w:abstractNumId w:val="10"/>
  </w:num>
  <w:num w:numId="8" w16cid:durableId="156310136">
    <w:abstractNumId w:val="7"/>
  </w:num>
  <w:num w:numId="9" w16cid:durableId="877470268">
    <w:abstractNumId w:val="5"/>
  </w:num>
  <w:num w:numId="10" w16cid:durableId="1854492649">
    <w:abstractNumId w:val="11"/>
  </w:num>
  <w:num w:numId="11" w16cid:durableId="248390538">
    <w:abstractNumId w:val="1"/>
  </w:num>
  <w:num w:numId="12" w16cid:durableId="1851137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E"/>
    <w:rsid w:val="00004E4E"/>
    <w:rsid w:val="00062A4A"/>
    <w:rsid w:val="000934DB"/>
    <w:rsid w:val="00345B67"/>
    <w:rsid w:val="003B2248"/>
    <w:rsid w:val="0043792E"/>
    <w:rsid w:val="00583085"/>
    <w:rsid w:val="007A73AA"/>
    <w:rsid w:val="007D6B71"/>
    <w:rsid w:val="00821E49"/>
    <w:rsid w:val="00A22AE7"/>
    <w:rsid w:val="00A95A64"/>
    <w:rsid w:val="00B75219"/>
    <w:rsid w:val="00C076C0"/>
    <w:rsid w:val="00E86632"/>
    <w:rsid w:val="00F9414C"/>
    <w:rsid w:val="00F96EDF"/>
    <w:rsid w:val="00FC1D6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DF0D6"/>
  <w15:chartTrackingRefBased/>
  <w15:docId w15:val="{C8DC17B2-3A0E-472E-87EA-BA91BCE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300"/>
    </w:pPr>
  </w:style>
  <w:style w:type="paragraph" w:customStyle="1" w:styleId="achievement">
    <w:name w:val="achievement"/>
    <w:basedOn w:val="Normal"/>
    <w:pPr>
      <w:pBdr>
        <w:left w:val="single" w:sz="24" w:space="11" w:color="28A745"/>
      </w:pBdr>
      <w:shd w:val="clear" w:color="auto" w:fill="D4EDDA"/>
      <w:spacing w:before="225" w:after="225"/>
    </w:pPr>
  </w:style>
  <w:style w:type="paragraph" w:customStyle="1" w:styleId="challenge">
    <w:name w:val="challenge"/>
    <w:basedOn w:val="Normal"/>
    <w:pPr>
      <w:pBdr>
        <w:left w:val="single" w:sz="24" w:space="11" w:color="DC3545"/>
      </w:pBdr>
      <w:shd w:val="clear" w:color="auto" w:fill="F8D7DA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</w:rPr>
  </w:style>
  <w:style w:type="paragraph" w:customStyle="1" w:styleId="command">
    <w:name w:val="command"/>
    <w:basedOn w:val="Normal"/>
    <w:pPr>
      <w:shd w:val="clear" w:color="auto" w:fill="2D3748"/>
      <w:spacing w:before="150" w:after="150"/>
    </w:pPr>
    <w:rPr>
      <w:rFonts w:ascii="Courier New" w:hAnsi="Courier New" w:cs="Courier New"/>
      <w:color w:val="E2E8F0"/>
    </w:rPr>
  </w:style>
  <w:style w:type="paragraph" w:customStyle="1" w:styleId="table">
    <w:name w:val="table"/>
    <w:basedOn w:val="Normal"/>
    <w:pPr>
      <w:spacing w:before="300" w:after="300"/>
    </w:pPr>
  </w:style>
  <w:style w:type="paragraph" w:customStyle="1" w:styleId="highlight">
    <w:name w:val="highlight"/>
    <w:basedOn w:val="Normal"/>
    <w:pPr>
      <w:pBdr>
        <w:left w:val="single" w:sz="24" w:space="11" w:color="FFC107"/>
      </w:pBdr>
      <w:shd w:val="clear" w:color="auto" w:fill="FFF3CD"/>
      <w:spacing w:before="225" w:after="225"/>
    </w:pPr>
  </w:style>
  <w:style w:type="paragraph" w:customStyle="1" w:styleId="flow-diagram">
    <w:name w:val="flow-diagram"/>
    <w:basedOn w:val="Normal"/>
    <w:pPr>
      <w:pBdr>
        <w:top w:val="single" w:sz="12" w:space="15" w:color="DEE2E6"/>
        <w:left w:val="single" w:sz="12" w:space="15" w:color="DEE2E6"/>
        <w:bottom w:val="single" w:sz="12" w:space="15" w:color="DEE2E6"/>
        <w:right w:val="single" w:sz="12" w:space="15" w:color="DEE2E6"/>
      </w:pBdr>
      <w:shd w:val="clear" w:color="auto" w:fill="F8F9FA"/>
      <w:spacing w:before="300" w:after="300"/>
      <w:jc w:val="center"/>
    </w:pPr>
    <w:rPr>
      <w:rFonts w:ascii="Courier New" w:hAnsi="Courier New" w:cs="Courier New"/>
    </w:rPr>
  </w:style>
  <w:style w:type="paragraph" w:customStyle="1" w:styleId="status-indicator">
    <w:name w:val="status-indicato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tatus-complete">
    <w:name w:val="status-complete"/>
    <w:basedOn w:val="Normal"/>
    <w:pPr>
      <w:shd w:val="clear" w:color="auto" w:fill="D4EDDA"/>
      <w:spacing w:before="100" w:beforeAutospacing="1" w:after="100" w:afterAutospacing="1"/>
    </w:pPr>
    <w:rPr>
      <w:color w:val="155724"/>
    </w:rPr>
  </w:style>
  <w:style w:type="paragraph" w:customStyle="1" w:styleId="status-warning">
    <w:name w:val="status-warning"/>
    <w:basedOn w:val="Normal"/>
    <w:pPr>
      <w:shd w:val="clear" w:color="auto" w:fill="FFF3CD"/>
      <w:spacing w:before="100" w:beforeAutospacing="1" w:after="100" w:afterAutospacing="1"/>
    </w:pPr>
    <w:rPr>
      <w:color w:val="85640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status-indicator1">
    <w:name w:val="status-indicator1"/>
    <w:basedOn w:val="DefaultParagraphFont"/>
    <w:rPr>
      <w:b/>
      <w:bCs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sid w:val="007A7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83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300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</w:divsChild>
    </w:div>
    <w:div w:id="41054153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2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08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782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3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90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</w:divsChild>
    </w:div>
    <w:div w:id="1020937077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09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480342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1234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113043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8280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542784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1876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362322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0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47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2030789146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  <w:div w:id="172729831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880751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4599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3627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317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42684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0863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896039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79818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5045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57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197668291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120607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28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542058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23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  <w:div w:id="145097180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127298110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06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1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206663722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loudtrail-bucket-policy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816</Words>
  <Characters>11696</Characters>
  <Application>Microsoft Office Word</Application>
  <DocSecurity>0</DocSecurity>
  <Lines>272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1: AWS CloudTrail - Implementation &amp; Security Analysis</vt:lpstr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1: AWS CloudTrail - Implementation &amp; Security Analysis</dc:title>
  <dc:subject/>
  <dc:creator>Harmeek Singh</dc:creator>
  <cp:keywords/>
  <dc:description/>
  <cp:lastModifiedBy>Singh, Harmeek</cp:lastModifiedBy>
  <cp:revision>9</cp:revision>
  <dcterms:created xsi:type="dcterms:W3CDTF">2025-08-13T17:21:00Z</dcterms:created>
  <dcterms:modified xsi:type="dcterms:W3CDTF">2025-08-19T04:39:00Z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</Properties>
</file>