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FADAD" w14:textId="77777777" w:rsidR="00897BE1" w:rsidRDefault="00897BE1">
      <w:pPr>
        <w:pStyle w:val="BodyText"/>
        <w:rPr>
          <w:sz w:val="20"/>
        </w:rPr>
      </w:pPr>
    </w:p>
    <w:p w14:paraId="37A6BC29" w14:textId="77777777" w:rsidR="00897BE1" w:rsidRDefault="00000000">
      <w:pPr>
        <w:pStyle w:val="Heading1"/>
        <w:spacing w:before="241"/>
        <w:ind w:left="3591"/>
      </w:pPr>
      <w:r>
        <w:t>CE</w:t>
      </w:r>
      <w:r>
        <w:rPr>
          <w:spacing w:val="-1"/>
        </w:rPr>
        <w:t xml:space="preserve"> </w:t>
      </w:r>
      <w:r>
        <w:t>Experiment</w:t>
      </w:r>
      <w:r>
        <w:rPr>
          <w:spacing w:val="-1"/>
        </w:rPr>
        <w:t xml:space="preserve"> </w:t>
      </w:r>
      <w:r>
        <w:t>5</w:t>
      </w:r>
    </w:p>
    <w:p w14:paraId="128D4378" w14:textId="77777777" w:rsidR="00897BE1" w:rsidRDefault="00897BE1">
      <w:pPr>
        <w:pStyle w:val="BodyText"/>
        <w:spacing w:before="10"/>
        <w:rPr>
          <w:b/>
          <w:sz w:val="23"/>
        </w:rPr>
      </w:pPr>
    </w:p>
    <w:p w14:paraId="50620C83" w14:textId="6E9E2F32" w:rsidR="00897BE1" w:rsidRDefault="00000000">
      <w:pPr>
        <w:spacing w:line="420" w:lineRule="auto"/>
        <w:ind w:left="120" w:right="3381" w:firstLine="3278"/>
        <w:rPr>
          <w:b/>
          <w:sz w:val="32"/>
        </w:rPr>
      </w:pPr>
      <w:r>
        <w:rPr>
          <w:b/>
          <w:sz w:val="32"/>
        </w:rPr>
        <w:t>Generation of FM</w:t>
      </w:r>
      <w:r>
        <w:rPr>
          <w:b/>
          <w:spacing w:val="-77"/>
          <w:sz w:val="32"/>
        </w:rPr>
        <w:t xml:space="preserve"> </w:t>
      </w:r>
      <w:r>
        <w:rPr>
          <w:b/>
          <w:sz w:val="32"/>
        </w:rPr>
        <w:t>Roll</w:t>
      </w:r>
      <w:r>
        <w:rPr>
          <w:b/>
          <w:spacing w:val="-3"/>
          <w:sz w:val="32"/>
        </w:rPr>
        <w:t xml:space="preserve"> </w:t>
      </w:r>
      <w:r>
        <w:rPr>
          <w:b/>
          <w:sz w:val="32"/>
        </w:rPr>
        <w:t>No:</w:t>
      </w:r>
      <w:r>
        <w:rPr>
          <w:b/>
          <w:spacing w:val="-3"/>
          <w:sz w:val="32"/>
        </w:rPr>
        <w:t xml:space="preserve"> </w:t>
      </w:r>
      <w:r w:rsidR="00443B3C">
        <w:rPr>
          <w:b/>
          <w:sz w:val="32"/>
        </w:rPr>
        <w:t>121A70</w:t>
      </w:r>
      <w:r w:rsidR="009C419D">
        <w:rPr>
          <w:b/>
          <w:sz w:val="32"/>
        </w:rPr>
        <w:t>44</w:t>
      </w:r>
      <w:r>
        <w:rPr>
          <w:b/>
          <w:sz w:val="32"/>
        </w:rPr>
        <w:t>, Date:</w:t>
      </w:r>
      <w:r>
        <w:rPr>
          <w:b/>
          <w:spacing w:val="-3"/>
          <w:sz w:val="32"/>
        </w:rPr>
        <w:t xml:space="preserve"> </w:t>
      </w:r>
      <w:r w:rsidR="00443B3C">
        <w:rPr>
          <w:b/>
          <w:sz w:val="32"/>
        </w:rPr>
        <w:t>09/08/2023</w:t>
      </w:r>
    </w:p>
    <w:p w14:paraId="5C86E716" w14:textId="77777777" w:rsidR="00897BE1" w:rsidRDefault="00000000">
      <w:pPr>
        <w:pStyle w:val="BodyText"/>
        <w:spacing w:line="319" w:lineRule="exact"/>
        <w:ind w:left="120"/>
        <w:jc w:val="both"/>
      </w:pPr>
      <w:r>
        <w:pict w14:anchorId="75A1C251">
          <v:group id="_x0000_s1027" style="position:absolute;left:0;text-align:left;margin-left:132.55pt;margin-top:7.8pt;width:364.65pt;height:439.65pt;z-index:-15759872;mso-position-horizontal-relative:page" coordorigin="2651,156" coordsize="7293,8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3041;top:156;width:6902;height:8793">
              <v:imagedata r:id="rId4" o:title=""/>
            </v:shape>
            <v:shape id="_x0000_s1028" style="position:absolute;left:2650;top:7026;width:1670;height:1761" coordorigin="2651,7027" coordsize="1670,1761" path="m4320,7036r-8,-9l2659,7027r-8,9l2651,8778r8,9l4312,8787r8,-9l4320,8767r,-19l4320,7068r,-21l4320,7036xe" stroked="f">
              <v:path arrowok="t"/>
            </v:shape>
            <w10:wrap anchorx="page"/>
          </v:group>
        </w:pict>
      </w:r>
      <w:r>
        <w:rPr>
          <w:b/>
        </w:rPr>
        <w:t>Aim:</w:t>
      </w:r>
      <w:r>
        <w:rPr>
          <w:b/>
          <w:spacing w:val="-2"/>
        </w:rPr>
        <w:t xml:space="preserve"> </w:t>
      </w:r>
      <w:r>
        <w:t>To</w:t>
      </w:r>
      <w:r>
        <w:rPr>
          <w:spacing w:val="-1"/>
        </w:rPr>
        <w:t xml:space="preserve"> </w:t>
      </w:r>
      <w:r>
        <w:t>generate</w:t>
      </w:r>
      <w:r>
        <w:rPr>
          <w:spacing w:val="-1"/>
        </w:rPr>
        <w:t xml:space="preserve"> </w:t>
      </w:r>
      <w:r>
        <w:t>FM</w:t>
      </w:r>
      <w:r>
        <w:rPr>
          <w:spacing w:val="-1"/>
        </w:rPr>
        <w:t xml:space="preserve"> </w:t>
      </w:r>
      <w:r>
        <w:t>signal</w:t>
      </w:r>
      <w:r>
        <w:rPr>
          <w:spacing w:val="-1"/>
        </w:rPr>
        <w:t xml:space="preserve"> </w:t>
      </w:r>
      <w:r>
        <w:t>and</w:t>
      </w:r>
      <w:r>
        <w:rPr>
          <w:spacing w:val="-1"/>
        </w:rPr>
        <w:t xml:space="preserve"> </w:t>
      </w:r>
      <w:r>
        <w:t>plot</w:t>
      </w:r>
      <w:r>
        <w:rPr>
          <w:spacing w:val="-1"/>
        </w:rPr>
        <w:t xml:space="preserve"> </w:t>
      </w:r>
      <w:r>
        <w:t>its</w:t>
      </w:r>
      <w:r>
        <w:rPr>
          <w:spacing w:val="-1"/>
        </w:rPr>
        <w:t xml:space="preserve"> </w:t>
      </w:r>
      <w:r>
        <w:t>frequency</w:t>
      </w:r>
      <w:r>
        <w:rPr>
          <w:spacing w:val="-1"/>
        </w:rPr>
        <w:t xml:space="preserve"> </w:t>
      </w:r>
      <w:r>
        <w:t>spectrum</w:t>
      </w:r>
      <w:r>
        <w:rPr>
          <w:spacing w:val="-1"/>
        </w:rPr>
        <w:t xml:space="preserve"> </w:t>
      </w:r>
      <w:r>
        <w:t>using SCILAB</w:t>
      </w:r>
    </w:p>
    <w:p w14:paraId="3E5C2D9B" w14:textId="77777777" w:rsidR="00897BE1" w:rsidRDefault="00897BE1">
      <w:pPr>
        <w:pStyle w:val="BodyText"/>
        <w:spacing w:before="11"/>
        <w:rPr>
          <w:sz w:val="23"/>
        </w:rPr>
      </w:pPr>
    </w:p>
    <w:p w14:paraId="714E5B63" w14:textId="77777777" w:rsidR="00897BE1" w:rsidRDefault="00000000">
      <w:pPr>
        <w:ind w:left="120"/>
        <w:jc w:val="both"/>
        <w:rPr>
          <w:sz w:val="28"/>
        </w:rPr>
      </w:pPr>
      <w:r>
        <w:rPr>
          <w:b/>
          <w:sz w:val="28"/>
        </w:rPr>
        <w:t>Simulation</w:t>
      </w:r>
      <w:r>
        <w:rPr>
          <w:b/>
          <w:spacing w:val="-3"/>
          <w:sz w:val="28"/>
        </w:rPr>
        <w:t xml:space="preserve"> </w:t>
      </w:r>
      <w:r>
        <w:rPr>
          <w:b/>
          <w:sz w:val="28"/>
        </w:rPr>
        <w:t>Tool:</w:t>
      </w:r>
      <w:r>
        <w:rPr>
          <w:b/>
          <w:spacing w:val="-3"/>
          <w:sz w:val="28"/>
        </w:rPr>
        <w:t xml:space="preserve"> </w:t>
      </w:r>
      <w:proofErr w:type="spellStart"/>
      <w:r>
        <w:rPr>
          <w:sz w:val="28"/>
        </w:rPr>
        <w:t>Scilab</w:t>
      </w:r>
      <w:proofErr w:type="spellEnd"/>
    </w:p>
    <w:p w14:paraId="6614DB20" w14:textId="77777777" w:rsidR="00897BE1" w:rsidRDefault="00000000">
      <w:pPr>
        <w:pStyle w:val="BodyText"/>
        <w:spacing w:before="1"/>
        <w:ind w:left="119" w:right="112"/>
        <w:jc w:val="both"/>
      </w:pPr>
      <w:r>
        <w:rPr>
          <w:b/>
        </w:rPr>
        <w:t xml:space="preserve">Theory: </w:t>
      </w:r>
      <w:r>
        <w:t>Frequency modulation is the process of changing the frequency of a</w:t>
      </w:r>
      <w:r>
        <w:rPr>
          <w:spacing w:val="1"/>
        </w:rPr>
        <w:t xml:space="preserve"> </w:t>
      </w:r>
      <w:r>
        <w:t>relatively high frequency carrier signal in accordance with the amplitude of the</w:t>
      </w:r>
      <w:r>
        <w:rPr>
          <w:spacing w:val="1"/>
        </w:rPr>
        <w:t xml:space="preserve"> </w:t>
      </w:r>
      <w:r>
        <w:t>modulating</w:t>
      </w:r>
      <w:r>
        <w:rPr>
          <w:spacing w:val="-1"/>
        </w:rPr>
        <w:t xml:space="preserve"> </w:t>
      </w:r>
      <w:r>
        <w:t>signal.</w:t>
      </w:r>
    </w:p>
    <w:p w14:paraId="492745B3" w14:textId="77777777" w:rsidR="00897BE1" w:rsidRDefault="00000000">
      <w:pPr>
        <w:pStyle w:val="BodyText"/>
        <w:spacing w:line="322" w:lineRule="exact"/>
        <w:ind w:left="120"/>
        <w:jc w:val="both"/>
      </w:pPr>
      <w:r>
        <w:t>The</w:t>
      </w:r>
      <w:r>
        <w:rPr>
          <w:spacing w:val="-1"/>
        </w:rPr>
        <w:t xml:space="preserve"> </w:t>
      </w:r>
      <w:r>
        <w:t>instantaneous</w:t>
      </w:r>
      <w:r>
        <w:rPr>
          <w:spacing w:val="-1"/>
        </w:rPr>
        <w:t xml:space="preserve"> </w:t>
      </w:r>
      <w:r>
        <w:t>frequency</w:t>
      </w:r>
      <w:r>
        <w:rPr>
          <w:spacing w:val="-3"/>
        </w:rPr>
        <w:t xml:space="preserve"> </w:t>
      </w:r>
      <w:r>
        <w:t>of</w:t>
      </w:r>
      <w:r>
        <w:rPr>
          <w:spacing w:val="-1"/>
        </w:rPr>
        <w:t xml:space="preserve"> </w:t>
      </w:r>
      <w:r>
        <w:t>the</w:t>
      </w:r>
      <w:r>
        <w:rPr>
          <w:spacing w:val="-1"/>
        </w:rPr>
        <w:t xml:space="preserve"> </w:t>
      </w:r>
      <w:r>
        <w:t>modulated signal</w:t>
      </w:r>
      <w:r>
        <w:rPr>
          <w:spacing w:val="-1"/>
        </w:rPr>
        <w:t xml:space="preserve"> </w:t>
      </w:r>
      <w:r>
        <w:t>is</w:t>
      </w:r>
      <w:r>
        <w:rPr>
          <w:spacing w:val="-1"/>
        </w:rPr>
        <w:t xml:space="preserve"> </w:t>
      </w:r>
      <w:r>
        <w:t>f</w:t>
      </w:r>
      <w:r>
        <w:rPr>
          <w:vertAlign w:val="subscript"/>
        </w:rPr>
        <w:t>i</w:t>
      </w:r>
      <w:r>
        <w:rPr>
          <w:spacing w:val="-2"/>
        </w:rPr>
        <w:t xml:space="preserve"> </w:t>
      </w:r>
      <w:r>
        <w:t>=</w:t>
      </w:r>
      <w:r>
        <w:rPr>
          <w:spacing w:val="-2"/>
        </w:rPr>
        <w:t xml:space="preserve"> </w:t>
      </w:r>
      <w:r>
        <w:t>f</w:t>
      </w:r>
      <w:r>
        <w:rPr>
          <w:vertAlign w:val="subscript"/>
        </w:rPr>
        <w:t>c</w:t>
      </w:r>
      <w:r>
        <w:t xml:space="preserve"> +</w:t>
      </w:r>
      <w:r>
        <w:rPr>
          <w:spacing w:val="-2"/>
        </w:rPr>
        <w:t xml:space="preserve"> </w:t>
      </w:r>
      <w:proofErr w:type="spellStart"/>
      <w:r>
        <w:t>k</w:t>
      </w:r>
      <w:r>
        <w:rPr>
          <w:vertAlign w:val="subscript"/>
        </w:rPr>
        <w:t>f</w:t>
      </w:r>
      <w:proofErr w:type="spellEnd"/>
      <w:r>
        <w:rPr>
          <w:spacing w:val="-1"/>
        </w:rPr>
        <w:t xml:space="preserve"> </w:t>
      </w:r>
      <w:r>
        <w:t>x(t).</w:t>
      </w:r>
    </w:p>
    <w:p w14:paraId="02A9AD29" w14:textId="77777777" w:rsidR="00897BE1" w:rsidRDefault="00000000">
      <w:pPr>
        <w:pStyle w:val="BodyText"/>
        <w:ind w:left="120" w:right="126"/>
      </w:pPr>
      <w:r>
        <w:t>Where f</w:t>
      </w:r>
      <w:r>
        <w:rPr>
          <w:vertAlign w:val="subscript"/>
        </w:rPr>
        <w:t>c</w:t>
      </w:r>
      <w:r>
        <w:t xml:space="preserve"> is the carrier frequency, </w:t>
      </w:r>
      <w:proofErr w:type="spellStart"/>
      <w:r>
        <w:t>k</w:t>
      </w:r>
      <w:r>
        <w:rPr>
          <w:vertAlign w:val="subscript"/>
        </w:rPr>
        <w:t>f</w:t>
      </w:r>
      <w:proofErr w:type="spellEnd"/>
      <w:r>
        <w:t xml:space="preserve"> is the frequency sensitivity of the modulator</w:t>
      </w:r>
      <w:r>
        <w:rPr>
          <w:spacing w:val="-67"/>
        </w:rPr>
        <w:t xml:space="preserve"> </w:t>
      </w:r>
      <w:r>
        <w:t>in</w:t>
      </w:r>
      <w:r>
        <w:rPr>
          <w:spacing w:val="-1"/>
        </w:rPr>
        <w:t xml:space="preserve"> </w:t>
      </w:r>
      <w:proofErr w:type="spellStart"/>
      <w:r>
        <w:t>hz</w:t>
      </w:r>
      <w:proofErr w:type="spellEnd"/>
      <w:r>
        <w:t>/volt</w:t>
      </w:r>
      <w:r>
        <w:rPr>
          <w:spacing w:val="-2"/>
        </w:rPr>
        <w:t xml:space="preserve"> </w:t>
      </w:r>
      <w:r>
        <w:t>and x(t) is</w:t>
      </w:r>
      <w:r>
        <w:rPr>
          <w:spacing w:val="-2"/>
        </w:rPr>
        <w:t xml:space="preserve"> </w:t>
      </w:r>
      <w:r>
        <w:t>the modulating</w:t>
      </w:r>
      <w:r>
        <w:rPr>
          <w:spacing w:val="-1"/>
        </w:rPr>
        <w:t xml:space="preserve"> </w:t>
      </w:r>
      <w:r>
        <w:t>signal.</w:t>
      </w:r>
    </w:p>
    <w:p w14:paraId="4264BC29" w14:textId="77777777" w:rsidR="00897BE1" w:rsidRDefault="00000000">
      <w:pPr>
        <w:pStyle w:val="BodyText"/>
        <w:ind w:left="120" w:right="998"/>
      </w:pPr>
      <w:r>
        <w:t xml:space="preserve">The maximum frequency of the modulated signal is </w:t>
      </w:r>
      <w:proofErr w:type="spellStart"/>
      <w:r>
        <w:t>f</w:t>
      </w:r>
      <w:r>
        <w:rPr>
          <w:vertAlign w:val="subscript"/>
        </w:rPr>
        <w:t>H</w:t>
      </w:r>
      <w:proofErr w:type="spellEnd"/>
      <w:r>
        <w:t xml:space="preserve"> and the minimum</w:t>
      </w:r>
      <w:r>
        <w:rPr>
          <w:spacing w:val="-67"/>
        </w:rPr>
        <w:t xml:space="preserve"> </w:t>
      </w:r>
      <w:r>
        <w:t>frequency</w:t>
      </w:r>
      <w:r>
        <w:rPr>
          <w:spacing w:val="-1"/>
        </w:rPr>
        <w:t xml:space="preserve"> </w:t>
      </w:r>
      <w:r>
        <w:t xml:space="preserve">is </w:t>
      </w:r>
      <w:proofErr w:type="spellStart"/>
      <w:r>
        <w:t>f</w:t>
      </w:r>
      <w:r>
        <w:rPr>
          <w:vertAlign w:val="subscript"/>
        </w:rPr>
        <w:t>L.</w:t>
      </w:r>
      <w:proofErr w:type="spellEnd"/>
    </w:p>
    <w:p w14:paraId="2D934890" w14:textId="77777777" w:rsidR="00897BE1" w:rsidRDefault="00000000">
      <w:pPr>
        <w:pStyle w:val="BodyText"/>
        <w:spacing w:line="321" w:lineRule="exact"/>
        <w:ind w:left="120"/>
      </w:pPr>
      <w:r>
        <w:rPr>
          <w:w w:val="95"/>
        </w:rPr>
        <w:t>The</w:t>
      </w:r>
      <w:r>
        <w:rPr>
          <w:spacing w:val="26"/>
          <w:w w:val="95"/>
        </w:rPr>
        <w:t xml:space="preserve"> </w:t>
      </w:r>
      <w:r>
        <w:rPr>
          <w:w w:val="95"/>
        </w:rPr>
        <w:t>maximum</w:t>
      </w:r>
      <w:r>
        <w:rPr>
          <w:spacing w:val="26"/>
          <w:w w:val="95"/>
        </w:rPr>
        <w:t xml:space="preserve"> </w:t>
      </w:r>
      <w:r>
        <w:rPr>
          <w:w w:val="95"/>
        </w:rPr>
        <w:t>frequency</w:t>
      </w:r>
      <w:r>
        <w:rPr>
          <w:spacing w:val="26"/>
          <w:w w:val="95"/>
        </w:rPr>
        <w:t xml:space="preserve"> </w:t>
      </w:r>
      <w:r>
        <w:rPr>
          <w:w w:val="95"/>
        </w:rPr>
        <w:t>deviation</w:t>
      </w:r>
      <w:r>
        <w:rPr>
          <w:spacing w:val="25"/>
          <w:w w:val="95"/>
        </w:rPr>
        <w:t xml:space="preserve"> </w:t>
      </w:r>
      <w:r>
        <w:rPr>
          <w:w w:val="95"/>
        </w:rPr>
        <w:t>∆f</w:t>
      </w:r>
      <w:r>
        <w:rPr>
          <w:spacing w:val="27"/>
          <w:w w:val="95"/>
        </w:rPr>
        <w:t xml:space="preserve"> </w:t>
      </w:r>
      <w:r>
        <w:rPr>
          <w:w w:val="95"/>
        </w:rPr>
        <w:t>=</w:t>
      </w:r>
      <w:r>
        <w:rPr>
          <w:spacing w:val="25"/>
          <w:w w:val="95"/>
        </w:rPr>
        <w:t xml:space="preserve"> </w:t>
      </w:r>
      <w:r>
        <w:rPr>
          <w:w w:val="95"/>
        </w:rPr>
        <w:t>(</w:t>
      </w:r>
      <w:proofErr w:type="spellStart"/>
      <w:r>
        <w:rPr>
          <w:w w:val="95"/>
        </w:rPr>
        <w:t>f</w:t>
      </w:r>
      <w:r>
        <w:rPr>
          <w:w w:val="95"/>
          <w:vertAlign w:val="subscript"/>
        </w:rPr>
        <w:t>H</w:t>
      </w:r>
      <w:proofErr w:type="spellEnd"/>
      <w:r>
        <w:rPr>
          <w:spacing w:val="-7"/>
          <w:w w:val="95"/>
        </w:rPr>
        <w:t xml:space="preserve"> </w:t>
      </w:r>
      <w:r>
        <w:rPr>
          <w:w w:val="95"/>
        </w:rPr>
        <w:t>-</w:t>
      </w:r>
      <w:r>
        <w:rPr>
          <w:spacing w:val="26"/>
          <w:w w:val="95"/>
        </w:rPr>
        <w:t xml:space="preserve"> </w:t>
      </w:r>
      <w:proofErr w:type="spellStart"/>
      <w:r>
        <w:rPr>
          <w:w w:val="95"/>
        </w:rPr>
        <w:t>f</w:t>
      </w:r>
      <w:r>
        <w:rPr>
          <w:w w:val="95"/>
          <w:vertAlign w:val="subscript"/>
        </w:rPr>
        <w:t>L</w:t>
      </w:r>
      <w:proofErr w:type="spellEnd"/>
      <w:r>
        <w:rPr>
          <w:w w:val="95"/>
        </w:rPr>
        <w:t>)</w:t>
      </w:r>
      <w:r>
        <w:rPr>
          <w:spacing w:val="25"/>
          <w:w w:val="95"/>
        </w:rPr>
        <w:t xml:space="preserve"> </w:t>
      </w:r>
      <w:r>
        <w:rPr>
          <w:w w:val="95"/>
        </w:rPr>
        <w:t>/</w:t>
      </w:r>
      <w:r>
        <w:rPr>
          <w:spacing w:val="25"/>
          <w:w w:val="95"/>
        </w:rPr>
        <w:t xml:space="preserve"> </w:t>
      </w:r>
      <w:r>
        <w:rPr>
          <w:w w:val="95"/>
        </w:rPr>
        <w:t>2</w:t>
      </w:r>
    </w:p>
    <w:p w14:paraId="06539ABA" w14:textId="77777777" w:rsidR="00897BE1" w:rsidRDefault="00000000">
      <w:pPr>
        <w:pStyle w:val="BodyText"/>
        <w:spacing w:before="1"/>
        <w:ind w:left="119" w:right="957" w:hanging="1"/>
      </w:pPr>
      <w:r>
        <w:t xml:space="preserve">The modulation index m = ∆f / </w:t>
      </w:r>
      <w:proofErr w:type="spellStart"/>
      <w:r>
        <w:t>f</w:t>
      </w:r>
      <w:r>
        <w:rPr>
          <w:vertAlign w:val="subscript"/>
        </w:rPr>
        <w:t>m</w:t>
      </w:r>
      <w:proofErr w:type="spellEnd"/>
      <w:r>
        <w:t xml:space="preserve">, where </w:t>
      </w:r>
      <w:proofErr w:type="spellStart"/>
      <w:r>
        <w:t>f</w:t>
      </w:r>
      <w:r>
        <w:rPr>
          <w:vertAlign w:val="subscript"/>
        </w:rPr>
        <w:t>m</w:t>
      </w:r>
      <w:proofErr w:type="spellEnd"/>
      <w:r>
        <w:t xml:space="preserve"> is the modulating frequency.</w:t>
      </w:r>
      <w:r>
        <w:rPr>
          <w:spacing w:val="-67"/>
        </w:rPr>
        <w:t xml:space="preserve"> </w:t>
      </w:r>
      <w:r>
        <w:t>Deviation</w:t>
      </w:r>
      <w:r>
        <w:rPr>
          <w:spacing w:val="-2"/>
        </w:rPr>
        <w:t xml:space="preserve"> </w:t>
      </w:r>
      <w:r>
        <w:t>Ratio</w:t>
      </w:r>
      <w:r>
        <w:rPr>
          <w:spacing w:val="-1"/>
        </w:rPr>
        <w:t xml:space="preserve"> </w:t>
      </w:r>
      <w:r>
        <w:t>DR</w:t>
      </w:r>
      <w:r>
        <w:rPr>
          <w:spacing w:val="-1"/>
        </w:rPr>
        <w:t xml:space="preserve"> </w:t>
      </w:r>
      <w:r>
        <w:t>=</w:t>
      </w:r>
      <w:r>
        <w:rPr>
          <w:spacing w:val="-1"/>
        </w:rPr>
        <w:t xml:space="preserve"> </w:t>
      </w:r>
      <w:r>
        <w:t>∆f /</w:t>
      </w:r>
      <w:r>
        <w:rPr>
          <w:spacing w:val="-1"/>
        </w:rPr>
        <w:t xml:space="preserve"> </w:t>
      </w:r>
      <w:r>
        <w:t>maximum</w:t>
      </w:r>
      <w:r>
        <w:rPr>
          <w:spacing w:val="-1"/>
        </w:rPr>
        <w:t xml:space="preserve"> </w:t>
      </w:r>
      <w:proofErr w:type="spellStart"/>
      <w:r>
        <w:t>f</w:t>
      </w:r>
      <w:r>
        <w:rPr>
          <w:vertAlign w:val="subscript"/>
        </w:rPr>
        <w:t>m</w:t>
      </w:r>
      <w:proofErr w:type="spellEnd"/>
    </w:p>
    <w:p w14:paraId="50637FF3" w14:textId="77777777" w:rsidR="00897BE1" w:rsidRDefault="00000000">
      <w:pPr>
        <w:pStyle w:val="BodyText"/>
        <w:spacing w:line="321" w:lineRule="exact"/>
        <w:ind w:left="120"/>
      </w:pPr>
      <w:r>
        <w:rPr>
          <w:w w:val="95"/>
        </w:rPr>
        <w:t>Bandwidth</w:t>
      </w:r>
      <w:r>
        <w:rPr>
          <w:spacing w:val="27"/>
          <w:w w:val="95"/>
        </w:rPr>
        <w:t xml:space="preserve"> </w:t>
      </w:r>
      <w:r>
        <w:rPr>
          <w:w w:val="95"/>
        </w:rPr>
        <w:t>of</w:t>
      </w:r>
      <w:r>
        <w:rPr>
          <w:spacing w:val="28"/>
          <w:w w:val="95"/>
        </w:rPr>
        <w:t xml:space="preserve"> </w:t>
      </w:r>
      <w:r>
        <w:rPr>
          <w:w w:val="95"/>
        </w:rPr>
        <w:t>FM</w:t>
      </w:r>
      <w:r>
        <w:rPr>
          <w:spacing w:val="28"/>
          <w:w w:val="95"/>
        </w:rPr>
        <w:t xml:space="preserve"> </w:t>
      </w:r>
      <w:r>
        <w:rPr>
          <w:w w:val="95"/>
        </w:rPr>
        <w:t>using</w:t>
      </w:r>
      <w:r>
        <w:rPr>
          <w:spacing w:val="28"/>
          <w:w w:val="95"/>
        </w:rPr>
        <w:t xml:space="preserve"> </w:t>
      </w:r>
      <w:r>
        <w:rPr>
          <w:w w:val="95"/>
        </w:rPr>
        <w:t>Carson’s</w:t>
      </w:r>
      <w:r>
        <w:rPr>
          <w:spacing w:val="28"/>
          <w:w w:val="95"/>
        </w:rPr>
        <w:t xml:space="preserve"> </w:t>
      </w:r>
      <w:r>
        <w:rPr>
          <w:w w:val="95"/>
        </w:rPr>
        <w:t>rule</w:t>
      </w:r>
      <w:r>
        <w:rPr>
          <w:spacing w:val="28"/>
          <w:w w:val="95"/>
        </w:rPr>
        <w:t xml:space="preserve"> </w:t>
      </w:r>
      <w:r>
        <w:rPr>
          <w:w w:val="95"/>
        </w:rPr>
        <w:t>=</w:t>
      </w:r>
      <w:r>
        <w:rPr>
          <w:spacing w:val="27"/>
          <w:w w:val="95"/>
        </w:rPr>
        <w:t xml:space="preserve"> </w:t>
      </w:r>
      <w:r>
        <w:rPr>
          <w:w w:val="95"/>
        </w:rPr>
        <w:t>2(</w:t>
      </w:r>
      <w:proofErr w:type="spellStart"/>
      <w:r>
        <w:rPr>
          <w:w w:val="95"/>
        </w:rPr>
        <w:t>f</w:t>
      </w:r>
      <w:r>
        <w:rPr>
          <w:w w:val="95"/>
          <w:vertAlign w:val="subscript"/>
        </w:rPr>
        <w:t>m</w:t>
      </w:r>
      <w:proofErr w:type="spellEnd"/>
      <w:r>
        <w:rPr>
          <w:spacing w:val="-7"/>
          <w:w w:val="95"/>
        </w:rPr>
        <w:t xml:space="preserve"> </w:t>
      </w:r>
      <w:r>
        <w:rPr>
          <w:w w:val="95"/>
        </w:rPr>
        <w:t>+</w:t>
      </w:r>
      <w:r>
        <w:rPr>
          <w:spacing w:val="27"/>
          <w:w w:val="95"/>
        </w:rPr>
        <w:t xml:space="preserve"> </w:t>
      </w:r>
      <w:r>
        <w:rPr>
          <w:w w:val="95"/>
        </w:rPr>
        <w:t>∆f)</w:t>
      </w:r>
    </w:p>
    <w:p w14:paraId="143077D4" w14:textId="77777777" w:rsidR="00897BE1" w:rsidRDefault="00000000">
      <w:pPr>
        <w:pStyle w:val="BodyText"/>
        <w:spacing w:before="1"/>
        <w:ind w:left="119" w:right="263"/>
      </w:pPr>
      <w:r>
        <w:t>FM power = A</w:t>
      </w:r>
      <w:r>
        <w:rPr>
          <w:vertAlign w:val="subscript"/>
        </w:rPr>
        <w:t>c</w:t>
      </w:r>
      <w:r>
        <w:rPr>
          <w:vertAlign w:val="superscript"/>
        </w:rPr>
        <w:t>2</w:t>
      </w:r>
      <w:r>
        <w:t xml:space="preserve"> /2R, where A</w:t>
      </w:r>
      <w:r>
        <w:rPr>
          <w:vertAlign w:val="subscript"/>
        </w:rPr>
        <w:t>c</w:t>
      </w:r>
      <w:r>
        <w:t xml:space="preserve"> is the peak amplitude of the carrier and R is the</w:t>
      </w:r>
      <w:r>
        <w:rPr>
          <w:spacing w:val="-67"/>
        </w:rPr>
        <w:t xml:space="preserve"> </w:t>
      </w:r>
      <w:r>
        <w:t>load</w:t>
      </w:r>
      <w:r>
        <w:rPr>
          <w:spacing w:val="-1"/>
        </w:rPr>
        <w:t xml:space="preserve"> </w:t>
      </w:r>
      <w:r>
        <w:t>resistance</w:t>
      </w:r>
    </w:p>
    <w:p w14:paraId="2271BEBC" w14:textId="77777777" w:rsidR="00897BE1" w:rsidRDefault="00897BE1">
      <w:pPr>
        <w:pStyle w:val="BodyText"/>
        <w:spacing w:before="2"/>
      </w:pPr>
    </w:p>
    <w:p w14:paraId="7F8457A7" w14:textId="77777777" w:rsidR="00443B3C" w:rsidRDefault="00443B3C">
      <w:pPr>
        <w:pStyle w:val="Heading1"/>
      </w:pPr>
    </w:p>
    <w:p w14:paraId="59141909" w14:textId="77777777" w:rsidR="00443B3C" w:rsidRDefault="00443B3C">
      <w:pPr>
        <w:pStyle w:val="Heading1"/>
      </w:pPr>
    </w:p>
    <w:p w14:paraId="7BA02DF7" w14:textId="77777777" w:rsidR="00443B3C" w:rsidRDefault="00443B3C">
      <w:pPr>
        <w:pStyle w:val="Heading1"/>
      </w:pPr>
    </w:p>
    <w:p w14:paraId="4ECCC2EE" w14:textId="77777777" w:rsidR="00443B3C" w:rsidRDefault="00443B3C">
      <w:pPr>
        <w:pStyle w:val="Heading1"/>
      </w:pPr>
    </w:p>
    <w:p w14:paraId="7A316068" w14:textId="77777777" w:rsidR="00443B3C" w:rsidRDefault="00443B3C">
      <w:pPr>
        <w:pStyle w:val="Heading1"/>
      </w:pPr>
    </w:p>
    <w:p w14:paraId="33C7DF5E" w14:textId="77777777" w:rsidR="00443B3C" w:rsidRDefault="00443B3C">
      <w:pPr>
        <w:pStyle w:val="Heading1"/>
      </w:pPr>
    </w:p>
    <w:p w14:paraId="0899ED08" w14:textId="77777777" w:rsidR="00443B3C" w:rsidRDefault="00443B3C">
      <w:pPr>
        <w:pStyle w:val="Heading1"/>
      </w:pPr>
    </w:p>
    <w:p w14:paraId="35B314B3" w14:textId="77777777" w:rsidR="00443B3C" w:rsidRDefault="00443B3C">
      <w:pPr>
        <w:pStyle w:val="Heading1"/>
      </w:pPr>
    </w:p>
    <w:p w14:paraId="255EFEC4" w14:textId="77777777" w:rsidR="00443B3C" w:rsidRDefault="00443B3C">
      <w:pPr>
        <w:pStyle w:val="Heading1"/>
      </w:pPr>
    </w:p>
    <w:p w14:paraId="34E3299D" w14:textId="77777777" w:rsidR="00443B3C" w:rsidRDefault="00443B3C">
      <w:pPr>
        <w:pStyle w:val="Heading1"/>
      </w:pPr>
    </w:p>
    <w:p w14:paraId="302B9536" w14:textId="77777777" w:rsidR="00443B3C" w:rsidRDefault="00443B3C">
      <w:pPr>
        <w:pStyle w:val="Heading1"/>
      </w:pPr>
    </w:p>
    <w:p w14:paraId="3776C727" w14:textId="77777777" w:rsidR="00443B3C" w:rsidRDefault="00443B3C">
      <w:pPr>
        <w:pStyle w:val="Heading1"/>
      </w:pPr>
    </w:p>
    <w:p w14:paraId="6A54CB38" w14:textId="77777777" w:rsidR="00443B3C" w:rsidRDefault="00443B3C">
      <w:pPr>
        <w:pStyle w:val="Heading1"/>
      </w:pPr>
    </w:p>
    <w:p w14:paraId="28B8F47A" w14:textId="77777777" w:rsidR="00443B3C" w:rsidRDefault="00443B3C">
      <w:pPr>
        <w:pStyle w:val="Heading1"/>
      </w:pPr>
    </w:p>
    <w:p w14:paraId="206342C6" w14:textId="77777777" w:rsidR="00443B3C" w:rsidRDefault="00443B3C">
      <w:pPr>
        <w:pStyle w:val="Heading1"/>
      </w:pPr>
    </w:p>
    <w:p w14:paraId="3B0C70DF" w14:textId="77777777" w:rsidR="00443B3C" w:rsidRDefault="00443B3C">
      <w:pPr>
        <w:pStyle w:val="Heading1"/>
      </w:pPr>
    </w:p>
    <w:p w14:paraId="734ECEF6" w14:textId="77777777" w:rsidR="00443B3C" w:rsidRDefault="00443B3C">
      <w:pPr>
        <w:pStyle w:val="Heading1"/>
      </w:pPr>
    </w:p>
    <w:p w14:paraId="4A462DC2" w14:textId="77777777" w:rsidR="00443B3C" w:rsidRDefault="00443B3C">
      <w:pPr>
        <w:pStyle w:val="Heading1"/>
      </w:pPr>
    </w:p>
    <w:p w14:paraId="639A3E05" w14:textId="77777777" w:rsidR="00443B3C" w:rsidRDefault="00443B3C">
      <w:pPr>
        <w:pStyle w:val="Heading1"/>
      </w:pPr>
    </w:p>
    <w:p w14:paraId="4EA0F422" w14:textId="77777777" w:rsidR="00443B3C" w:rsidRDefault="00443B3C">
      <w:pPr>
        <w:pStyle w:val="Heading1"/>
      </w:pPr>
    </w:p>
    <w:p w14:paraId="395E8C93" w14:textId="77777777" w:rsidR="00443B3C" w:rsidRDefault="00443B3C">
      <w:pPr>
        <w:pStyle w:val="Heading1"/>
      </w:pPr>
    </w:p>
    <w:p w14:paraId="00AEE70D" w14:textId="0FC2A5C7" w:rsidR="00897BE1" w:rsidRDefault="00000000">
      <w:pPr>
        <w:pStyle w:val="Heading1"/>
      </w:pPr>
      <w:r>
        <w:lastRenderedPageBreak/>
        <w:t>Program</w:t>
      </w:r>
      <w:r>
        <w:rPr>
          <w:spacing w:val="-1"/>
        </w:rPr>
        <w:t xml:space="preserve"> </w:t>
      </w:r>
      <w:r>
        <w:t>Code</w:t>
      </w:r>
      <w:r>
        <w:rPr>
          <w:spacing w:val="-1"/>
        </w:rPr>
        <w:t xml:space="preserve"> </w:t>
      </w:r>
      <w:proofErr w:type="gramStart"/>
      <w:r>
        <w:t>executed</w:t>
      </w:r>
      <w:r>
        <w:rPr>
          <w:spacing w:val="-1"/>
        </w:rPr>
        <w:t xml:space="preserve"> </w:t>
      </w:r>
      <w:r>
        <w:t>:</w:t>
      </w:r>
      <w:proofErr w:type="gramEnd"/>
    </w:p>
    <w:p w14:paraId="4B960538" w14:textId="7B149898" w:rsidR="00443B3C" w:rsidRDefault="00443B3C">
      <w:pPr>
        <w:pStyle w:val="Heading1"/>
      </w:pPr>
      <w:r>
        <w:rPr>
          <w:noProof/>
        </w:rPr>
        <w:drawing>
          <wp:inline distT="0" distB="0" distL="0" distR="0" wp14:anchorId="4078BAB9" wp14:editId="2B311F9B">
            <wp:extent cx="5886450" cy="4784090"/>
            <wp:effectExtent l="0" t="0" r="0" b="0"/>
            <wp:docPr id="300855246"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450" cy="4784090"/>
                    </a:xfrm>
                    <a:prstGeom prst="rect">
                      <a:avLst/>
                    </a:prstGeom>
                    <a:noFill/>
                    <a:ln>
                      <a:noFill/>
                    </a:ln>
                  </pic:spPr>
                </pic:pic>
              </a:graphicData>
            </a:graphic>
          </wp:inline>
        </w:drawing>
      </w:r>
    </w:p>
    <w:p w14:paraId="50E28C67" w14:textId="77777777" w:rsidR="00897BE1" w:rsidRDefault="00897BE1">
      <w:pPr>
        <w:pStyle w:val="BodyText"/>
        <w:rPr>
          <w:b/>
          <w:sz w:val="20"/>
        </w:rPr>
      </w:pPr>
    </w:p>
    <w:p w14:paraId="1E312B7B" w14:textId="77777777" w:rsidR="00897BE1" w:rsidRDefault="00897BE1">
      <w:pPr>
        <w:pStyle w:val="BodyText"/>
        <w:rPr>
          <w:b/>
          <w:sz w:val="20"/>
        </w:rPr>
      </w:pPr>
    </w:p>
    <w:p w14:paraId="5F5DC760" w14:textId="77777777" w:rsidR="00897BE1" w:rsidRDefault="00897BE1">
      <w:pPr>
        <w:pStyle w:val="BodyText"/>
        <w:rPr>
          <w:b/>
          <w:sz w:val="20"/>
        </w:rPr>
      </w:pPr>
    </w:p>
    <w:p w14:paraId="2BB6A8D5" w14:textId="3FE00A56" w:rsidR="00897BE1" w:rsidRDefault="00897BE1">
      <w:pPr>
        <w:pStyle w:val="BodyText"/>
        <w:spacing w:before="7"/>
        <w:rPr>
          <w:b/>
          <w:sz w:val="19"/>
        </w:rPr>
      </w:pPr>
    </w:p>
    <w:p w14:paraId="1977CFFE" w14:textId="77777777" w:rsidR="00897BE1" w:rsidRDefault="00000000">
      <w:pPr>
        <w:spacing w:before="168"/>
        <w:ind w:left="119"/>
        <w:rPr>
          <w:b/>
          <w:sz w:val="28"/>
        </w:rPr>
      </w:pPr>
      <w:r>
        <w:rPr>
          <w:b/>
          <w:sz w:val="28"/>
        </w:rPr>
        <w:t>Simulation</w:t>
      </w:r>
      <w:r>
        <w:rPr>
          <w:b/>
          <w:spacing w:val="-1"/>
          <w:sz w:val="28"/>
        </w:rPr>
        <w:t xml:space="preserve"> </w:t>
      </w:r>
      <w:r>
        <w:rPr>
          <w:b/>
          <w:sz w:val="28"/>
        </w:rPr>
        <w:t>Results</w:t>
      </w:r>
      <w:r>
        <w:rPr>
          <w:b/>
          <w:spacing w:val="-1"/>
          <w:sz w:val="28"/>
        </w:rPr>
        <w:t xml:space="preserve"> </w:t>
      </w:r>
      <w:r>
        <w:rPr>
          <w:b/>
          <w:sz w:val="28"/>
        </w:rPr>
        <w:t>and</w:t>
      </w:r>
      <w:r>
        <w:rPr>
          <w:b/>
          <w:spacing w:val="-1"/>
          <w:sz w:val="28"/>
        </w:rPr>
        <w:t xml:space="preserve"> </w:t>
      </w:r>
      <w:proofErr w:type="gramStart"/>
      <w:r>
        <w:rPr>
          <w:b/>
          <w:sz w:val="28"/>
        </w:rPr>
        <w:t>graphs</w:t>
      </w:r>
      <w:r>
        <w:rPr>
          <w:b/>
          <w:spacing w:val="-1"/>
          <w:sz w:val="28"/>
        </w:rPr>
        <w:t xml:space="preserve"> </w:t>
      </w:r>
      <w:r>
        <w:rPr>
          <w:b/>
          <w:sz w:val="28"/>
        </w:rPr>
        <w:t>:</w:t>
      </w:r>
      <w:proofErr w:type="gramEnd"/>
    </w:p>
    <w:p w14:paraId="64505D88" w14:textId="6D1DE2B8" w:rsidR="00443B3C" w:rsidRDefault="00443B3C">
      <w:pPr>
        <w:spacing w:before="168"/>
        <w:ind w:left="119"/>
        <w:rPr>
          <w:b/>
          <w:sz w:val="28"/>
        </w:rPr>
      </w:pPr>
      <w:r>
        <w:rPr>
          <w:noProof/>
        </w:rPr>
        <w:drawing>
          <wp:inline distT="0" distB="0" distL="0" distR="0" wp14:anchorId="57BA1878" wp14:editId="307171B8">
            <wp:extent cx="5886450" cy="2771775"/>
            <wp:effectExtent l="0" t="0" r="0" b="9525"/>
            <wp:docPr id="107494063" name="Picture 3"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0" cy="2771775"/>
                    </a:xfrm>
                    <a:prstGeom prst="rect">
                      <a:avLst/>
                    </a:prstGeom>
                    <a:noFill/>
                    <a:ln>
                      <a:noFill/>
                    </a:ln>
                  </pic:spPr>
                </pic:pic>
              </a:graphicData>
            </a:graphic>
          </wp:inline>
        </w:drawing>
      </w:r>
    </w:p>
    <w:p w14:paraId="1CAC0BBE" w14:textId="5E72F617" w:rsidR="00443B3C" w:rsidRDefault="00443B3C">
      <w:pPr>
        <w:spacing w:before="168"/>
        <w:ind w:left="119"/>
        <w:rPr>
          <w:b/>
          <w:sz w:val="28"/>
        </w:rPr>
      </w:pPr>
      <w:r>
        <w:rPr>
          <w:noProof/>
        </w:rPr>
        <w:lastRenderedPageBreak/>
        <w:drawing>
          <wp:inline distT="0" distB="0" distL="0" distR="0" wp14:anchorId="03E5E3D7" wp14:editId="4EFD9CAE">
            <wp:extent cx="5886450" cy="2778760"/>
            <wp:effectExtent l="0" t="0" r="0" b="2540"/>
            <wp:docPr id="503896171" name="Picture 2"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2778760"/>
                    </a:xfrm>
                    <a:prstGeom prst="rect">
                      <a:avLst/>
                    </a:prstGeom>
                    <a:noFill/>
                    <a:ln>
                      <a:noFill/>
                    </a:ln>
                  </pic:spPr>
                </pic:pic>
              </a:graphicData>
            </a:graphic>
          </wp:inline>
        </w:drawing>
      </w:r>
    </w:p>
    <w:p w14:paraId="24730A3C" w14:textId="77777777" w:rsidR="00897BE1" w:rsidRDefault="00897BE1">
      <w:pPr>
        <w:pStyle w:val="BodyText"/>
        <w:rPr>
          <w:b/>
          <w:sz w:val="30"/>
        </w:rPr>
      </w:pPr>
    </w:p>
    <w:p w14:paraId="6C5C53CB" w14:textId="77777777" w:rsidR="00897BE1" w:rsidRDefault="00897BE1">
      <w:pPr>
        <w:pStyle w:val="BodyText"/>
        <w:rPr>
          <w:b/>
          <w:sz w:val="30"/>
        </w:rPr>
      </w:pPr>
    </w:p>
    <w:p w14:paraId="16D49D43" w14:textId="7295731A" w:rsidR="00897BE1" w:rsidRDefault="00000000">
      <w:pPr>
        <w:pStyle w:val="Heading1"/>
        <w:spacing w:before="323"/>
        <w:ind w:left="120"/>
      </w:pPr>
      <w:r>
        <w:t>Conclusion:</w:t>
      </w:r>
      <w:r>
        <w:rPr>
          <w:spacing w:val="-2"/>
        </w:rPr>
        <w:t xml:space="preserve"> </w:t>
      </w:r>
      <w:r w:rsidR="00443B3C" w:rsidRPr="00443B3C">
        <w:rPr>
          <w:b w:val="0"/>
          <w:bCs w:val="0"/>
          <w:spacing w:val="-2"/>
        </w:rPr>
        <w:t>Throughout the experiment, we have gained a deeper appreciation for the role of the modulation index in controlling the frequency deviation of the carrier signal in response to changes in the information signal. By adjusting this key parameter, we can precisely encode information onto the carrier signal by varying its frequency over time.</w:t>
      </w:r>
    </w:p>
    <w:sectPr w:rsidR="00897BE1">
      <w:type w:val="continuous"/>
      <w:pgSz w:w="11910" w:h="16840"/>
      <w:pgMar w:top="160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97BE1"/>
    <w:rsid w:val="00443B3C"/>
    <w:rsid w:val="00897BE1"/>
    <w:rsid w:val="009C419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B7EEE0D"/>
  <w15:docId w15:val="{9A27B172-ACB5-4E16-89D1-0116BE77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9"/>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2894" w:right="2892"/>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PCom Lab  Manual EXPT 5 FH2023.docx</dc:title>
  <dc:creator>Gigi</dc:creator>
  <cp:lastModifiedBy>Singh Aditi Rajkishor</cp:lastModifiedBy>
  <cp:revision>2</cp:revision>
  <dcterms:created xsi:type="dcterms:W3CDTF">2023-09-05T18:07:00Z</dcterms:created>
  <dcterms:modified xsi:type="dcterms:W3CDTF">2023-09-05T18:07:00Z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2023-09-05T00:00:00Z</vt:filetime>
  </property>
  <property fmtid="{D5CDD505-2E9C-101B-9397-08002B2CF9AE}" pid="3" name="Creator">
    <vt:lpwstr>PScript5.dll Version 5.2.2</vt:lpwstr>
  </property>
  <property fmtid="{D5CDD505-2E9C-101B-9397-08002B2CF9AE}" pid="4" name="LastSaved">
    <vt:filetime>2023-09-05T00:00:00Z</vt:filetime>
  </property>
</Properties>
</file>