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725" w:rsidRDefault="00BE1FD3">
      <w:pPr>
        <w:rPr>
          <w:sz w:val="40"/>
          <w:szCs w:val="40"/>
        </w:rPr>
      </w:pPr>
      <w:r w:rsidRPr="00BE1FD3">
        <w:rPr>
          <w:sz w:val="40"/>
          <w:szCs w:val="40"/>
        </w:rPr>
        <w:t>Moordspel in Loppersum</w:t>
      </w:r>
    </w:p>
    <w:p w:rsidR="00BE1FD3" w:rsidRDefault="00BE1FD3">
      <w:pPr>
        <w:rPr>
          <w:sz w:val="40"/>
          <w:szCs w:val="40"/>
        </w:rPr>
      </w:pPr>
    </w:p>
    <w:p w:rsidR="00BE1FD3" w:rsidRDefault="00BE1FD3">
      <w:pPr>
        <w:rPr>
          <w:sz w:val="28"/>
          <w:szCs w:val="28"/>
        </w:rPr>
      </w:pPr>
      <w:r>
        <w:rPr>
          <w:sz w:val="28"/>
          <w:szCs w:val="28"/>
        </w:rPr>
        <w:t xml:space="preserve">Wordt er in dit mooie Loppersum in dit weekend een moord gepleegd? Of kan dit worden tegengehouden? In Loppersum zijn negen verschillende </w:t>
      </w:r>
      <w:r w:rsidR="00A95D60">
        <w:rPr>
          <w:sz w:val="28"/>
          <w:szCs w:val="28"/>
        </w:rPr>
        <w:t xml:space="preserve">dorpsbewoners </w:t>
      </w:r>
      <w:r>
        <w:rPr>
          <w:sz w:val="28"/>
          <w:szCs w:val="28"/>
        </w:rPr>
        <w:t xml:space="preserve">terecht gekomen. </w:t>
      </w:r>
      <w:r w:rsidR="00977638">
        <w:rPr>
          <w:sz w:val="28"/>
          <w:szCs w:val="28"/>
        </w:rPr>
        <w:t xml:space="preserve">De </w:t>
      </w:r>
      <w:r w:rsidR="00A95D60">
        <w:rPr>
          <w:sz w:val="28"/>
          <w:szCs w:val="28"/>
        </w:rPr>
        <w:t xml:space="preserve">dorpsbewoners </w:t>
      </w:r>
      <w:r w:rsidR="00977638">
        <w:rPr>
          <w:sz w:val="28"/>
          <w:szCs w:val="28"/>
        </w:rPr>
        <w:t xml:space="preserve">bestaan uit moordenaars en ‘de anderen’. </w:t>
      </w:r>
      <w:r w:rsidR="00A95D60">
        <w:rPr>
          <w:sz w:val="28"/>
          <w:szCs w:val="28"/>
        </w:rPr>
        <w:t>Het is aan te raden om het spel met minstens 5 dorpsbewoners</w:t>
      </w:r>
      <w:r w:rsidR="004C355D">
        <w:rPr>
          <w:sz w:val="28"/>
          <w:szCs w:val="28"/>
        </w:rPr>
        <w:t xml:space="preserve"> te spelen (of met een variant op het standaardspel).</w:t>
      </w:r>
    </w:p>
    <w:p w:rsidR="0095769B" w:rsidRPr="0095769B" w:rsidRDefault="0095769B">
      <w:pPr>
        <w:rPr>
          <w:b/>
          <w:sz w:val="28"/>
          <w:szCs w:val="28"/>
        </w:rPr>
      </w:pPr>
      <w:r w:rsidRPr="0095769B">
        <w:rPr>
          <w:b/>
          <w:sz w:val="28"/>
          <w:szCs w:val="28"/>
        </w:rPr>
        <w:t>Doel van het spel:</w:t>
      </w:r>
    </w:p>
    <w:p w:rsidR="0095769B" w:rsidRPr="0095769B" w:rsidRDefault="0095769B">
      <w:pPr>
        <w:rPr>
          <w:sz w:val="28"/>
          <w:szCs w:val="28"/>
        </w:rPr>
      </w:pPr>
      <w:r>
        <w:rPr>
          <w:sz w:val="28"/>
          <w:szCs w:val="28"/>
        </w:rPr>
        <w:t xml:space="preserve">Voor alle </w:t>
      </w:r>
      <w:r w:rsidR="00A95D60">
        <w:rPr>
          <w:sz w:val="28"/>
          <w:szCs w:val="28"/>
        </w:rPr>
        <w:t xml:space="preserve">dorpsbewoners </w:t>
      </w:r>
      <w:r>
        <w:rPr>
          <w:sz w:val="28"/>
          <w:szCs w:val="28"/>
        </w:rPr>
        <w:t>is het doel van het spel om erachter te komen hoe de moord gepleegd gaat worden. De moordenaars proberen dit samen te doen en winnen samen. Dat wil zeggen als 1 moordenaar het heeft opgelost dan winnen beide moordenaars. De anderen moeten het proberen zelf op te lossen, de anderen winnen alleen als ze zelf de moord weten te voorkomen door er achter te komen hoe de moord gepleegd gaat worden.</w:t>
      </w:r>
    </w:p>
    <w:p w:rsidR="009F64E3" w:rsidRPr="009F64E3" w:rsidRDefault="009F64E3">
      <w:pPr>
        <w:rPr>
          <w:b/>
          <w:sz w:val="28"/>
          <w:szCs w:val="28"/>
        </w:rPr>
      </w:pPr>
      <w:r w:rsidRPr="009F64E3">
        <w:rPr>
          <w:b/>
          <w:sz w:val="28"/>
          <w:szCs w:val="28"/>
        </w:rPr>
        <w:t>Begin van het spel:</w:t>
      </w:r>
    </w:p>
    <w:p w:rsidR="009F64E3" w:rsidRDefault="009F64E3">
      <w:pPr>
        <w:rPr>
          <w:sz w:val="28"/>
          <w:szCs w:val="28"/>
        </w:rPr>
      </w:pPr>
      <w:r>
        <w:rPr>
          <w:sz w:val="28"/>
          <w:szCs w:val="28"/>
        </w:rPr>
        <w:t>Om het spel te beginnen, open het programma: ‘</w:t>
      </w:r>
      <w:proofErr w:type="spellStart"/>
      <w:r>
        <w:rPr>
          <w:sz w:val="28"/>
          <w:szCs w:val="28"/>
        </w:rPr>
        <w:t>sendemails</w:t>
      </w:r>
      <w:proofErr w:type="spellEnd"/>
      <w:r>
        <w:rPr>
          <w:sz w:val="28"/>
          <w:szCs w:val="28"/>
        </w:rPr>
        <w:t xml:space="preserve">’. Vul hierin van iedereen die mee doet het e-mailaders in. Kies aantal moordenaars: ‘2’ en Moordenaars kennen elkaar: ‘Ja’ (je kan anderen spelvarianten spelen met andere keuzes). Kies vervolgens wapens en locaties. Het totaal aantal wapens en locaties moet gelijk zijn aan: 3*aantal </w:t>
      </w:r>
      <w:r w:rsidR="00A95D60">
        <w:rPr>
          <w:sz w:val="28"/>
          <w:szCs w:val="28"/>
        </w:rPr>
        <w:t xml:space="preserve">dorpsbewoners </w:t>
      </w:r>
      <w:r>
        <w:rPr>
          <w:sz w:val="28"/>
          <w:szCs w:val="28"/>
        </w:rPr>
        <w:t xml:space="preserve">+ aantal moordenaars +2. Als dit niet het geval is geeft het programma dit wel aan. Je kan hierbij kiezen of je in verhouding meer kamers (dit is iets moeilijker om te raden omdat je dan later naar meer verschillende kamers moet) wilt of meer wapens. Kies wel van beide tenminste gelijk aan het aantal </w:t>
      </w:r>
      <w:r w:rsidR="00A95D60">
        <w:rPr>
          <w:sz w:val="28"/>
          <w:szCs w:val="28"/>
        </w:rPr>
        <w:t>dorpsbewoners</w:t>
      </w:r>
      <w:r>
        <w:rPr>
          <w:sz w:val="28"/>
          <w:szCs w:val="28"/>
        </w:rPr>
        <w:t xml:space="preserve">. Klik vervolgens op </w:t>
      </w:r>
      <w:proofErr w:type="spellStart"/>
      <w:r>
        <w:rPr>
          <w:sz w:val="28"/>
          <w:szCs w:val="28"/>
        </w:rPr>
        <w:t>submit</w:t>
      </w:r>
      <w:proofErr w:type="spellEnd"/>
      <w:r>
        <w:rPr>
          <w:sz w:val="28"/>
          <w:szCs w:val="28"/>
        </w:rPr>
        <w:t>. Daarna krijgt iedereen een mailtje.</w:t>
      </w:r>
    </w:p>
    <w:p w:rsidR="009F64E3" w:rsidRPr="00B42FD5" w:rsidRDefault="009F64E3">
      <w:pPr>
        <w:rPr>
          <w:b/>
          <w:sz w:val="28"/>
          <w:szCs w:val="28"/>
        </w:rPr>
      </w:pPr>
      <w:r w:rsidRPr="00B42FD5">
        <w:rPr>
          <w:b/>
          <w:sz w:val="28"/>
          <w:szCs w:val="28"/>
        </w:rPr>
        <w:t>Mogelijke mailtjes:</w:t>
      </w:r>
    </w:p>
    <w:p w:rsidR="009F64E3" w:rsidRDefault="009F64E3">
      <w:pPr>
        <w:rPr>
          <w:sz w:val="28"/>
          <w:szCs w:val="28"/>
        </w:rPr>
      </w:pPr>
      <w:r>
        <w:rPr>
          <w:sz w:val="28"/>
          <w:szCs w:val="28"/>
        </w:rPr>
        <w:t>Er zijn twee verschillende mailtjes afhankelijk van of je een moordenaar bent of niet</w:t>
      </w:r>
      <w:r w:rsidR="00B42FD5">
        <w:rPr>
          <w:sz w:val="28"/>
          <w:szCs w:val="28"/>
        </w:rPr>
        <w:t>. Dit zijn de twee verschillende mailtjes. Mailtje dat de moordenaar krijgt:</w:t>
      </w:r>
    </w:p>
    <w:p w:rsidR="00B42FD5" w:rsidRDefault="00B42FD5">
      <w:pPr>
        <w:rPr>
          <w:rFonts w:ascii="Segoe UI" w:hAnsi="Segoe UI" w:cs="Segoe UI"/>
          <w:color w:val="201F1E"/>
          <w:shd w:val="clear" w:color="auto" w:fill="FFFFFF"/>
        </w:rPr>
      </w:pPr>
      <w:r>
        <w:rPr>
          <w:rFonts w:ascii="Segoe UI" w:hAnsi="Segoe UI" w:cs="Segoe UI"/>
          <w:color w:val="201F1E"/>
          <w:shd w:val="clear" w:color="auto" w:fill="FFFFFF"/>
        </w:rPr>
        <w:t xml:space="preserve">Gegroet inwoner van </w:t>
      </w:r>
      <w:proofErr w:type="spellStart"/>
      <w:r>
        <w:rPr>
          <w:rFonts w:ascii="Segoe UI" w:hAnsi="Segoe UI" w:cs="Segoe UI"/>
          <w:color w:val="201F1E"/>
          <w:shd w:val="clear" w:color="auto" w:fill="FFFFFF"/>
        </w:rPr>
        <w:t>Loppersum</w:t>
      </w:r>
      <w:proofErr w:type="spellEnd"/>
      <w:r>
        <w:rPr>
          <w:rFonts w:ascii="Segoe UI" w:hAnsi="Segoe UI" w:cs="Segoe UI"/>
          <w:color w:val="201F1E"/>
          <w:shd w:val="clear" w:color="auto" w:fill="FFFFFF"/>
        </w:rPr>
        <w:t>,</w:t>
      </w:r>
      <w:r>
        <w:rPr>
          <w:rFonts w:ascii="Segoe UI" w:hAnsi="Segoe UI" w:cs="Segoe UI"/>
          <w:color w:val="201F1E"/>
        </w:rPr>
        <w:br/>
      </w:r>
      <w:r>
        <w:rPr>
          <w:rFonts w:ascii="Segoe UI" w:hAnsi="Segoe UI" w:cs="Segoe UI"/>
          <w:color w:val="201F1E"/>
          <w:shd w:val="clear" w:color="auto" w:fill="FFFFFF"/>
        </w:rPr>
        <w:t> </w:t>
      </w:r>
      <w:r>
        <w:rPr>
          <w:rFonts w:ascii="Segoe UI" w:hAnsi="Segoe UI" w:cs="Segoe UI"/>
          <w:color w:val="201F1E"/>
        </w:rPr>
        <w:br/>
      </w:r>
      <w:r>
        <w:rPr>
          <w:rFonts w:ascii="Segoe UI" w:hAnsi="Segoe UI" w:cs="Segoe UI"/>
          <w:color w:val="201F1E"/>
          <w:shd w:val="clear" w:color="auto" w:fill="FFFFFF"/>
        </w:rPr>
        <w:t xml:space="preserve">Jij bent een moordenaar! Zoek het wapen, je mede moordenaars (er zijn in totaal 2 moordenaars) en de locatie zodat je de moord kan plegen! Wat jij verder nog weet is dat de moord niet gepleegd word in/met/door: </w:t>
      </w:r>
      <w:r>
        <w:rPr>
          <w:rFonts w:ascii="Segoe UI" w:hAnsi="Segoe UI" w:cs="Segoe UI"/>
          <w:color w:val="201F1E"/>
          <w:shd w:val="clear" w:color="auto" w:fill="FFFFFF"/>
        </w:rPr>
        <w:br/>
        <w:t>vork, lepel, pietje_</w:t>
      </w:r>
      <w:proofErr w:type="spellStart"/>
      <w:r>
        <w:rPr>
          <w:rFonts w:ascii="Segoe UI" w:hAnsi="Segoe UI" w:cs="Segoe UI"/>
          <w:color w:val="201F1E"/>
          <w:shd w:val="clear" w:color="auto" w:fill="FFFFFF"/>
        </w:rPr>
        <w:t>jansen</w:t>
      </w:r>
      <w:proofErr w:type="spellEnd"/>
      <w:r>
        <w:rPr>
          <w:rFonts w:ascii="Segoe UI" w:hAnsi="Segoe UI" w:cs="Segoe UI"/>
          <w:color w:val="201F1E"/>
          <w:shd w:val="clear" w:color="auto" w:fill="FFFFFF"/>
        </w:rPr>
        <w:t xml:space="preserve">@hotmail.com. </w:t>
      </w:r>
      <w:r>
        <w:rPr>
          <w:rFonts w:ascii="Segoe UI" w:hAnsi="Segoe UI" w:cs="Segoe UI"/>
          <w:color w:val="201F1E"/>
          <w:shd w:val="clear" w:color="auto" w:fill="FFFFFF"/>
        </w:rPr>
        <w:br/>
      </w:r>
      <w:r>
        <w:rPr>
          <w:rFonts w:ascii="Segoe UI" w:hAnsi="Segoe UI" w:cs="Segoe UI"/>
          <w:color w:val="201F1E"/>
          <w:shd w:val="clear" w:color="auto" w:fill="FFFFFF"/>
        </w:rPr>
        <w:lastRenderedPageBreak/>
        <w:t>Dit zijn alle wapens:</w:t>
      </w:r>
      <w:r>
        <w:rPr>
          <w:rFonts w:ascii="Segoe UI" w:hAnsi="Segoe UI" w:cs="Segoe UI"/>
          <w:color w:val="201F1E"/>
          <w:shd w:val="clear" w:color="auto" w:fill="FFFFFF"/>
        </w:rPr>
        <w:br/>
        <w:t>lepel, vork, mes, pen, beker</w:t>
      </w:r>
      <w:r w:rsidR="0095769B">
        <w:rPr>
          <w:rFonts w:ascii="Segoe UI" w:hAnsi="Segoe UI" w:cs="Segoe UI"/>
          <w:color w:val="201F1E"/>
          <w:shd w:val="clear" w:color="auto" w:fill="FFFFFF"/>
        </w:rPr>
        <w:t>, kussen, bezem</w:t>
      </w:r>
      <w:r>
        <w:rPr>
          <w:rFonts w:ascii="Segoe UI" w:hAnsi="Segoe UI" w:cs="Segoe UI"/>
          <w:color w:val="201F1E"/>
          <w:shd w:val="clear" w:color="auto" w:fill="FFFFFF"/>
        </w:rPr>
        <w:br/>
        <w:t>dit zijn alle locaties: tuin, woonkamer, keuken, gang, </w:t>
      </w:r>
      <w:r w:rsidR="0095769B">
        <w:rPr>
          <w:rFonts w:ascii="Segoe UI" w:hAnsi="Segoe UI" w:cs="Segoe UI"/>
          <w:color w:val="201F1E"/>
          <w:shd w:val="clear" w:color="auto" w:fill="FFFFFF"/>
        </w:rPr>
        <w:t>wc, slaapkamer, bijkeuken</w:t>
      </w:r>
      <w:r>
        <w:rPr>
          <w:rFonts w:ascii="Segoe UI" w:hAnsi="Segoe UI" w:cs="Segoe UI"/>
          <w:color w:val="201F1E"/>
          <w:shd w:val="clear" w:color="auto" w:fill="FFFFFF"/>
        </w:rPr>
        <w:br/>
        <w:t xml:space="preserve">Dit zijn alle </w:t>
      </w:r>
      <w:proofErr w:type="spellStart"/>
      <w:r>
        <w:rPr>
          <w:rFonts w:ascii="Segoe UI" w:hAnsi="Segoe UI" w:cs="Segoe UI"/>
          <w:color w:val="201F1E"/>
          <w:shd w:val="clear" w:color="auto" w:fill="FFFFFF"/>
        </w:rPr>
        <w:t>emails</w:t>
      </w:r>
      <w:proofErr w:type="spellEnd"/>
      <w:r>
        <w:rPr>
          <w:rFonts w:ascii="Segoe UI" w:hAnsi="Segoe UI" w:cs="Segoe UI"/>
          <w:color w:val="201F1E"/>
          <w:shd w:val="clear" w:color="auto" w:fill="FFFFFF"/>
        </w:rPr>
        <w:t>:</w:t>
      </w:r>
      <w:r>
        <w:rPr>
          <w:rFonts w:ascii="Segoe UI" w:hAnsi="Segoe UI" w:cs="Segoe UI"/>
          <w:color w:val="201F1E"/>
          <w:shd w:val="clear" w:color="auto" w:fill="FFFFFF"/>
        </w:rPr>
        <w:br/>
        <w:t>pietje_</w:t>
      </w:r>
      <w:proofErr w:type="spellStart"/>
      <w:r>
        <w:rPr>
          <w:rFonts w:ascii="Segoe UI" w:hAnsi="Segoe UI" w:cs="Segoe UI"/>
          <w:color w:val="201F1E"/>
          <w:shd w:val="clear" w:color="auto" w:fill="FFFFFF"/>
        </w:rPr>
        <w:t>jansen</w:t>
      </w:r>
      <w:proofErr w:type="spellEnd"/>
      <w:r>
        <w:rPr>
          <w:rFonts w:ascii="Segoe UI" w:hAnsi="Segoe UI" w:cs="Segoe UI"/>
          <w:color w:val="201F1E"/>
          <w:shd w:val="clear" w:color="auto" w:fill="FFFFFF"/>
        </w:rPr>
        <w:t xml:space="preserve"> @hotmail.com, </w:t>
      </w:r>
      <w:hyperlink r:id="rId6" w:history="1">
        <w:r w:rsidRPr="004930BB">
          <w:rPr>
            <w:rStyle w:val="Hyperlink"/>
            <w:rFonts w:ascii="Segoe UI" w:hAnsi="Segoe UI" w:cs="Segoe UI"/>
            <w:shd w:val="clear" w:color="auto" w:fill="FFFFFF"/>
          </w:rPr>
          <w:t>jaap_klaasen@gmail.com</w:t>
        </w:r>
      </w:hyperlink>
      <w:r>
        <w:rPr>
          <w:rFonts w:ascii="Segoe UI" w:hAnsi="Segoe UI" w:cs="Segoe UI"/>
          <w:color w:val="201F1E"/>
          <w:shd w:val="clear" w:color="auto" w:fill="FFFFFF"/>
        </w:rPr>
        <w:t xml:space="preserve">, </w:t>
      </w:r>
      <w:hyperlink r:id="rId7" w:history="1">
        <w:r w:rsidRPr="004930BB">
          <w:rPr>
            <w:rStyle w:val="Hyperlink"/>
            <w:rFonts w:ascii="Segoe UI" w:hAnsi="Segoe UI" w:cs="Segoe UI"/>
            <w:shd w:val="clear" w:color="auto" w:fill="FFFFFF"/>
          </w:rPr>
          <w:t>magrietvandijk@live.com</w:t>
        </w:r>
      </w:hyperlink>
      <w:r>
        <w:rPr>
          <w:rFonts w:ascii="Segoe UI" w:hAnsi="Segoe UI" w:cs="Segoe UI"/>
          <w:color w:val="201F1E"/>
          <w:shd w:val="clear" w:color="auto" w:fill="FFFFFF"/>
        </w:rPr>
        <w:t xml:space="preserve">, </w:t>
      </w:r>
      <w:hyperlink r:id="rId8" w:history="1">
        <w:r w:rsidRPr="004930BB">
          <w:rPr>
            <w:rStyle w:val="Hyperlink"/>
            <w:rFonts w:ascii="Segoe UI" w:hAnsi="Segoe UI" w:cs="Segoe UI"/>
            <w:shd w:val="clear" w:color="auto" w:fill="FFFFFF"/>
          </w:rPr>
          <w:t>davidsmit@hotmail.com</w:t>
        </w:r>
      </w:hyperlink>
      <w:r>
        <w:rPr>
          <w:rFonts w:ascii="Segoe UI" w:hAnsi="Segoe UI" w:cs="Segoe UI"/>
          <w:color w:val="201F1E"/>
          <w:shd w:val="clear" w:color="auto" w:fill="FFFFFF"/>
        </w:rPr>
        <w:t>, Jurre_visser@hotmail.com</w:t>
      </w:r>
      <w:r>
        <w:rPr>
          <w:rFonts w:ascii="Segoe UI" w:hAnsi="Segoe UI" w:cs="Segoe UI"/>
          <w:color w:val="201F1E"/>
          <w:shd w:val="clear" w:color="auto" w:fill="FFFFFF"/>
        </w:rPr>
        <w:br/>
      </w:r>
      <w:r w:rsidRPr="00B42FD5">
        <w:rPr>
          <w:rFonts w:ascii="Segoe UI" w:hAnsi="Segoe UI" w:cs="Segoe UI"/>
          <w:color w:val="201F1E"/>
          <w:shd w:val="clear" w:color="auto" w:fill="FFFFFF"/>
        </w:rPr>
        <w:t>Als moordenaar weet jij nog iets meer, namelijk alle moordenaars. Dit zijn alle moordenaars</w:t>
      </w:r>
      <w:r>
        <w:rPr>
          <w:rFonts w:ascii="Segoe UI" w:hAnsi="Segoe UI" w:cs="Segoe UI"/>
          <w:color w:val="201F1E"/>
          <w:shd w:val="clear" w:color="auto" w:fill="FFFFFF"/>
        </w:rPr>
        <w:t xml:space="preserve">: </w:t>
      </w:r>
      <w:hyperlink r:id="rId9" w:history="1">
        <w:r w:rsidRPr="004930BB">
          <w:rPr>
            <w:rStyle w:val="Hyperlink"/>
            <w:rFonts w:ascii="Segoe UI" w:hAnsi="Segoe UI" w:cs="Segoe UI"/>
            <w:shd w:val="clear" w:color="auto" w:fill="FFFFFF"/>
          </w:rPr>
          <w:t>harmen7dijkstra@gmail.com</w:t>
        </w:r>
      </w:hyperlink>
      <w:r>
        <w:rPr>
          <w:rFonts w:ascii="Segoe UI" w:hAnsi="Segoe UI" w:cs="Segoe UI"/>
          <w:color w:val="201F1E"/>
          <w:shd w:val="clear" w:color="auto" w:fill="FFFFFF"/>
        </w:rPr>
        <w:t xml:space="preserve">,  </w:t>
      </w:r>
      <w:hyperlink r:id="rId10" w:history="1">
        <w:r w:rsidRPr="004930BB">
          <w:rPr>
            <w:rStyle w:val="Hyperlink"/>
            <w:rFonts w:ascii="Segoe UI" w:hAnsi="Segoe UI" w:cs="Segoe UI"/>
            <w:shd w:val="clear" w:color="auto" w:fill="FFFFFF"/>
          </w:rPr>
          <w:t>pietje_jansen@hotmail.com</w:t>
        </w:r>
      </w:hyperlink>
    </w:p>
    <w:p w:rsidR="00B42FD5" w:rsidRDefault="0095769B">
      <w:pPr>
        <w:rPr>
          <w:sz w:val="28"/>
          <w:szCs w:val="28"/>
        </w:rPr>
      </w:pPr>
      <w:r>
        <w:rPr>
          <w:sz w:val="28"/>
          <w:szCs w:val="28"/>
        </w:rPr>
        <w:t>De anderen krijgen een vergelijkbaar mailtje maar dan zonder de informatie wie de moordenaars zijn:</w:t>
      </w:r>
    </w:p>
    <w:p w:rsidR="0095769B" w:rsidRDefault="0095769B" w:rsidP="0095769B">
      <w:pPr>
        <w:rPr>
          <w:rFonts w:ascii="Segoe UI" w:hAnsi="Segoe UI" w:cs="Segoe UI"/>
          <w:color w:val="201F1E"/>
          <w:shd w:val="clear" w:color="auto" w:fill="FFFFFF"/>
        </w:rPr>
      </w:pPr>
      <w:r>
        <w:rPr>
          <w:rFonts w:ascii="Segoe UI" w:hAnsi="Segoe UI" w:cs="Segoe UI"/>
          <w:color w:val="201F1E"/>
          <w:shd w:val="clear" w:color="auto" w:fill="FFFFFF"/>
        </w:rPr>
        <w:t xml:space="preserve">Gegroet inwoner van </w:t>
      </w:r>
      <w:proofErr w:type="spellStart"/>
      <w:r>
        <w:rPr>
          <w:rFonts w:ascii="Segoe UI" w:hAnsi="Segoe UI" w:cs="Segoe UI"/>
          <w:color w:val="201F1E"/>
          <w:shd w:val="clear" w:color="auto" w:fill="FFFFFF"/>
        </w:rPr>
        <w:t>Loppersum</w:t>
      </w:r>
      <w:proofErr w:type="spellEnd"/>
      <w:r>
        <w:rPr>
          <w:rFonts w:ascii="Segoe UI" w:hAnsi="Segoe UI" w:cs="Segoe UI"/>
          <w:color w:val="201F1E"/>
          <w:shd w:val="clear" w:color="auto" w:fill="FFFFFF"/>
        </w:rPr>
        <w:t>,</w:t>
      </w:r>
      <w:r>
        <w:rPr>
          <w:rFonts w:ascii="Segoe UI" w:hAnsi="Segoe UI" w:cs="Segoe UI"/>
          <w:color w:val="201F1E"/>
        </w:rPr>
        <w:br/>
      </w:r>
      <w:r>
        <w:rPr>
          <w:rFonts w:ascii="Segoe UI" w:hAnsi="Segoe UI" w:cs="Segoe UI"/>
          <w:color w:val="201F1E"/>
          <w:shd w:val="clear" w:color="auto" w:fill="FFFFFF"/>
        </w:rPr>
        <w:t> </w:t>
      </w:r>
      <w:r>
        <w:rPr>
          <w:rFonts w:ascii="Segoe UI" w:hAnsi="Segoe UI" w:cs="Segoe UI"/>
          <w:color w:val="201F1E"/>
        </w:rPr>
        <w:br/>
      </w:r>
      <w:r>
        <w:rPr>
          <w:rFonts w:ascii="Segoe UI" w:hAnsi="Segoe UI" w:cs="Segoe UI"/>
          <w:color w:val="201F1E"/>
          <w:shd w:val="clear" w:color="auto" w:fill="FFFFFF"/>
        </w:rPr>
        <w:t xml:space="preserve">Jij bent geen moordenaar, zoek de 2 moordenaars in </w:t>
      </w:r>
      <w:proofErr w:type="spellStart"/>
      <w:r>
        <w:rPr>
          <w:rFonts w:ascii="Segoe UI" w:hAnsi="Segoe UI" w:cs="Segoe UI"/>
          <w:color w:val="201F1E"/>
          <w:shd w:val="clear" w:color="auto" w:fill="FFFFFF"/>
        </w:rPr>
        <w:t>Loppersum</w:t>
      </w:r>
      <w:proofErr w:type="spellEnd"/>
      <w:r>
        <w:rPr>
          <w:rFonts w:ascii="Segoe UI" w:hAnsi="Segoe UI" w:cs="Segoe UI"/>
          <w:color w:val="201F1E"/>
          <w:shd w:val="clear" w:color="auto" w:fill="FFFFFF"/>
        </w:rPr>
        <w:t xml:space="preserve">! Verder moet je het wapen en de locatie weten om zo de moord te stoppen! Wat jij verder nog weet is dat de moord niet gepleegd word in/met/door: </w:t>
      </w:r>
      <w:r>
        <w:rPr>
          <w:rFonts w:ascii="Segoe UI" w:hAnsi="Segoe UI" w:cs="Segoe UI"/>
          <w:color w:val="201F1E"/>
          <w:shd w:val="clear" w:color="auto" w:fill="FFFFFF"/>
        </w:rPr>
        <w:br/>
        <w:t>vork, lepel, pietje_</w:t>
      </w:r>
      <w:proofErr w:type="spellStart"/>
      <w:r>
        <w:rPr>
          <w:rFonts w:ascii="Segoe UI" w:hAnsi="Segoe UI" w:cs="Segoe UI"/>
          <w:color w:val="201F1E"/>
          <w:shd w:val="clear" w:color="auto" w:fill="FFFFFF"/>
        </w:rPr>
        <w:t>jansen</w:t>
      </w:r>
      <w:proofErr w:type="spellEnd"/>
      <w:r>
        <w:rPr>
          <w:rFonts w:ascii="Segoe UI" w:hAnsi="Segoe UI" w:cs="Segoe UI"/>
          <w:color w:val="201F1E"/>
          <w:shd w:val="clear" w:color="auto" w:fill="FFFFFF"/>
        </w:rPr>
        <w:t xml:space="preserve">@hotmail.com. </w:t>
      </w:r>
      <w:r>
        <w:rPr>
          <w:rFonts w:ascii="Segoe UI" w:hAnsi="Segoe UI" w:cs="Segoe UI"/>
          <w:color w:val="201F1E"/>
          <w:shd w:val="clear" w:color="auto" w:fill="FFFFFF"/>
        </w:rPr>
        <w:br/>
        <w:t>Dit zijn alle wapens:</w:t>
      </w:r>
      <w:r>
        <w:rPr>
          <w:rFonts w:ascii="Segoe UI" w:hAnsi="Segoe UI" w:cs="Segoe UI"/>
          <w:color w:val="201F1E"/>
          <w:shd w:val="clear" w:color="auto" w:fill="FFFFFF"/>
        </w:rPr>
        <w:br/>
        <w:t>lepel, vork, mes, pen, beker, kussen, bezem</w:t>
      </w:r>
      <w:r>
        <w:rPr>
          <w:rFonts w:ascii="Segoe UI" w:hAnsi="Segoe UI" w:cs="Segoe UI"/>
          <w:color w:val="201F1E"/>
          <w:shd w:val="clear" w:color="auto" w:fill="FFFFFF"/>
        </w:rPr>
        <w:br/>
        <w:t>dit zijn alle locaties: tuin, woonkamer, keuken, gang, wc, slaapkamer, bijkeuken</w:t>
      </w:r>
      <w:r>
        <w:rPr>
          <w:rFonts w:ascii="Segoe UI" w:hAnsi="Segoe UI" w:cs="Segoe UI"/>
          <w:color w:val="201F1E"/>
          <w:shd w:val="clear" w:color="auto" w:fill="FFFFFF"/>
        </w:rPr>
        <w:br/>
        <w:t xml:space="preserve">Dit zijn alle </w:t>
      </w:r>
      <w:proofErr w:type="spellStart"/>
      <w:r>
        <w:rPr>
          <w:rFonts w:ascii="Segoe UI" w:hAnsi="Segoe UI" w:cs="Segoe UI"/>
          <w:color w:val="201F1E"/>
          <w:shd w:val="clear" w:color="auto" w:fill="FFFFFF"/>
        </w:rPr>
        <w:t>emails</w:t>
      </w:r>
      <w:proofErr w:type="spellEnd"/>
      <w:r>
        <w:rPr>
          <w:rFonts w:ascii="Segoe UI" w:hAnsi="Segoe UI" w:cs="Segoe UI"/>
          <w:color w:val="201F1E"/>
          <w:shd w:val="clear" w:color="auto" w:fill="FFFFFF"/>
        </w:rPr>
        <w:t>:</w:t>
      </w:r>
      <w:r>
        <w:rPr>
          <w:rFonts w:ascii="Segoe UI" w:hAnsi="Segoe UI" w:cs="Segoe UI"/>
          <w:color w:val="201F1E"/>
          <w:shd w:val="clear" w:color="auto" w:fill="FFFFFF"/>
        </w:rPr>
        <w:br/>
        <w:t>pietje_</w:t>
      </w:r>
      <w:proofErr w:type="spellStart"/>
      <w:r>
        <w:rPr>
          <w:rFonts w:ascii="Segoe UI" w:hAnsi="Segoe UI" w:cs="Segoe UI"/>
          <w:color w:val="201F1E"/>
          <w:shd w:val="clear" w:color="auto" w:fill="FFFFFF"/>
        </w:rPr>
        <w:t>jansen</w:t>
      </w:r>
      <w:proofErr w:type="spellEnd"/>
      <w:r>
        <w:rPr>
          <w:rFonts w:ascii="Segoe UI" w:hAnsi="Segoe UI" w:cs="Segoe UI"/>
          <w:color w:val="201F1E"/>
          <w:shd w:val="clear" w:color="auto" w:fill="FFFFFF"/>
        </w:rPr>
        <w:t xml:space="preserve"> @hotmail.com, </w:t>
      </w:r>
      <w:hyperlink r:id="rId11" w:history="1">
        <w:r w:rsidRPr="004930BB">
          <w:rPr>
            <w:rStyle w:val="Hyperlink"/>
            <w:rFonts w:ascii="Segoe UI" w:hAnsi="Segoe UI" w:cs="Segoe UI"/>
            <w:shd w:val="clear" w:color="auto" w:fill="FFFFFF"/>
          </w:rPr>
          <w:t>jaap_klaasen@gmail.com</w:t>
        </w:r>
      </w:hyperlink>
      <w:r>
        <w:rPr>
          <w:rFonts w:ascii="Segoe UI" w:hAnsi="Segoe UI" w:cs="Segoe UI"/>
          <w:color w:val="201F1E"/>
          <w:shd w:val="clear" w:color="auto" w:fill="FFFFFF"/>
        </w:rPr>
        <w:t xml:space="preserve">, </w:t>
      </w:r>
      <w:hyperlink r:id="rId12" w:history="1">
        <w:r w:rsidRPr="004930BB">
          <w:rPr>
            <w:rStyle w:val="Hyperlink"/>
            <w:rFonts w:ascii="Segoe UI" w:hAnsi="Segoe UI" w:cs="Segoe UI"/>
            <w:shd w:val="clear" w:color="auto" w:fill="FFFFFF"/>
          </w:rPr>
          <w:t>magrietvandijk@live.com</w:t>
        </w:r>
      </w:hyperlink>
      <w:r>
        <w:rPr>
          <w:rFonts w:ascii="Segoe UI" w:hAnsi="Segoe UI" w:cs="Segoe UI"/>
          <w:color w:val="201F1E"/>
          <w:shd w:val="clear" w:color="auto" w:fill="FFFFFF"/>
        </w:rPr>
        <w:t xml:space="preserve">, </w:t>
      </w:r>
      <w:hyperlink r:id="rId13" w:history="1">
        <w:r w:rsidRPr="004930BB">
          <w:rPr>
            <w:rStyle w:val="Hyperlink"/>
            <w:rFonts w:ascii="Segoe UI" w:hAnsi="Segoe UI" w:cs="Segoe UI"/>
            <w:shd w:val="clear" w:color="auto" w:fill="FFFFFF"/>
          </w:rPr>
          <w:t>davidsmit@hotmail.com</w:t>
        </w:r>
      </w:hyperlink>
      <w:r>
        <w:rPr>
          <w:rFonts w:ascii="Segoe UI" w:hAnsi="Segoe UI" w:cs="Segoe UI"/>
          <w:color w:val="201F1E"/>
          <w:shd w:val="clear" w:color="auto" w:fill="FFFFFF"/>
        </w:rPr>
        <w:t>, Jurre_visser@hotmail.com</w:t>
      </w:r>
      <w:r>
        <w:rPr>
          <w:rFonts w:ascii="Segoe UI" w:hAnsi="Segoe UI" w:cs="Segoe UI"/>
          <w:color w:val="201F1E"/>
          <w:shd w:val="clear" w:color="auto" w:fill="FFFFFF"/>
        </w:rPr>
        <w:br/>
      </w:r>
    </w:p>
    <w:p w:rsidR="0095769B" w:rsidRDefault="0095769B" w:rsidP="0095769B">
      <w:pPr>
        <w:rPr>
          <w:rFonts w:ascii="Segoe UI" w:hAnsi="Segoe UI" w:cs="Segoe UI"/>
          <w:color w:val="201F1E"/>
          <w:shd w:val="clear" w:color="auto" w:fill="FFFFFF"/>
        </w:rPr>
      </w:pPr>
      <w:r>
        <w:rPr>
          <w:sz w:val="28"/>
          <w:szCs w:val="28"/>
        </w:rPr>
        <w:t xml:space="preserve">De anderen krijgen dus bijna dezelfde informatie. Bovenstaande mails zijn overigens wel voorbeelden. Iedereen krijgt andere informatie over dat de moord niet gepleegd word in/met/door. Het spel is namelijk zo opgezet dat alle wapens, </w:t>
      </w:r>
      <w:proofErr w:type="spellStart"/>
      <w:r>
        <w:rPr>
          <w:sz w:val="28"/>
          <w:szCs w:val="28"/>
        </w:rPr>
        <w:t>emails</w:t>
      </w:r>
      <w:proofErr w:type="spellEnd"/>
      <w:r>
        <w:rPr>
          <w:sz w:val="28"/>
          <w:szCs w:val="28"/>
        </w:rPr>
        <w:t xml:space="preserve"> en locaties 1 keer voorkomen. Namelijk verdeeld bij </w:t>
      </w:r>
      <w:r w:rsidR="00A95D60">
        <w:rPr>
          <w:sz w:val="28"/>
          <w:szCs w:val="28"/>
        </w:rPr>
        <w:t xml:space="preserve">dorpsbewoners </w:t>
      </w:r>
      <w:r>
        <w:rPr>
          <w:sz w:val="28"/>
          <w:szCs w:val="28"/>
        </w:rPr>
        <w:t xml:space="preserve">als informatie dat de moord niet gepleegd word in/met door. Er blijft dan 1 wapen, 1 locatie en aantal </w:t>
      </w:r>
      <w:proofErr w:type="spellStart"/>
      <w:r>
        <w:rPr>
          <w:sz w:val="28"/>
          <w:szCs w:val="28"/>
        </w:rPr>
        <w:t>emails</w:t>
      </w:r>
      <w:proofErr w:type="spellEnd"/>
      <w:r>
        <w:rPr>
          <w:sz w:val="28"/>
          <w:szCs w:val="28"/>
        </w:rPr>
        <w:t xml:space="preserve"> gelijk aan het aantal moordenaars over. </w:t>
      </w:r>
    </w:p>
    <w:p w:rsidR="009F64E3" w:rsidRPr="00AE2FA6" w:rsidRDefault="00AE2FA6">
      <w:pPr>
        <w:rPr>
          <w:b/>
          <w:sz w:val="28"/>
          <w:szCs w:val="28"/>
        </w:rPr>
      </w:pPr>
      <w:r w:rsidRPr="00AE2FA6">
        <w:rPr>
          <w:b/>
          <w:sz w:val="28"/>
          <w:szCs w:val="28"/>
        </w:rPr>
        <w:t>Verschillende momenten in het spel:</w:t>
      </w:r>
    </w:p>
    <w:p w:rsidR="00977638" w:rsidRDefault="009F64E3">
      <w:pPr>
        <w:rPr>
          <w:sz w:val="28"/>
          <w:szCs w:val="28"/>
        </w:rPr>
      </w:pPr>
      <w:r>
        <w:rPr>
          <w:sz w:val="28"/>
          <w:szCs w:val="28"/>
        </w:rPr>
        <w:t xml:space="preserve">Verder zijn er drie verschillende momenten in het spel: het centraal overleg, het verhoor en de dagelijkse bezigheden. </w:t>
      </w:r>
      <w:r w:rsidR="00AE2FA6">
        <w:rPr>
          <w:sz w:val="28"/>
          <w:szCs w:val="28"/>
        </w:rPr>
        <w:t>Nadat iedereen de informatie van de mail heeft gekregen en zich klaar heeft gemaakt voor het spel kan het spel beginnen met het centraal overleg. De volgorde van het verdere verloop van het spel word bepaald bij het eerste centrale overleg.</w:t>
      </w:r>
    </w:p>
    <w:p w:rsidR="000E06D5" w:rsidRDefault="000E06D5" w:rsidP="00977638">
      <w:pPr>
        <w:rPr>
          <w:sz w:val="28"/>
          <w:szCs w:val="28"/>
        </w:rPr>
      </w:pPr>
      <w:r w:rsidRPr="000E06D5">
        <w:rPr>
          <w:b/>
          <w:sz w:val="28"/>
          <w:szCs w:val="28"/>
        </w:rPr>
        <w:t>Het eerste centrale overleg</w:t>
      </w:r>
      <w:r>
        <w:rPr>
          <w:sz w:val="28"/>
          <w:szCs w:val="28"/>
        </w:rPr>
        <w:t>:</w:t>
      </w:r>
    </w:p>
    <w:p w:rsidR="00977638" w:rsidRDefault="000E06D5" w:rsidP="00977638">
      <w:pPr>
        <w:rPr>
          <w:sz w:val="28"/>
          <w:szCs w:val="28"/>
        </w:rPr>
      </w:pPr>
      <w:r>
        <w:rPr>
          <w:sz w:val="28"/>
          <w:szCs w:val="28"/>
        </w:rPr>
        <w:lastRenderedPageBreak/>
        <w:t xml:space="preserve">Bij het overleg zijn alle </w:t>
      </w:r>
      <w:r w:rsidR="00A95D60">
        <w:rPr>
          <w:sz w:val="28"/>
          <w:szCs w:val="28"/>
        </w:rPr>
        <w:t xml:space="preserve">dorpsbewoners </w:t>
      </w:r>
      <w:r>
        <w:rPr>
          <w:sz w:val="28"/>
          <w:szCs w:val="28"/>
        </w:rPr>
        <w:t xml:space="preserve">verzameld rondom een tafel met alle wapens binnen handbereik. </w:t>
      </w:r>
      <w:r w:rsidR="00AE2FA6">
        <w:rPr>
          <w:sz w:val="28"/>
          <w:szCs w:val="28"/>
        </w:rPr>
        <w:t>Bij het eerste centrale overleg word bepaald wie al</w:t>
      </w:r>
      <w:r>
        <w:rPr>
          <w:sz w:val="28"/>
          <w:szCs w:val="28"/>
        </w:rPr>
        <w:t>s eerste mag beginnen. Pak bijvoorbeeld het moordwapen de pen, draai deze rond en wie de pen aanwijst mag beginnen. Deze dorpsgenoot is dan als eerste de burgemeester. Iedereen moet onthouden waar die zit bij het eerste overleg want dit is de volgorde hoe men ook moet zitten bij alle komende keren. Leg alle wapens neer bij degene die nu de burgemeester is.</w:t>
      </w:r>
    </w:p>
    <w:p w:rsidR="000E06D5" w:rsidRDefault="000E06D5" w:rsidP="00977638">
      <w:pPr>
        <w:rPr>
          <w:b/>
          <w:sz w:val="28"/>
          <w:szCs w:val="28"/>
        </w:rPr>
      </w:pPr>
      <w:r w:rsidRPr="000E06D5">
        <w:rPr>
          <w:b/>
          <w:sz w:val="28"/>
          <w:szCs w:val="28"/>
        </w:rPr>
        <w:t>Het centrale overleg:</w:t>
      </w:r>
    </w:p>
    <w:p w:rsidR="000E06D5" w:rsidRPr="000E06D5" w:rsidRDefault="000E06D5" w:rsidP="00977638">
      <w:pPr>
        <w:rPr>
          <w:sz w:val="28"/>
          <w:szCs w:val="28"/>
        </w:rPr>
      </w:pPr>
      <w:r>
        <w:rPr>
          <w:sz w:val="28"/>
          <w:szCs w:val="28"/>
        </w:rPr>
        <w:t xml:space="preserve">De burgemeester begint het overleg, hij noemt als eerste een wapen, locatie en een </w:t>
      </w:r>
      <w:r w:rsidR="00EA0849">
        <w:rPr>
          <w:sz w:val="28"/>
          <w:szCs w:val="28"/>
        </w:rPr>
        <w:t>verdachte</w:t>
      </w:r>
      <w:r>
        <w:rPr>
          <w:sz w:val="28"/>
          <w:szCs w:val="28"/>
        </w:rPr>
        <w:t xml:space="preserve">. De burgemeester moet in het volgende moment (‘het verhoor’) dit wapen meenemen naar deze locatie samen met degene die hij genoemd heeft. </w:t>
      </w:r>
      <w:r w:rsidR="00C73E75">
        <w:rPr>
          <w:sz w:val="28"/>
          <w:szCs w:val="28"/>
        </w:rPr>
        <w:t xml:space="preserve">In het verhoor gaat de burgemeester deze </w:t>
      </w:r>
      <w:r w:rsidR="00EA0849">
        <w:rPr>
          <w:sz w:val="28"/>
          <w:szCs w:val="28"/>
        </w:rPr>
        <w:t>verdachte</w:t>
      </w:r>
      <w:r w:rsidR="00C73E75">
        <w:rPr>
          <w:sz w:val="28"/>
          <w:szCs w:val="28"/>
        </w:rPr>
        <w:t xml:space="preserve"> verhoren in de genoemde locatie. </w:t>
      </w:r>
      <w:r>
        <w:rPr>
          <w:sz w:val="28"/>
          <w:szCs w:val="28"/>
        </w:rPr>
        <w:t xml:space="preserve">Dan is degene die links van de burgemeester aan het woord. Ook hij noemt een wapen, locatie en een persoon. Echter, </w:t>
      </w:r>
      <w:r w:rsidR="00760B6E">
        <w:rPr>
          <w:sz w:val="28"/>
          <w:szCs w:val="28"/>
        </w:rPr>
        <w:t xml:space="preserve">hij kan niet meer het wapen kiezen die de burgemeester gekozen heeft, want deze neemt de burgemeester al mee. Verder staat ook al vast waar de burgemeester heengaat en degene die de burgemeester net gekozen heeft. Dus als hij de burgemeester wilt verhoren dan moet dit op de locatie die net door de burgemeester benoemd is. Heeft de burgemeester hem net gekozen dan stond voor hem de locatie dus al vast! Wel zou hij dan iemand anders mogen noemen die dan ook naar diezelfde locatie moet. </w:t>
      </w:r>
      <w:r w:rsidR="00C73E75">
        <w:rPr>
          <w:sz w:val="28"/>
          <w:szCs w:val="28"/>
        </w:rPr>
        <w:t xml:space="preserve">Alleen mogen er nooit meer dan 3 dorpsbewoners op een locatie zijn tijdens een verhoor! Dus als er al drie dorpsbewoners naar deze locatie moeten dan mag er alleen gekozen worden tussen de twee dorpsbewoners die ook naar deze locatie gaan. Op </w:t>
      </w:r>
      <w:r w:rsidR="00760B6E">
        <w:rPr>
          <w:sz w:val="28"/>
          <w:szCs w:val="28"/>
        </w:rPr>
        <w:t>deze manier komt iedereen aan de beurt bij het overleg. Iedereen kiest een wapen, locatie en een persoon. Hierbij zijn er dus</w:t>
      </w:r>
      <w:r w:rsidR="00C73E75">
        <w:rPr>
          <w:sz w:val="28"/>
          <w:szCs w:val="28"/>
        </w:rPr>
        <w:t xml:space="preserve"> steeds minder wapens te kiezen. Verder is het mogelijk dat je niet meer een dorpsgenoot mag verhoren omdat er in die ruimte al drie dorpsbewoners zijn of omdat je al op een locatie wordt verhoord en de andere dorpsbewoner al op naar andere locatie gaat.</w:t>
      </w:r>
    </w:p>
    <w:p w:rsidR="00977638" w:rsidRDefault="00AE2FA6">
      <w:pPr>
        <w:rPr>
          <w:b/>
          <w:sz w:val="28"/>
          <w:szCs w:val="28"/>
        </w:rPr>
      </w:pPr>
      <w:r w:rsidRPr="00AE2FA6">
        <w:rPr>
          <w:b/>
          <w:sz w:val="28"/>
          <w:szCs w:val="28"/>
        </w:rPr>
        <w:t>Het verhoor:</w:t>
      </w:r>
    </w:p>
    <w:p w:rsidR="00A95D60" w:rsidRDefault="00C73E75">
      <w:pPr>
        <w:rPr>
          <w:sz w:val="28"/>
          <w:szCs w:val="28"/>
        </w:rPr>
      </w:pPr>
      <w:r>
        <w:rPr>
          <w:sz w:val="28"/>
          <w:szCs w:val="28"/>
        </w:rPr>
        <w:t xml:space="preserve">Als alle </w:t>
      </w:r>
      <w:r w:rsidR="00A95D60">
        <w:rPr>
          <w:sz w:val="28"/>
          <w:szCs w:val="28"/>
        </w:rPr>
        <w:t xml:space="preserve">dorpsbewoners </w:t>
      </w:r>
      <w:r w:rsidR="00F047B3">
        <w:rPr>
          <w:sz w:val="28"/>
          <w:szCs w:val="28"/>
        </w:rPr>
        <w:t xml:space="preserve">aan de beurt zijn geweest in het overleg dan beginnen met een de verhoren. Iedereen loopt met zijn genoemde wapen naar zijn genoemde locatie. Op de locatie komt iedereen aan de beurt om </w:t>
      </w:r>
      <w:r w:rsidR="00EA0849">
        <w:rPr>
          <w:sz w:val="28"/>
          <w:szCs w:val="28"/>
        </w:rPr>
        <w:t>zijn verdachte</w:t>
      </w:r>
      <w:r w:rsidR="00F047B3">
        <w:rPr>
          <w:sz w:val="28"/>
          <w:szCs w:val="28"/>
        </w:rPr>
        <w:t xml:space="preserve"> te verhoren. Als je iemand verhoort dan noem je drie dingen: een wapen, een locatie en een dorpsbewoner. Degene die je verhoort, het wapen en de locatie liggen vast. Deze heb je al benoemt in het overleg. Maar de dorpsbewoner die </w:t>
      </w:r>
      <w:r w:rsidR="00F047B3">
        <w:rPr>
          <w:sz w:val="28"/>
          <w:szCs w:val="28"/>
        </w:rPr>
        <w:lastRenderedPageBreak/>
        <w:t xml:space="preserve">je dan zegt mag je nog kiezen. </w:t>
      </w:r>
      <w:r w:rsidR="00EA0849">
        <w:rPr>
          <w:sz w:val="28"/>
          <w:szCs w:val="28"/>
        </w:rPr>
        <w:br/>
      </w:r>
      <w:r w:rsidR="00F047B3">
        <w:rPr>
          <w:sz w:val="28"/>
          <w:szCs w:val="28"/>
        </w:rPr>
        <w:t>Een voorbeeld: Je hebt in het overleg gekozen om pietje te verhoren over de pen in de gang. Je zegt vervolgens: Pietje, wat heb jij te horen gekregen (per mail) over de pen, de gang en jaap? Vervolgens pakt Pietje zijn mail erbij en kijkt of hij daar iets over heeft gehoord. Het gaat hier alleen over wat er staat achter: ‘</w:t>
      </w:r>
      <w:r w:rsidR="00F047B3" w:rsidRPr="00F047B3">
        <w:rPr>
          <w:sz w:val="28"/>
          <w:szCs w:val="28"/>
        </w:rPr>
        <w:t>Wat jij verder nog weet is dat de moord niet gepleegd word in/met/door</w:t>
      </w:r>
      <w:r w:rsidR="00F047B3">
        <w:rPr>
          <w:sz w:val="28"/>
          <w:szCs w:val="28"/>
        </w:rPr>
        <w:t xml:space="preserve">’. </w:t>
      </w:r>
    </w:p>
    <w:p w:rsidR="00EA0849" w:rsidRDefault="00F047B3">
      <w:pPr>
        <w:rPr>
          <w:sz w:val="28"/>
          <w:szCs w:val="28"/>
        </w:rPr>
      </w:pPr>
      <w:r>
        <w:rPr>
          <w:sz w:val="28"/>
          <w:szCs w:val="28"/>
        </w:rPr>
        <w:t>Als in Pietjes mail niks staat over een pen, de gang en</w:t>
      </w:r>
      <w:r w:rsidR="00EA0849">
        <w:rPr>
          <w:sz w:val="28"/>
          <w:szCs w:val="28"/>
        </w:rPr>
        <w:t xml:space="preserve"> jaap, d</w:t>
      </w:r>
      <w:r>
        <w:rPr>
          <w:sz w:val="28"/>
          <w:szCs w:val="28"/>
        </w:rPr>
        <w:t xml:space="preserve">an zegt hij hardop dat hij hier niks over te horen heeft gehad. Als hij één of meerdere </w:t>
      </w:r>
      <w:r w:rsidR="00EA0849">
        <w:rPr>
          <w:sz w:val="28"/>
          <w:szCs w:val="28"/>
        </w:rPr>
        <w:t xml:space="preserve">dingen hier wel over weet dan zegt Pietje hardop dat hij hier wel wat over weet. Vervolgens fluistert Pietje (niet hardop zodat een mogelijk derde persoon in de ruimte hier niks over hoort) één van de dingen die </w:t>
      </w:r>
      <w:proofErr w:type="spellStart"/>
      <w:r w:rsidR="00EA0849">
        <w:rPr>
          <w:sz w:val="28"/>
          <w:szCs w:val="28"/>
        </w:rPr>
        <w:t>die</w:t>
      </w:r>
      <w:proofErr w:type="spellEnd"/>
      <w:r w:rsidR="00EA0849">
        <w:rPr>
          <w:sz w:val="28"/>
          <w:szCs w:val="28"/>
        </w:rPr>
        <w:t xml:space="preserve"> weet. Pietje mag zelf kiezen wat hij vertelt als hij meerdere dingen hierover wist.</w:t>
      </w:r>
      <w:r w:rsidR="00EA0849">
        <w:rPr>
          <w:sz w:val="28"/>
          <w:szCs w:val="28"/>
        </w:rPr>
        <w:br/>
      </w:r>
      <w:r w:rsidR="00EA0849">
        <w:rPr>
          <w:sz w:val="28"/>
          <w:szCs w:val="28"/>
        </w:rPr>
        <w:br/>
        <w:t>Op deze manier mag iedereen in de ruimte zijn verdachte verhoren.</w:t>
      </w:r>
      <w:r w:rsidR="001D728E">
        <w:rPr>
          <w:sz w:val="28"/>
          <w:szCs w:val="28"/>
        </w:rPr>
        <w:t xml:space="preserve"> Nadat iedereen in de ruimte verhoort is begint meteen de dagelijkse bezig</w:t>
      </w:r>
      <w:r w:rsidR="008D15D7">
        <w:rPr>
          <w:sz w:val="28"/>
          <w:szCs w:val="28"/>
        </w:rPr>
        <w:t xml:space="preserve">heden voor iedereen die op deze locatie </w:t>
      </w:r>
      <w:r w:rsidR="001D728E">
        <w:rPr>
          <w:sz w:val="28"/>
          <w:szCs w:val="28"/>
        </w:rPr>
        <w:t xml:space="preserve">aanwezig waren (het kan dus zo zijn dat </w:t>
      </w:r>
      <w:r w:rsidR="008D15D7">
        <w:rPr>
          <w:sz w:val="28"/>
          <w:szCs w:val="28"/>
        </w:rPr>
        <w:t>dorpsbewoners op verschillende momenten beginnen met de dagelijkse bezigheden</w:t>
      </w:r>
      <w:r w:rsidR="001D728E">
        <w:rPr>
          <w:sz w:val="28"/>
          <w:szCs w:val="28"/>
        </w:rPr>
        <w:t>).</w:t>
      </w:r>
    </w:p>
    <w:p w:rsidR="007C0407" w:rsidRDefault="00977638">
      <w:pPr>
        <w:rPr>
          <w:sz w:val="28"/>
          <w:szCs w:val="28"/>
        </w:rPr>
      </w:pPr>
      <w:r w:rsidRPr="00AE2FA6">
        <w:rPr>
          <w:b/>
          <w:sz w:val="28"/>
          <w:szCs w:val="28"/>
        </w:rPr>
        <w:t>Dagelijkse bezigheden:</w:t>
      </w:r>
      <w:r w:rsidR="00AE2FA6">
        <w:rPr>
          <w:sz w:val="28"/>
          <w:szCs w:val="28"/>
        </w:rPr>
        <w:br/>
      </w:r>
    </w:p>
    <w:p w:rsidR="007C0407" w:rsidRDefault="007C0407">
      <w:pPr>
        <w:rPr>
          <w:sz w:val="28"/>
          <w:szCs w:val="28"/>
        </w:rPr>
      </w:pPr>
      <w:r>
        <w:rPr>
          <w:sz w:val="28"/>
          <w:szCs w:val="28"/>
        </w:rPr>
        <w:t>Meteen naar het verhoor is er een nieuwe burgemeester, namelijk degene die links naast de vorige burgemeester zat. Vervolgens beginnen de dagelijkse bezigheden. In deze tijd kan je andere dingen doen behalve dit spel. Of als je meteen door wilt spelen zorg dan dat iedereen kort de gelegenheid krijgt om met elkaar te praten. Tijdens de dagelijkse bezigheden gelden de volgende regels:</w:t>
      </w:r>
    </w:p>
    <w:p w:rsidR="007C0407" w:rsidRDefault="00977638">
      <w:pPr>
        <w:rPr>
          <w:sz w:val="28"/>
          <w:szCs w:val="28"/>
        </w:rPr>
      </w:pPr>
      <w:r>
        <w:rPr>
          <w:sz w:val="28"/>
          <w:szCs w:val="28"/>
        </w:rPr>
        <w:t xml:space="preserve">-je mag nooit je aantekeningen laten zien aan </w:t>
      </w:r>
      <w:r w:rsidR="00A95D60">
        <w:rPr>
          <w:sz w:val="28"/>
          <w:szCs w:val="28"/>
        </w:rPr>
        <w:t>dorpsbewoners</w:t>
      </w:r>
      <w:r>
        <w:rPr>
          <w:sz w:val="28"/>
          <w:szCs w:val="28"/>
        </w:rPr>
        <w:t>!</w:t>
      </w:r>
      <w:r>
        <w:rPr>
          <w:sz w:val="28"/>
          <w:szCs w:val="28"/>
        </w:rPr>
        <w:br/>
        <w:t>-je hoeft niet de waarheid te vertellen</w:t>
      </w:r>
      <w:r w:rsidR="007C0407">
        <w:rPr>
          <w:sz w:val="28"/>
          <w:szCs w:val="28"/>
        </w:rPr>
        <w:t>.</w:t>
      </w:r>
      <w:r w:rsidR="007C0407">
        <w:rPr>
          <w:sz w:val="28"/>
          <w:szCs w:val="28"/>
        </w:rPr>
        <w:br/>
        <w:t>-verder mag je alles beweren, over wat je gehoord hebt van anderen of dat je een moordenaar bent of niet.</w:t>
      </w:r>
    </w:p>
    <w:p w:rsidR="00AE2FA6" w:rsidRDefault="00AE2FA6" w:rsidP="00AE2FA6">
      <w:pPr>
        <w:rPr>
          <w:sz w:val="28"/>
          <w:szCs w:val="28"/>
        </w:rPr>
      </w:pPr>
      <w:r w:rsidRPr="00AE2FA6">
        <w:rPr>
          <w:b/>
          <w:sz w:val="28"/>
          <w:szCs w:val="28"/>
        </w:rPr>
        <w:t>Regels die altijd gelden:</w:t>
      </w:r>
      <w:r>
        <w:rPr>
          <w:sz w:val="28"/>
          <w:szCs w:val="28"/>
        </w:rPr>
        <w:br/>
      </w:r>
      <w:r>
        <w:rPr>
          <w:sz w:val="28"/>
          <w:szCs w:val="28"/>
        </w:rPr>
        <w:br/>
        <w:t xml:space="preserve">-Je mag nooit je aantekeningen laten zien aan </w:t>
      </w:r>
      <w:r w:rsidR="00A95D60">
        <w:rPr>
          <w:sz w:val="28"/>
          <w:szCs w:val="28"/>
        </w:rPr>
        <w:t>dorpsbewoners</w:t>
      </w:r>
      <w:r>
        <w:rPr>
          <w:sz w:val="28"/>
          <w:szCs w:val="28"/>
        </w:rPr>
        <w:t>!</w:t>
      </w:r>
      <w:r w:rsidR="001D728E">
        <w:rPr>
          <w:sz w:val="28"/>
          <w:szCs w:val="28"/>
        </w:rPr>
        <w:br/>
      </w:r>
    </w:p>
    <w:p w:rsidR="008D15D7" w:rsidRDefault="008D15D7">
      <w:pPr>
        <w:rPr>
          <w:b/>
          <w:sz w:val="28"/>
          <w:szCs w:val="28"/>
        </w:rPr>
      </w:pPr>
      <w:r w:rsidRPr="008D15D7">
        <w:rPr>
          <w:b/>
          <w:sz w:val="28"/>
          <w:szCs w:val="28"/>
        </w:rPr>
        <w:lastRenderedPageBreak/>
        <w:t>Handige manier om alle informatie bij te houden:</w:t>
      </w:r>
    </w:p>
    <w:tbl>
      <w:tblPr>
        <w:tblStyle w:val="Tabelraster"/>
        <w:tblW w:w="0" w:type="auto"/>
        <w:tblLook w:val="04A0"/>
      </w:tblPr>
      <w:tblGrid>
        <w:gridCol w:w="1376"/>
        <w:gridCol w:w="878"/>
        <w:gridCol w:w="879"/>
        <w:gridCol w:w="879"/>
        <w:gridCol w:w="879"/>
        <w:gridCol w:w="879"/>
        <w:gridCol w:w="879"/>
        <w:gridCol w:w="879"/>
        <w:gridCol w:w="880"/>
        <w:gridCol w:w="880"/>
      </w:tblGrid>
      <w:tr w:rsidR="008D15D7" w:rsidTr="008D15D7">
        <w:tc>
          <w:tcPr>
            <w:tcW w:w="921" w:type="dxa"/>
          </w:tcPr>
          <w:p w:rsidR="008D15D7" w:rsidRDefault="008D15D7">
            <w:pPr>
              <w:rPr>
                <w:b/>
                <w:sz w:val="28"/>
                <w:szCs w:val="28"/>
              </w:rPr>
            </w:pPr>
            <w:r>
              <w:rPr>
                <w:b/>
                <w:sz w:val="28"/>
                <w:szCs w:val="28"/>
              </w:rPr>
              <w:t>Bewoners</w:t>
            </w: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2" w:type="dxa"/>
          </w:tcPr>
          <w:p w:rsidR="008D15D7" w:rsidRDefault="008D15D7">
            <w:pPr>
              <w:rPr>
                <w:b/>
                <w:sz w:val="28"/>
                <w:szCs w:val="28"/>
              </w:rPr>
            </w:pPr>
          </w:p>
        </w:tc>
        <w:tc>
          <w:tcPr>
            <w:tcW w:w="922" w:type="dxa"/>
          </w:tcPr>
          <w:p w:rsidR="008D15D7" w:rsidRDefault="008D15D7">
            <w:pPr>
              <w:rPr>
                <w:b/>
                <w:sz w:val="28"/>
                <w:szCs w:val="28"/>
              </w:rPr>
            </w:pPr>
          </w:p>
        </w:tc>
      </w:tr>
      <w:tr w:rsidR="008D15D7" w:rsidTr="008D15D7">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2" w:type="dxa"/>
          </w:tcPr>
          <w:p w:rsidR="008D15D7" w:rsidRDefault="008D15D7">
            <w:pPr>
              <w:rPr>
                <w:b/>
                <w:sz w:val="28"/>
                <w:szCs w:val="28"/>
              </w:rPr>
            </w:pPr>
          </w:p>
        </w:tc>
        <w:tc>
          <w:tcPr>
            <w:tcW w:w="922" w:type="dxa"/>
          </w:tcPr>
          <w:p w:rsidR="008D15D7" w:rsidRDefault="008D15D7">
            <w:pPr>
              <w:rPr>
                <w:b/>
                <w:sz w:val="28"/>
                <w:szCs w:val="28"/>
              </w:rPr>
            </w:pPr>
          </w:p>
        </w:tc>
      </w:tr>
      <w:tr w:rsidR="008D15D7" w:rsidTr="008D15D7">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2" w:type="dxa"/>
          </w:tcPr>
          <w:p w:rsidR="008D15D7" w:rsidRDefault="008D15D7">
            <w:pPr>
              <w:rPr>
                <w:b/>
                <w:sz w:val="28"/>
                <w:szCs w:val="28"/>
              </w:rPr>
            </w:pPr>
          </w:p>
        </w:tc>
        <w:tc>
          <w:tcPr>
            <w:tcW w:w="922" w:type="dxa"/>
          </w:tcPr>
          <w:p w:rsidR="008D15D7" w:rsidRDefault="008D15D7">
            <w:pPr>
              <w:rPr>
                <w:b/>
                <w:sz w:val="28"/>
                <w:szCs w:val="28"/>
              </w:rPr>
            </w:pPr>
          </w:p>
        </w:tc>
      </w:tr>
      <w:tr w:rsidR="008D15D7" w:rsidTr="008D15D7">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2" w:type="dxa"/>
          </w:tcPr>
          <w:p w:rsidR="008D15D7" w:rsidRDefault="008D15D7">
            <w:pPr>
              <w:rPr>
                <w:b/>
                <w:sz w:val="28"/>
                <w:szCs w:val="28"/>
              </w:rPr>
            </w:pPr>
          </w:p>
        </w:tc>
        <w:tc>
          <w:tcPr>
            <w:tcW w:w="922" w:type="dxa"/>
          </w:tcPr>
          <w:p w:rsidR="008D15D7" w:rsidRDefault="008D15D7">
            <w:pPr>
              <w:rPr>
                <w:b/>
                <w:sz w:val="28"/>
                <w:szCs w:val="28"/>
              </w:rPr>
            </w:pPr>
          </w:p>
        </w:tc>
      </w:tr>
      <w:tr w:rsidR="008D15D7" w:rsidTr="008D15D7">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2" w:type="dxa"/>
          </w:tcPr>
          <w:p w:rsidR="008D15D7" w:rsidRDefault="008D15D7">
            <w:pPr>
              <w:rPr>
                <w:b/>
                <w:sz w:val="28"/>
                <w:szCs w:val="28"/>
              </w:rPr>
            </w:pPr>
          </w:p>
        </w:tc>
        <w:tc>
          <w:tcPr>
            <w:tcW w:w="922" w:type="dxa"/>
          </w:tcPr>
          <w:p w:rsidR="008D15D7" w:rsidRDefault="008D15D7">
            <w:pPr>
              <w:rPr>
                <w:b/>
                <w:sz w:val="28"/>
                <w:szCs w:val="28"/>
              </w:rPr>
            </w:pPr>
          </w:p>
        </w:tc>
      </w:tr>
      <w:tr w:rsidR="008D15D7" w:rsidTr="008D15D7">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2" w:type="dxa"/>
          </w:tcPr>
          <w:p w:rsidR="008D15D7" w:rsidRDefault="008D15D7">
            <w:pPr>
              <w:rPr>
                <w:b/>
                <w:sz w:val="28"/>
                <w:szCs w:val="28"/>
              </w:rPr>
            </w:pPr>
          </w:p>
        </w:tc>
        <w:tc>
          <w:tcPr>
            <w:tcW w:w="922" w:type="dxa"/>
          </w:tcPr>
          <w:p w:rsidR="008D15D7" w:rsidRDefault="008D15D7">
            <w:pPr>
              <w:rPr>
                <w:b/>
                <w:sz w:val="28"/>
                <w:szCs w:val="28"/>
              </w:rPr>
            </w:pPr>
          </w:p>
        </w:tc>
      </w:tr>
      <w:tr w:rsidR="008D15D7" w:rsidTr="008D15D7">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2" w:type="dxa"/>
          </w:tcPr>
          <w:p w:rsidR="008D15D7" w:rsidRDefault="008D15D7">
            <w:pPr>
              <w:rPr>
                <w:b/>
                <w:sz w:val="28"/>
                <w:szCs w:val="28"/>
              </w:rPr>
            </w:pPr>
          </w:p>
        </w:tc>
        <w:tc>
          <w:tcPr>
            <w:tcW w:w="922" w:type="dxa"/>
          </w:tcPr>
          <w:p w:rsidR="008D15D7" w:rsidRDefault="008D15D7">
            <w:pPr>
              <w:rPr>
                <w:b/>
                <w:sz w:val="28"/>
                <w:szCs w:val="28"/>
              </w:rPr>
            </w:pPr>
          </w:p>
        </w:tc>
      </w:tr>
      <w:tr w:rsidR="008D15D7" w:rsidTr="008D15D7">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2" w:type="dxa"/>
          </w:tcPr>
          <w:p w:rsidR="008D15D7" w:rsidRDefault="008D15D7">
            <w:pPr>
              <w:rPr>
                <w:b/>
                <w:sz w:val="28"/>
                <w:szCs w:val="28"/>
              </w:rPr>
            </w:pPr>
          </w:p>
        </w:tc>
        <w:tc>
          <w:tcPr>
            <w:tcW w:w="922" w:type="dxa"/>
          </w:tcPr>
          <w:p w:rsidR="008D15D7" w:rsidRDefault="008D15D7">
            <w:pPr>
              <w:rPr>
                <w:b/>
                <w:sz w:val="28"/>
                <w:szCs w:val="28"/>
              </w:rPr>
            </w:pPr>
          </w:p>
        </w:tc>
      </w:tr>
      <w:tr w:rsidR="008D15D7" w:rsidTr="008D15D7">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2" w:type="dxa"/>
          </w:tcPr>
          <w:p w:rsidR="008D15D7" w:rsidRDefault="008D15D7">
            <w:pPr>
              <w:rPr>
                <w:b/>
                <w:sz w:val="28"/>
                <w:szCs w:val="28"/>
              </w:rPr>
            </w:pPr>
          </w:p>
        </w:tc>
        <w:tc>
          <w:tcPr>
            <w:tcW w:w="922" w:type="dxa"/>
          </w:tcPr>
          <w:p w:rsidR="008D15D7" w:rsidRDefault="008D15D7">
            <w:pPr>
              <w:rPr>
                <w:b/>
                <w:sz w:val="28"/>
                <w:szCs w:val="28"/>
              </w:rPr>
            </w:pPr>
          </w:p>
        </w:tc>
      </w:tr>
      <w:tr w:rsidR="008D15D7" w:rsidTr="008D15D7">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1" w:type="dxa"/>
          </w:tcPr>
          <w:p w:rsidR="008D15D7" w:rsidRDefault="008D15D7">
            <w:pPr>
              <w:rPr>
                <w:b/>
                <w:sz w:val="28"/>
                <w:szCs w:val="28"/>
              </w:rPr>
            </w:pPr>
          </w:p>
        </w:tc>
        <w:tc>
          <w:tcPr>
            <w:tcW w:w="922" w:type="dxa"/>
          </w:tcPr>
          <w:p w:rsidR="008D15D7" w:rsidRDefault="008D15D7">
            <w:pPr>
              <w:rPr>
                <w:b/>
                <w:sz w:val="28"/>
                <w:szCs w:val="28"/>
              </w:rPr>
            </w:pPr>
          </w:p>
        </w:tc>
        <w:tc>
          <w:tcPr>
            <w:tcW w:w="922" w:type="dxa"/>
          </w:tcPr>
          <w:p w:rsidR="008D15D7" w:rsidRDefault="008D15D7">
            <w:pPr>
              <w:rPr>
                <w:b/>
                <w:sz w:val="28"/>
                <w:szCs w:val="28"/>
              </w:rPr>
            </w:pPr>
          </w:p>
        </w:tc>
      </w:tr>
    </w:tbl>
    <w:p w:rsidR="008D15D7" w:rsidRPr="008D15D7" w:rsidRDefault="008D15D7">
      <w:pPr>
        <w:rPr>
          <w:b/>
          <w:sz w:val="28"/>
          <w:szCs w:val="28"/>
        </w:rPr>
      </w:pPr>
    </w:p>
    <w:tbl>
      <w:tblPr>
        <w:tblStyle w:val="Tabelraster"/>
        <w:tblW w:w="0" w:type="auto"/>
        <w:tblLook w:val="04A0"/>
      </w:tblPr>
      <w:tblGrid>
        <w:gridCol w:w="1162"/>
        <w:gridCol w:w="902"/>
        <w:gridCol w:w="902"/>
        <w:gridCol w:w="902"/>
        <w:gridCol w:w="903"/>
        <w:gridCol w:w="903"/>
        <w:gridCol w:w="903"/>
        <w:gridCol w:w="903"/>
        <w:gridCol w:w="904"/>
        <w:gridCol w:w="904"/>
      </w:tblGrid>
      <w:tr w:rsidR="008D15D7" w:rsidTr="008D15D7">
        <w:tc>
          <w:tcPr>
            <w:tcW w:w="1162" w:type="dxa"/>
          </w:tcPr>
          <w:p w:rsidR="008D15D7" w:rsidRPr="008D15D7" w:rsidRDefault="008D15D7">
            <w:pPr>
              <w:rPr>
                <w:b/>
                <w:sz w:val="28"/>
                <w:szCs w:val="28"/>
              </w:rPr>
            </w:pPr>
            <w:r w:rsidRPr="008D15D7">
              <w:rPr>
                <w:b/>
                <w:sz w:val="28"/>
                <w:szCs w:val="28"/>
              </w:rPr>
              <w:t>Wapens</w:t>
            </w: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4" w:type="dxa"/>
          </w:tcPr>
          <w:p w:rsidR="008D15D7" w:rsidRDefault="008D15D7">
            <w:pPr>
              <w:rPr>
                <w:sz w:val="28"/>
                <w:szCs w:val="28"/>
              </w:rPr>
            </w:pPr>
          </w:p>
        </w:tc>
        <w:tc>
          <w:tcPr>
            <w:tcW w:w="904" w:type="dxa"/>
          </w:tcPr>
          <w:p w:rsidR="008D15D7" w:rsidRDefault="008D15D7">
            <w:pPr>
              <w:rPr>
                <w:sz w:val="28"/>
                <w:szCs w:val="28"/>
              </w:rPr>
            </w:pPr>
          </w:p>
        </w:tc>
      </w:tr>
      <w:tr w:rsidR="008D15D7" w:rsidTr="008D15D7">
        <w:tc>
          <w:tcPr>
            <w:tcW w:w="1162" w:type="dxa"/>
          </w:tcPr>
          <w:p w:rsidR="008D15D7" w:rsidRDefault="008D15D7">
            <w:pPr>
              <w:rPr>
                <w:sz w:val="28"/>
                <w:szCs w:val="28"/>
              </w:rPr>
            </w:pP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4" w:type="dxa"/>
          </w:tcPr>
          <w:p w:rsidR="008D15D7" w:rsidRDefault="008D15D7">
            <w:pPr>
              <w:rPr>
                <w:sz w:val="28"/>
                <w:szCs w:val="28"/>
              </w:rPr>
            </w:pPr>
          </w:p>
        </w:tc>
        <w:tc>
          <w:tcPr>
            <w:tcW w:w="904" w:type="dxa"/>
          </w:tcPr>
          <w:p w:rsidR="008D15D7" w:rsidRDefault="008D15D7">
            <w:pPr>
              <w:rPr>
                <w:sz w:val="28"/>
                <w:szCs w:val="28"/>
              </w:rPr>
            </w:pPr>
          </w:p>
        </w:tc>
      </w:tr>
      <w:tr w:rsidR="008D15D7" w:rsidTr="008D15D7">
        <w:tc>
          <w:tcPr>
            <w:tcW w:w="1162" w:type="dxa"/>
          </w:tcPr>
          <w:p w:rsidR="008D15D7" w:rsidRDefault="008D15D7">
            <w:pPr>
              <w:rPr>
                <w:sz w:val="28"/>
                <w:szCs w:val="28"/>
              </w:rPr>
            </w:pP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4" w:type="dxa"/>
          </w:tcPr>
          <w:p w:rsidR="008D15D7" w:rsidRDefault="008D15D7">
            <w:pPr>
              <w:rPr>
                <w:sz w:val="28"/>
                <w:szCs w:val="28"/>
              </w:rPr>
            </w:pPr>
          </w:p>
        </w:tc>
        <w:tc>
          <w:tcPr>
            <w:tcW w:w="904" w:type="dxa"/>
          </w:tcPr>
          <w:p w:rsidR="008D15D7" w:rsidRDefault="008D15D7">
            <w:pPr>
              <w:rPr>
                <w:sz w:val="28"/>
                <w:szCs w:val="28"/>
              </w:rPr>
            </w:pPr>
          </w:p>
        </w:tc>
      </w:tr>
      <w:tr w:rsidR="008D15D7" w:rsidTr="008D15D7">
        <w:tc>
          <w:tcPr>
            <w:tcW w:w="1162" w:type="dxa"/>
          </w:tcPr>
          <w:p w:rsidR="008D15D7" w:rsidRDefault="008D15D7">
            <w:pPr>
              <w:rPr>
                <w:sz w:val="28"/>
                <w:szCs w:val="28"/>
              </w:rPr>
            </w:pP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4" w:type="dxa"/>
          </w:tcPr>
          <w:p w:rsidR="008D15D7" w:rsidRDefault="008D15D7">
            <w:pPr>
              <w:rPr>
                <w:sz w:val="28"/>
                <w:szCs w:val="28"/>
              </w:rPr>
            </w:pPr>
          </w:p>
        </w:tc>
        <w:tc>
          <w:tcPr>
            <w:tcW w:w="904" w:type="dxa"/>
          </w:tcPr>
          <w:p w:rsidR="008D15D7" w:rsidRDefault="008D15D7">
            <w:pPr>
              <w:rPr>
                <w:sz w:val="28"/>
                <w:szCs w:val="28"/>
              </w:rPr>
            </w:pPr>
          </w:p>
        </w:tc>
      </w:tr>
      <w:tr w:rsidR="008D15D7" w:rsidTr="008D15D7">
        <w:tc>
          <w:tcPr>
            <w:tcW w:w="1162" w:type="dxa"/>
          </w:tcPr>
          <w:p w:rsidR="008D15D7" w:rsidRDefault="008D15D7">
            <w:pPr>
              <w:rPr>
                <w:sz w:val="28"/>
                <w:szCs w:val="28"/>
              </w:rPr>
            </w:pP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4" w:type="dxa"/>
          </w:tcPr>
          <w:p w:rsidR="008D15D7" w:rsidRDefault="008D15D7">
            <w:pPr>
              <w:rPr>
                <w:sz w:val="28"/>
                <w:szCs w:val="28"/>
              </w:rPr>
            </w:pPr>
          </w:p>
        </w:tc>
        <w:tc>
          <w:tcPr>
            <w:tcW w:w="904" w:type="dxa"/>
          </w:tcPr>
          <w:p w:rsidR="008D15D7" w:rsidRDefault="008D15D7">
            <w:pPr>
              <w:rPr>
                <w:sz w:val="28"/>
                <w:szCs w:val="28"/>
              </w:rPr>
            </w:pPr>
          </w:p>
        </w:tc>
      </w:tr>
      <w:tr w:rsidR="008D15D7" w:rsidTr="008D15D7">
        <w:tc>
          <w:tcPr>
            <w:tcW w:w="1162" w:type="dxa"/>
          </w:tcPr>
          <w:p w:rsidR="008D15D7" w:rsidRDefault="008D15D7">
            <w:pPr>
              <w:rPr>
                <w:sz w:val="28"/>
                <w:szCs w:val="28"/>
              </w:rPr>
            </w:pP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4" w:type="dxa"/>
          </w:tcPr>
          <w:p w:rsidR="008D15D7" w:rsidRDefault="008D15D7">
            <w:pPr>
              <w:rPr>
                <w:sz w:val="28"/>
                <w:szCs w:val="28"/>
              </w:rPr>
            </w:pPr>
          </w:p>
        </w:tc>
        <w:tc>
          <w:tcPr>
            <w:tcW w:w="904" w:type="dxa"/>
          </w:tcPr>
          <w:p w:rsidR="008D15D7" w:rsidRDefault="008D15D7">
            <w:pPr>
              <w:rPr>
                <w:sz w:val="28"/>
                <w:szCs w:val="28"/>
              </w:rPr>
            </w:pPr>
          </w:p>
        </w:tc>
      </w:tr>
      <w:tr w:rsidR="008D15D7" w:rsidTr="008D15D7">
        <w:tc>
          <w:tcPr>
            <w:tcW w:w="1162" w:type="dxa"/>
          </w:tcPr>
          <w:p w:rsidR="008D15D7" w:rsidRDefault="008D15D7">
            <w:pPr>
              <w:rPr>
                <w:sz w:val="28"/>
                <w:szCs w:val="28"/>
              </w:rPr>
            </w:pP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4" w:type="dxa"/>
          </w:tcPr>
          <w:p w:rsidR="008D15D7" w:rsidRDefault="008D15D7">
            <w:pPr>
              <w:rPr>
                <w:sz w:val="28"/>
                <w:szCs w:val="28"/>
              </w:rPr>
            </w:pPr>
          </w:p>
        </w:tc>
        <w:tc>
          <w:tcPr>
            <w:tcW w:w="904" w:type="dxa"/>
          </w:tcPr>
          <w:p w:rsidR="008D15D7" w:rsidRDefault="008D15D7">
            <w:pPr>
              <w:rPr>
                <w:sz w:val="28"/>
                <w:szCs w:val="28"/>
              </w:rPr>
            </w:pPr>
          </w:p>
        </w:tc>
      </w:tr>
      <w:tr w:rsidR="008D15D7" w:rsidTr="008D15D7">
        <w:tc>
          <w:tcPr>
            <w:tcW w:w="1162" w:type="dxa"/>
          </w:tcPr>
          <w:p w:rsidR="008D15D7" w:rsidRDefault="008D15D7">
            <w:pPr>
              <w:rPr>
                <w:sz w:val="28"/>
                <w:szCs w:val="28"/>
              </w:rPr>
            </w:pP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4" w:type="dxa"/>
          </w:tcPr>
          <w:p w:rsidR="008D15D7" w:rsidRDefault="008D15D7">
            <w:pPr>
              <w:rPr>
                <w:sz w:val="28"/>
                <w:szCs w:val="28"/>
              </w:rPr>
            </w:pPr>
          </w:p>
        </w:tc>
        <w:tc>
          <w:tcPr>
            <w:tcW w:w="904" w:type="dxa"/>
          </w:tcPr>
          <w:p w:rsidR="008D15D7" w:rsidRDefault="008D15D7">
            <w:pPr>
              <w:rPr>
                <w:sz w:val="28"/>
                <w:szCs w:val="28"/>
              </w:rPr>
            </w:pPr>
          </w:p>
        </w:tc>
      </w:tr>
      <w:tr w:rsidR="008D15D7" w:rsidTr="008D15D7">
        <w:tc>
          <w:tcPr>
            <w:tcW w:w="1162" w:type="dxa"/>
          </w:tcPr>
          <w:p w:rsidR="008D15D7" w:rsidRDefault="008D15D7">
            <w:pPr>
              <w:rPr>
                <w:sz w:val="28"/>
                <w:szCs w:val="28"/>
              </w:rPr>
            </w:pP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4" w:type="dxa"/>
          </w:tcPr>
          <w:p w:rsidR="008D15D7" w:rsidRDefault="008D15D7">
            <w:pPr>
              <w:rPr>
                <w:sz w:val="28"/>
                <w:szCs w:val="28"/>
              </w:rPr>
            </w:pPr>
          </w:p>
        </w:tc>
        <w:tc>
          <w:tcPr>
            <w:tcW w:w="904" w:type="dxa"/>
          </w:tcPr>
          <w:p w:rsidR="008D15D7" w:rsidRDefault="008D15D7">
            <w:pPr>
              <w:rPr>
                <w:sz w:val="28"/>
                <w:szCs w:val="28"/>
              </w:rPr>
            </w:pPr>
          </w:p>
        </w:tc>
      </w:tr>
      <w:tr w:rsidR="008D15D7" w:rsidTr="008D15D7">
        <w:tc>
          <w:tcPr>
            <w:tcW w:w="1162" w:type="dxa"/>
          </w:tcPr>
          <w:p w:rsidR="008D15D7" w:rsidRDefault="008D15D7">
            <w:pPr>
              <w:rPr>
                <w:sz w:val="28"/>
                <w:szCs w:val="28"/>
              </w:rPr>
            </w:pP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4" w:type="dxa"/>
          </w:tcPr>
          <w:p w:rsidR="008D15D7" w:rsidRDefault="008D15D7">
            <w:pPr>
              <w:rPr>
                <w:sz w:val="28"/>
                <w:szCs w:val="28"/>
              </w:rPr>
            </w:pPr>
          </w:p>
        </w:tc>
        <w:tc>
          <w:tcPr>
            <w:tcW w:w="904" w:type="dxa"/>
          </w:tcPr>
          <w:p w:rsidR="008D15D7" w:rsidRDefault="008D15D7">
            <w:pPr>
              <w:rPr>
                <w:sz w:val="28"/>
                <w:szCs w:val="28"/>
              </w:rPr>
            </w:pPr>
          </w:p>
        </w:tc>
      </w:tr>
      <w:tr w:rsidR="008D15D7" w:rsidTr="008D15D7">
        <w:tc>
          <w:tcPr>
            <w:tcW w:w="1162" w:type="dxa"/>
          </w:tcPr>
          <w:p w:rsidR="008D15D7" w:rsidRDefault="008D15D7">
            <w:pPr>
              <w:rPr>
                <w:sz w:val="28"/>
                <w:szCs w:val="28"/>
              </w:rPr>
            </w:pP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2"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3" w:type="dxa"/>
          </w:tcPr>
          <w:p w:rsidR="008D15D7" w:rsidRDefault="008D15D7">
            <w:pPr>
              <w:rPr>
                <w:sz w:val="28"/>
                <w:szCs w:val="28"/>
              </w:rPr>
            </w:pPr>
          </w:p>
        </w:tc>
        <w:tc>
          <w:tcPr>
            <w:tcW w:w="904" w:type="dxa"/>
          </w:tcPr>
          <w:p w:rsidR="008D15D7" w:rsidRDefault="008D15D7">
            <w:pPr>
              <w:rPr>
                <w:sz w:val="28"/>
                <w:szCs w:val="28"/>
              </w:rPr>
            </w:pPr>
          </w:p>
        </w:tc>
        <w:tc>
          <w:tcPr>
            <w:tcW w:w="904" w:type="dxa"/>
          </w:tcPr>
          <w:p w:rsidR="008D15D7" w:rsidRDefault="008D15D7">
            <w:pPr>
              <w:rPr>
                <w:sz w:val="28"/>
                <w:szCs w:val="28"/>
              </w:rPr>
            </w:pPr>
          </w:p>
        </w:tc>
      </w:tr>
    </w:tbl>
    <w:p w:rsidR="008D15D7" w:rsidRDefault="008D15D7">
      <w:pPr>
        <w:rPr>
          <w:sz w:val="28"/>
          <w:szCs w:val="28"/>
        </w:rPr>
      </w:pPr>
    </w:p>
    <w:tbl>
      <w:tblPr>
        <w:tblStyle w:val="Tabelraster"/>
        <w:tblW w:w="0" w:type="auto"/>
        <w:tblLook w:val="04A0"/>
      </w:tblPr>
      <w:tblGrid>
        <w:gridCol w:w="1159"/>
        <w:gridCol w:w="903"/>
        <w:gridCol w:w="903"/>
        <w:gridCol w:w="903"/>
        <w:gridCol w:w="903"/>
        <w:gridCol w:w="903"/>
        <w:gridCol w:w="903"/>
        <w:gridCol w:w="903"/>
        <w:gridCol w:w="904"/>
        <w:gridCol w:w="904"/>
      </w:tblGrid>
      <w:tr w:rsidR="008D15D7" w:rsidTr="008D15D7">
        <w:tc>
          <w:tcPr>
            <w:tcW w:w="921" w:type="dxa"/>
          </w:tcPr>
          <w:p w:rsidR="008D15D7" w:rsidRPr="008D15D7" w:rsidRDefault="008D15D7">
            <w:pPr>
              <w:rPr>
                <w:b/>
                <w:sz w:val="28"/>
                <w:szCs w:val="28"/>
              </w:rPr>
            </w:pPr>
            <w:r w:rsidRPr="008D15D7">
              <w:rPr>
                <w:b/>
                <w:sz w:val="28"/>
                <w:szCs w:val="28"/>
              </w:rPr>
              <w:t>Locaties</w:t>
            </w: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2" w:type="dxa"/>
          </w:tcPr>
          <w:p w:rsidR="008D15D7" w:rsidRDefault="008D15D7">
            <w:pPr>
              <w:rPr>
                <w:sz w:val="28"/>
                <w:szCs w:val="28"/>
              </w:rPr>
            </w:pPr>
          </w:p>
        </w:tc>
        <w:tc>
          <w:tcPr>
            <w:tcW w:w="922" w:type="dxa"/>
          </w:tcPr>
          <w:p w:rsidR="008D15D7" w:rsidRDefault="008D15D7">
            <w:pPr>
              <w:rPr>
                <w:sz w:val="28"/>
                <w:szCs w:val="28"/>
              </w:rPr>
            </w:pPr>
          </w:p>
        </w:tc>
      </w:tr>
      <w:tr w:rsidR="008D15D7" w:rsidTr="008D15D7">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2" w:type="dxa"/>
          </w:tcPr>
          <w:p w:rsidR="008D15D7" w:rsidRDefault="008D15D7">
            <w:pPr>
              <w:rPr>
                <w:sz w:val="28"/>
                <w:szCs w:val="28"/>
              </w:rPr>
            </w:pPr>
          </w:p>
        </w:tc>
        <w:tc>
          <w:tcPr>
            <w:tcW w:w="922" w:type="dxa"/>
          </w:tcPr>
          <w:p w:rsidR="008D15D7" w:rsidRDefault="008D15D7">
            <w:pPr>
              <w:rPr>
                <w:sz w:val="28"/>
                <w:szCs w:val="28"/>
              </w:rPr>
            </w:pPr>
          </w:p>
        </w:tc>
      </w:tr>
      <w:tr w:rsidR="008D15D7" w:rsidTr="008D15D7">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2" w:type="dxa"/>
          </w:tcPr>
          <w:p w:rsidR="008D15D7" w:rsidRDefault="008D15D7">
            <w:pPr>
              <w:rPr>
                <w:sz w:val="28"/>
                <w:szCs w:val="28"/>
              </w:rPr>
            </w:pPr>
          </w:p>
        </w:tc>
        <w:tc>
          <w:tcPr>
            <w:tcW w:w="922" w:type="dxa"/>
          </w:tcPr>
          <w:p w:rsidR="008D15D7" w:rsidRDefault="008D15D7">
            <w:pPr>
              <w:rPr>
                <w:sz w:val="28"/>
                <w:szCs w:val="28"/>
              </w:rPr>
            </w:pPr>
          </w:p>
        </w:tc>
      </w:tr>
      <w:tr w:rsidR="008D15D7" w:rsidTr="008D15D7">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2" w:type="dxa"/>
          </w:tcPr>
          <w:p w:rsidR="008D15D7" w:rsidRDefault="008D15D7">
            <w:pPr>
              <w:rPr>
                <w:sz w:val="28"/>
                <w:szCs w:val="28"/>
              </w:rPr>
            </w:pPr>
          </w:p>
        </w:tc>
        <w:tc>
          <w:tcPr>
            <w:tcW w:w="922" w:type="dxa"/>
          </w:tcPr>
          <w:p w:rsidR="008D15D7" w:rsidRDefault="008D15D7">
            <w:pPr>
              <w:rPr>
                <w:sz w:val="28"/>
                <w:szCs w:val="28"/>
              </w:rPr>
            </w:pPr>
          </w:p>
        </w:tc>
      </w:tr>
      <w:tr w:rsidR="008D15D7" w:rsidTr="008D15D7">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2" w:type="dxa"/>
          </w:tcPr>
          <w:p w:rsidR="008D15D7" w:rsidRDefault="008D15D7">
            <w:pPr>
              <w:rPr>
                <w:sz w:val="28"/>
                <w:szCs w:val="28"/>
              </w:rPr>
            </w:pPr>
          </w:p>
        </w:tc>
        <w:tc>
          <w:tcPr>
            <w:tcW w:w="922" w:type="dxa"/>
          </w:tcPr>
          <w:p w:rsidR="008D15D7" w:rsidRDefault="008D15D7">
            <w:pPr>
              <w:rPr>
                <w:sz w:val="28"/>
                <w:szCs w:val="28"/>
              </w:rPr>
            </w:pPr>
          </w:p>
        </w:tc>
      </w:tr>
      <w:tr w:rsidR="008D15D7" w:rsidTr="008D15D7">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2" w:type="dxa"/>
          </w:tcPr>
          <w:p w:rsidR="008D15D7" w:rsidRDefault="008D15D7">
            <w:pPr>
              <w:rPr>
                <w:sz w:val="28"/>
                <w:szCs w:val="28"/>
              </w:rPr>
            </w:pPr>
          </w:p>
        </w:tc>
        <w:tc>
          <w:tcPr>
            <w:tcW w:w="922" w:type="dxa"/>
          </w:tcPr>
          <w:p w:rsidR="008D15D7" w:rsidRDefault="008D15D7">
            <w:pPr>
              <w:rPr>
                <w:sz w:val="28"/>
                <w:szCs w:val="28"/>
              </w:rPr>
            </w:pPr>
          </w:p>
        </w:tc>
      </w:tr>
      <w:tr w:rsidR="008D15D7" w:rsidTr="008D15D7">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2" w:type="dxa"/>
          </w:tcPr>
          <w:p w:rsidR="008D15D7" w:rsidRDefault="008D15D7">
            <w:pPr>
              <w:rPr>
                <w:sz w:val="28"/>
                <w:szCs w:val="28"/>
              </w:rPr>
            </w:pPr>
          </w:p>
        </w:tc>
        <w:tc>
          <w:tcPr>
            <w:tcW w:w="922" w:type="dxa"/>
          </w:tcPr>
          <w:p w:rsidR="008D15D7" w:rsidRDefault="008D15D7">
            <w:pPr>
              <w:rPr>
                <w:sz w:val="28"/>
                <w:szCs w:val="28"/>
              </w:rPr>
            </w:pPr>
          </w:p>
        </w:tc>
      </w:tr>
      <w:tr w:rsidR="008D15D7" w:rsidTr="008D15D7">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2" w:type="dxa"/>
          </w:tcPr>
          <w:p w:rsidR="008D15D7" w:rsidRDefault="008D15D7">
            <w:pPr>
              <w:rPr>
                <w:sz w:val="28"/>
                <w:szCs w:val="28"/>
              </w:rPr>
            </w:pPr>
          </w:p>
        </w:tc>
        <w:tc>
          <w:tcPr>
            <w:tcW w:w="922" w:type="dxa"/>
          </w:tcPr>
          <w:p w:rsidR="008D15D7" w:rsidRDefault="008D15D7">
            <w:pPr>
              <w:rPr>
                <w:sz w:val="28"/>
                <w:szCs w:val="28"/>
              </w:rPr>
            </w:pPr>
          </w:p>
        </w:tc>
      </w:tr>
      <w:tr w:rsidR="008D15D7" w:rsidTr="008D15D7">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2" w:type="dxa"/>
          </w:tcPr>
          <w:p w:rsidR="008D15D7" w:rsidRDefault="008D15D7">
            <w:pPr>
              <w:rPr>
                <w:sz w:val="28"/>
                <w:szCs w:val="28"/>
              </w:rPr>
            </w:pPr>
          </w:p>
        </w:tc>
        <w:tc>
          <w:tcPr>
            <w:tcW w:w="922" w:type="dxa"/>
          </w:tcPr>
          <w:p w:rsidR="008D15D7" w:rsidRDefault="008D15D7">
            <w:pPr>
              <w:rPr>
                <w:sz w:val="28"/>
                <w:szCs w:val="28"/>
              </w:rPr>
            </w:pPr>
          </w:p>
        </w:tc>
      </w:tr>
      <w:tr w:rsidR="008D15D7" w:rsidTr="008D15D7">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2" w:type="dxa"/>
          </w:tcPr>
          <w:p w:rsidR="008D15D7" w:rsidRDefault="008D15D7">
            <w:pPr>
              <w:rPr>
                <w:sz w:val="28"/>
                <w:szCs w:val="28"/>
              </w:rPr>
            </w:pPr>
          </w:p>
        </w:tc>
        <w:tc>
          <w:tcPr>
            <w:tcW w:w="922" w:type="dxa"/>
          </w:tcPr>
          <w:p w:rsidR="008D15D7" w:rsidRDefault="008D15D7">
            <w:pPr>
              <w:rPr>
                <w:sz w:val="28"/>
                <w:szCs w:val="28"/>
              </w:rPr>
            </w:pPr>
          </w:p>
        </w:tc>
      </w:tr>
      <w:tr w:rsidR="008D15D7" w:rsidTr="008D15D7">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2" w:type="dxa"/>
          </w:tcPr>
          <w:p w:rsidR="008D15D7" w:rsidRDefault="008D15D7">
            <w:pPr>
              <w:rPr>
                <w:sz w:val="28"/>
                <w:szCs w:val="28"/>
              </w:rPr>
            </w:pPr>
          </w:p>
        </w:tc>
        <w:tc>
          <w:tcPr>
            <w:tcW w:w="922" w:type="dxa"/>
          </w:tcPr>
          <w:p w:rsidR="008D15D7" w:rsidRDefault="008D15D7">
            <w:pPr>
              <w:rPr>
                <w:sz w:val="28"/>
                <w:szCs w:val="28"/>
              </w:rPr>
            </w:pPr>
          </w:p>
        </w:tc>
      </w:tr>
      <w:tr w:rsidR="008D15D7" w:rsidTr="008D15D7">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2" w:type="dxa"/>
          </w:tcPr>
          <w:p w:rsidR="008D15D7" w:rsidRDefault="008D15D7">
            <w:pPr>
              <w:rPr>
                <w:sz w:val="28"/>
                <w:szCs w:val="28"/>
              </w:rPr>
            </w:pPr>
          </w:p>
        </w:tc>
        <w:tc>
          <w:tcPr>
            <w:tcW w:w="922" w:type="dxa"/>
          </w:tcPr>
          <w:p w:rsidR="008D15D7" w:rsidRDefault="008D15D7">
            <w:pPr>
              <w:rPr>
                <w:sz w:val="28"/>
                <w:szCs w:val="28"/>
              </w:rPr>
            </w:pPr>
          </w:p>
        </w:tc>
      </w:tr>
      <w:tr w:rsidR="008D15D7" w:rsidTr="008D15D7">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2" w:type="dxa"/>
          </w:tcPr>
          <w:p w:rsidR="008D15D7" w:rsidRDefault="008D15D7">
            <w:pPr>
              <w:rPr>
                <w:sz w:val="28"/>
                <w:szCs w:val="28"/>
              </w:rPr>
            </w:pPr>
          </w:p>
        </w:tc>
        <w:tc>
          <w:tcPr>
            <w:tcW w:w="922" w:type="dxa"/>
          </w:tcPr>
          <w:p w:rsidR="008D15D7" w:rsidRDefault="008D15D7">
            <w:pPr>
              <w:rPr>
                <w:sz w:val="28"/>
                <w:szCs w:val="28"/>
              </w:rPr>
            </w:pPr>
          </w:p>
        </w:tc>
      </w:tr>
      <w:tr w:rsidR="008D15D7" w:rsidTr="008D15D7">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1" w:type="dxa"/>
          </w:tcPr>
          <w:p w:rsidR="008D15D7" w:rsidRDefault="008D15D7">
            <w:pPr>
              <w:rPr>
                <w:sz w:val="28"/>
                <w:szCs w:val="28"/>
              </w:rPr>
            </w:pPr>
          </w:p>
        </w:tc>
        <w:tc>
          <w:tcPr>
            <w:tcW w:w="922" w:type="dxa"/>
          </w:tcPr>
          <w:p w:rsidR="008D15D7" w:rsidRDefault="008D15D7">
            <w:pPr>
              <w:rPr>
                <w:sz w:val="28"/>
                <w:szCs w:val="28"/>
              </w:rPr>
            </w:pPr>
          </w:p>
        </w:tc>
        <w:tc>
          <w:tcPr>
            <w:tcW w:w="922" w:type="dxa"/>
          </w:tcPr>
          <w:p w:rsidR="008D15D7" w:rsidRDefault="008D15D7">
            <w:pPr>
              <w:rPr>
                <w:sz w:val="28"/>
                <w:szCs w:val="28"/>
              </w:rPr>
            </w:pPr>
          </w:p>
        </w:tc>
      </w:tr>
    </w:tbl>
    <w:p w:rsidR="008D15D7" w:rsidRDefault="008D15D7">
      <w:pPr>
        <w:rPr>
          <w:sz w:val="28"/>
          <w:szCs w:val="28"/>
        </w:rPr>
      </w:pPr>
    </w:p>
    <w:p w:rsidR="008D15D7" w:rsidRDefault="008D15D7">
      <w:pPr>
        <w:rPr>
          <w:sz w:val="28"/>
          <w:szCs w:val="28"/>
        </w:rPr>
      </w:pPr>
    </w:p>
    <w:p w:rsidR="008D15D7" w:rsidRDefault="008D15D7">
      <w:pPr>
        <w:rPr>
          <w:sz w:val="28"/>
          <w:szCs w:val="28"/>
        </w:rPr>
      </w:pPr>
    </w:p>
    <w:p w:rsidR="008D15D7" w:rsidRDefault="008D15D7">
      <w:pPr>
        <w:rPr>
          <w:sz w:val="28"/>
          <w:szCs w:val="28"/>
        </w:rPr>
      </w:pPr>
    </w:p>
    <w:p w:rsidR="008D15D7" w:rsidRDefault="008D15D7">
      <w:pPr>
        <w:rPr>
          <w:sz w:val="28"/>
          <w:szCs w:val="28"/>
        </w:rPr>
      </w:pPr>
    </w:p>
    <w:p w:rsidR="008D15D7" w:rsidRDefault="008D15D7">
      <w:pPr>
        <w:rPr>
          <w:sz w:val="28"/>
          <w:szCs w:val="28"/>
        </w:rPr>
      </w:pPr>
    </w:p>
    <w:p w:rsidR="00E269BE" w:rsidRPr="007C0407" w:rsidRDefault="007C0407">
      <w:pPr>
        <w:rPr>
          <w:b/>
          <w:sz w:val="28"/>
          <w:szCs w:val="28"/>
        </w:rPr>
      </w:pPr>
      <w:r w:rsidRPr="007C0407">
        <w:rPr>
          <w:b/>
          <w:sz w:val="28"/>
          <w:szCs w:val="28"/>
        </w:rPr>
        <w:t>Tactieken:</w:t>
      </w:r>
    </w:p>
    <w:p w:rsidR="007C0407" w:rsidRDefault="007C0407">
      <w:pPr>
        <w:rPr>
          <w:sz w:val="28"/>
          <w:szCs w:val="28"/>
        </w:rPr>
      </w:pPr>
      <w:r>
        <w:rPr>
          <w:sz w:val="28"/>
          <w:szCs w:val="28"/>
        </w:rPr>
        <w:t>-Als moordenaar win je gezamenlijk, vertel dus altijd de waarheid aan je mede moordenaar(s).</w:t>
      </w:r>
      <w:r w:rsidR="00EA0849">
        <w:rPr>
          <w:sz w:val="28"/>
          <w:szCs w:val="28"/>
        </w:rPr>
        <w:br/>
        <w:t>-Als moordenaar is het handig om niet in dezelfde ruimte te staan als je mede moordenaar. Je krijgt immers meer informatie als je verdeelt over verschillende ruimtes.</w:t>
      </w:r>
      <w:r w:rsidR="00EA0849">
        <w:rPr>
          <w:sz w:val="28"/>
          <w:szCs w:val="28"/>
        </w:rPr>
        <w:br/>
        <w:t>-Als niet moordenaar weet je dat je niet kan winnen zonder hulp van mede dorpsbewoners. Begin daarom vroeg een bondje met één of meerdere dorpsbewoners, het is natuurlijk wel handig als je weet dat die andere geen moordenaar is. Maar wacht ook niet te lang of anders hebben andere dorpsbewoners al bondjes of hebben de moordenaars al teveel informatie gekregen.</w:t>
      </w:r>
      <w:r>
        <w:rPr>
          <w:sz w:val="28"/>
          <w:szCs w:val="28"/>
        </w:rPr>
        <w:br/>
        <w:t xml:space="preserve">-Tijdens de dagelijkse bezigheden hoef je niet de waarheid te spreken, als je van alles vertelt aan andere </w:t>
      </w:r>
      <w:r w:rsidR="00A95D60">
        <w:rPr>
          <w:sz w:val="28"/>
          <w:szCs w:val="28"/>
        </w:rPr>
        <w:t xml:space="preserve">dorpsbewoners </w:t>
      </w:r>
      <w:r>
        <w:rPr>
          <w:sz w:val="28"/>
          <w:szCs w:val="28"/>
        </w:rPr>
        <w:t>zullen zij mogelijk winnen en jij niet!</w:t>
      </w:r>
      <w:r>
        <w:rPr>
          <w:sz w:val="28"/>
          <w:szCs w:val="28"/>
        </w:rPr>
        <w:br/>
        <w:t xml:space="preserve">-Als je niet samen gaat werken met andere </w:t>
      </w:r>
      <w:r w:rsidR="00A95D60">
        <w:rPr>
          <w:sz w:val="28"/>
          <w:szCs w:val="28"/>
        </w:rPr>
        <w:t xml:space="preserve">dorpsbewoners </w:t>
      </w:r>
      <w:r>
        <w:rPr>
          <w:sz w:val="28"/>
          <w:szCs w:val="28"/>
        </w:rPr>
        <w:t xml:space="preserve">winnen waarschijnlijk de moordenaars. De moordenaars weten namelijk twee keer zoveel. Andere </w:t>
      </w:r>
      <w:r w:rsidR="00A95D60">
        <w:rPr>
          <w:sz w:val="28"/>
          <w:szCs w:val="28"/>
        </w:rPr>
        <w:t xml:space="preserve">dorpsbewoners </w:t>
      </w:r>
      <w:r>
        <w:rPr>
          <w:sz w:val="28"/>
          <w:szCs w:val="28"/>
        </w:rPr>
        <w:t xml:space="preserve">kunnen dus alleen winnen door samen te werken. Maar ze zullen het altijd fijner vinden </w:t>
      </w:r>
      <w:r w:rsidR="00D67229">
        <w:rPr>
          <w:sz w:val="28"/>
          <w:szCs w:val="28"/>
        </w:rPr>
        <w:t>als ze zelf meer weten dan de rest.</w:t>
      </w:r>
      <w:r w:rsidR="00A95D60">
        <w:rPr>
          <w:sz w:val="28"/>
          <w:szCs w:val="28"/>
        </w:rPr>
        <w:br/>
        <w:t>-Zorg dat je het zeker weet voordat je gaat raden, als je het fout hebt dan kan je niet meer winnen (of als moordenaar niet meer helpen, zie hieronder)</w:t>
      </w:r>
    </w:p>
    <w:p w:rsidR="00E269BE" w:rsidRPr="003050D1" w:rsidRDefault="003050D1">
      <w:pPr>
        <w:rPr>
          <w:b/>
          <w:bCs/>
          <w:sz w:val="28"/>
          <w:szCs w:val="28"/>
        </w:rPr>
      </w:pPr>
      <w:r w:rsidRPr="003050D1">
        <w:rPr>
          <w:b/>
          <w:bCs/>
          <w:sz w:val="28"/>
          <w:szCs w:val="28"/>
        </w:rPr>
        <w:t>Einde van het spel:</w:t>
      </w:r>
    </w:p>
    <w:p w:rsidR="00E269BE" w:rsidRDefault="00E269BE" w:rsidP="00977638">
      <w:pPr>
        <w:rPr>
          <w:sz w:val="28"/>
          <w:szCs w:val="28"/>
        </w:rPr>
      </w:pPr>
      <w:r>
        <w:rPr>
          <w:sz w:val="28"/>
          <w:szCs w:val="28"/>
        </w:rPr>
        <w:t xml:space="preserve">Als je weet wie de daders, de locatie en het wapen is </w:t>
      </w:r>
      <w:r w:rsidR="00977638">
        <w:rPr>
          <w:sz w:val="28"/>
          <w:szCs w:val="28"/>
        </w:rPr>
        <w:t>dan mag je het programma ‘</w:t>
      </w:r>
      <w:proofErr w:type="spellStart"/>
      <w:r w:rsidR="00977638">
        <w:rPr>
          <w:sz w:val="28"/>
          <w:szCs w:val="28"/>
        </w:rPr>
        <w:t>guess</w:t>
      </w:r>
      <w:proofErr w:type="spellEnd"/>
      <w:r w:rsidR="00977638">
        <w:rPr>
          <w:sz w:val="28"/>
          <w:szCs w:val="28"/>
        </w:rPr>
        <w:t>_</w:t>
      </w:r>
      <w:proofErr w:type="spellStart"/>
      <w:r w:rsidR="00977638">
        <w:rPr>
          <w:sz w:val="28"/>
          <w:szCs w:val="28"/>
        </w:rPr>
        <w:t>murder</w:t>
      </w:r>
      <w:proofErr w:type="spellEnd"/>
      <w:r w:rsidR="00977638">
        <w:rPr>
          <w:sz w:val="28"/>
          <w:szCs w:val="28"/>
        </w:rPr>
        <w:t xml:space="preserve">’ openen. Vul vervolgens het wapen, de locatie en de moordenaars in die jij denkt dat de moord willen plegen. </w:t>
      </w:r>
    </w:p>
    <w:p w:rsidR="00977638" w:rsidRDefault="00977638" w:rsidP="00977638">
      <w:pPr>
        <w:rPr>
          <w:sz w:val="28"/>
          <w:szCs w:val="28"/>
        </w:rPr>
      </w:pPr>
      <w:r>
        <w:rPr>
          <w:sz w:val="28"/>
          <w:szCs w:val="28"/>
        </w:rPr>
        <w:lastRenderedPageBreak/>
        <w:t xml:space="preserve">De moordenaars spelen gezamenlijk en de anderen spelen individueel. </w:t>
      </w:r>
      <w:r w:rsidR="009F64E3">
        <w:rPr>
          <w:sz w:val="28"/>
          <w:szCs w:val="28"/>
        </w:rPr>
        <w:t xml:space="preserve">De anderen kunnen alleen winnen als zij zelf </w:t>
      </w:r>
      <w:r w:rsidR="00D67229">
        <w:rPr>
          <w:sz w:val="28"/>
          <w:szCs w:val="28"/>
        </w:rPr>
        <w:t>het goed raden.</w:t>
      </w:r>
    </w:p>
    <w:p w:rsidR="003050D1" w:rsidRDefault="003050D1">
      <w:pPr>
        <w:rPr>
          <w:sz w:val="28"/>
          <w:szCs w:val="28"/>
        </w:rPr>
      </w:pPr>
      <w:r>
        <w:rPr>
          <w:sz w:val="28"/>
          <w:szCs w:val="28"/>
        </w:rPr>
        <w:t xml:space="preserve">Heb je het fout geraden? Jammer… nu moet je het spel wel verder spelen maar mag je niet nogmaals raden. </w:t>
      </w:r>
      <w:r w:rsidR="00D67229">
        <w:rPr>
          <w:sz w:val="28"/>
          <w:szCs w:val="28"/>
        </w:rPr>
        <w:t>Je mag nooit vertellen aan anderen hoe jij hebt geraden (tenzij je een moordenaar bent, dan mag jij dit vertellen aan de andere moordenaar). Wel kan je proberen om erachter te komen hoe de moordenaars de moord willen plegen. Zowel de moordenaars als de anderen mogen nooit meer iets zeggen tegen andere dorpsbewoners als ze het hebben proberen te raden! Je kan je mede moordenaar dus niet meer helpen, en hetzelfde geld voor de anderen, je mag geen enkele dorpsbewoner helpen nadat je de moord hebt proberen te raden!</w:t>
      </w:r>
    </w:p>
    <w:p w:rsidR="00E269BE" w:rsidRPr="00BE1FD3" w:rsidRDefault="00E269BE">
      <w:pPr>
        <w:rPr>
          <w:sz w:val="28"/>
          <w:szCs w:val="28"/>
        </w:rPr>
      </w:pPr>
    </w:p>
    <w:sectPr w:rsidR="00E269BE" w:rsidRPr="00BE1FD3" w:rsidSect="00DF4EA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7B6A" w:rsidRDefault="003D7B6A" w:rsidP="00E269BE">
      <w:pPr>
        <w:spacing w:after="0" w:line="240" w:lineRule="auto"/>
      </w:pPr>
      <w:r>
        <w:separator/>
      </w:r>
    </w:p>
  </w:endnote>
  <w:endnote w:type="continuationSeparator" w:id="0">
    <w:p w:rsidR="003D7B6A" w:rsidRDefault="003D7B6A" w:rsidP="00E269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7B6A" w:rsidRDefault="003D7B6A" w:rsidP="00E269BE">
      <w:pPr>
        <w:spacing w:after="0" w:line="240" w:lineRule="auto"/>
      </w:pPr>
      <w:r>
        <w:separator/>
      </w:r>
    </w:p>
  </w:footnote>
  <w:footnote w:type="continuationSeparator" w:id="0">
    <w:p w:rsidR="003D7B6A" w:rsidRDefault="003D7B6A" w:rsidP="00E269B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BE1FD3"/>
    <w:rsid w:val="000E06D5"/>
    <w:rsid w:val="000F672D"/>
    <w:rsid w:val="0010743E"/>
    <w:rsid w:val="001D728E"/>
    <w:rsid w:val="003050D1"/>
    <w:rsid w:val="003276A0"/>
    <w:rsid w:val="003908CE"/>
    <w:rsid w:val="003D7B6A"/>
    <w:rsid w:val="004011B1"/>
    <w:rsid w:val="00403394"/>
    <w:rsid w:val="004C355D"/>
    <w:rsid w:val="00541FAE"/>
    <w:rsid w:val="00760B6E"/>
    <w:rsid w:val="007C0407"/>
    <w:rsid w:val="008D15D7"/>
    <w:rsid w:val="0095769B"/>
    <w:rsid w:val="00977638"/>
    <w:rsid w:val="009F64E3"/>
    <w:rsid w:val="00A95D60"/>
    <w:rsid w:val="00AD2F84"/>
    <w:rsid w:val="00AE2FA6"/>
    <w:rsid w:val="00B401FB"/>
    <w:rsid w:val="00B42FD5"/>
    <w:rsid w:val="00BE1FD3"/>
    <w:rsid w:val="00C73E75"/>
    <w:rsid w:val="00D2430D"/>
    <w:rsid w:val="00D67229"/>
    <w:rsid w:val="00DF4EA4"/>
    <w:rsid w:val="00DF4F24"/>
    <w:rsid w:val="00E269BE"/>
    <w:rsid w:val="00E87725"/>
    <w:rsid w:val="00EA0849"/>
    <w:rsid w:val="00F047B3"/>
    <w:rsid w:val="00FB5851"/>
    <w:rsid w:val="00FF49F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F4EA4"/>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E269BE"/>
    <w:rPr>
      <w:color w:val="0563C1" w:themeColor="hyperlink"/>
      <w:u w:val="single"/>
    </w:rPr>
  </w:style>
  <w:style w:type="character" w:customStyle="1" w:styleId="UnresolvedMention">
    <w:name w:val="Unresolved Mention"/>
    <w:basedOn w:val="Standaardalinea-lettertype"/>
    <w:uiPriority w:val="99"/>
    <w:semiHidden/>
    <w:unhideWhenUsed/>
    <w:rsid w:val="00E269BE"/>
    <w:rPr>
      <w:color w:val="605E5C"/>
      <w:shd w:val="clear" w:color="auto" w:fill="E1DFDD"/>
    </w:rPr>
  </w:style>
  <w:style w:type="table" w:styleId="Tabelraster">
    <w:name w:val="Table Grid"/>
    <w:basedOn w:val="Standaardtabel"/>
    <w:uiPriority w:val="39"/>
    <w:rsid w:val="008D15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38760890">
      <w:bodyDiv w:val="1"/>
      <w:marLeft w:val="0"/>
      <w:marRight w:val="0"/>
      <w:marTop w:val="0"/>
      <w:marBottom w:val="0"/>
      <w:divBdr>
        <w:top w:val="none" w:sz="0" w:space="0" w:color="auto"/>
        <w:left w:val="none" w:sz="0" w:space="0" w:color="auto"/>
        <w:bottom w:val="none" w:sz="0" w:space="0" w:color="auto"/>
        <w:right w:val="none" w:sz="0" w:space="0" w:color="auto"/>
      </w:divBdr>
      <w:divsChild>
        <w:div w:id="1495417599">
          <w:marLeft w:val="0"/>
          <w:marRight w:val="0"/>
          <w:marTop w:val="0"/>
          <w:marBottom w:val="0"/>
          <w:divBdr>
            <w:top w:val="none" w:sz="0" w:space="0" w:color="auto"/>
            <w:left w:val="none" w:sz="0" w:space="0" w:color="auto"/>
            <w:bottom w:val="none" w:sz="0" w:space="0" w:color="auto"/>
            <w:right w:val="none" w:sz="0" w:space="0" w:color="auto"/>
          </w:divBdr>
          <w:divsChild>
            <w:div w:id="82104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dsmit@hotmail.com" TargetMode="External"/><Relationship Id="rId13" Type="http://schemas.openxmlformats.org/officeDocument/2006/relationships/hyperlink" Target="mailto:davidsmit@hotmail.com" TargetMode="External"/><Relationship Id="rId3" Type="http://schemas.openxmlformats.org/officeDocument/2006/relationships/webSettings" Target="webSettings.xml"/><Relationship Id="rId7" Type="http://schemas.openxmlformats.org/officeDocument/2006/relationships/hyperlink" Target="mailto:magrietvandijk@live.com" TargetMode="External"/><Relationship Id="rId12" Type="http://schemas.openxmlformats.org/officeDocument/2006/relationships/hyperlink" Target="mailto:magrietvandijk@liv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aap_klaasen@gmail.com" TargetMode="External"/><Relationship Id="rId11" Type="http://schemas.openxmlformats.org/officeDocument/2006/relationships/hyperlink" Target="mailto:jaap_klaasen@gmail.com"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mailto:pietje_jansen@hotmail.com" TargetMode="External"/><Relationship Id="rId4" Type="http://schemas.openxmlformats.org/officeDocument/2006/relationships/footnotes" Target="footnotes.xml"/><Relationship Id="rId9" Type="http://schemas.openxmlformats.org/officeDocument/2006/relationships/hyperlink" Target="mailto:harmen7dijkstra@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7</Pages>
  <Words>1769</Words>
  <Characters>9734</Characters>
  <Application>Microsoft Office Word</Application>
  <DocSecurity>0</DocSecurity>
  <Lines>81</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Dijkstra, Harmen</dc:creator>
  <cp:keywords/>
  <dc:description/>
  <cp:lastModifiedBy>harmen</cp:lastModifiedBy>
  <cp:revision>6</cp:revision>
  <dcterms:created xsi:type="dcterms:W3CDTF">2021-12-24T10:36:00Z</dcterms:created>
  <dcterms:modified xsi:type="dcterms:W3CDTF">2021-12-25T23:53:00Z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2fbb032-08bf-4f1e-af46-2528cd3f96ca_Enabled">
    <vt:lpwstr>true</vt:lpwstr>
  </property>
  <property fmtid="{D5CDD505-2E9C-101B-9397-08002B2CF9AE}" pid="3" name="MSIP_Label_22fbb032-08bf-4f1e-af46-2528cd3f96ca_SetDate">
    <vt:lpwstr>2021-12-24T13:56:24Z</vt:lpwstr>
  </property>
  <property fmtid="{D5CDD505-2E9C-101B-9397-08002B2CF9AE}" pid="4" name="MSIP_Label_22fbb032-08bf-4f1e-af46-2528cd3f96ca_Method">
    <vt:lpwstr>Privileged</vt:lpwstr>
  </property>
  <property fmtid="{D5CDD505-2E9C-101B-9397-08002B2CF9AE}" pid="5" name="MSIP_Label_22fbb032-08bf-4f1e-af46-2528cd3f96ca_Name">
    <vt:lpwstr>22fbb032-08bf-4f1e-af46-2528cd3f96ca</vt:lpwstr>
  </property>
  <property fmtid="{D5CDD505-2E9C-101B-9397-08002B2CF9AE}" pid="6" name="MSIP_Label_22fbb032-08bf-4f1e-af46-2528cd3f96ca_SiteId">
    <vt:lpwstr>adf10e2b-b6e9-41d6-be2f-c12bb566019c</vt:lpwstr>
  </property>
  <property fmtid="{D5CDD505-2E9C-101B-9397-08002B2CF9AE}" pid="7" name="MSIP_Label_22fbb032-08bf-4f1e-af46-2528cd3f96ca_ActionId">
    <vt:lpwstr>ec9a2cd2-f949-4a11-925d-d84c3976f3fb</vt:lpwstr>
  </property>
  <property fmtid="{D5CDD505-2E9C-101B-9397-08002B2CF9AE}" pid="8" name="MSIP_Label_22fbb032-08bf-4f1e-af46-2528cd3f96ca_ContentBits">
    <vt:lpwstr>0</vt:lpwstr>
  </property>
</Properties>
</file>