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3BD" w:rsidRDefault="009117E2" w:rsidP="009117E2">
      <w:pPr>
        <w:jc w:val="right"/>
      </w:pPr>
      <w:r>
        <w:rPr>
          <w:noProof/>
        </w:rPr>
        <w:drawing>
          <wp:inline distT="0" distB="0" distL="0" distR="0" wp14:anchorId="346C13CD" wp14:editId="3140726B">
            <wp:extent cx="1876425" cy="246089"/>
            <wp:effectExtent l="0" t="0" r="0" b="1905"/>
            <wp:docPr id="2" name="Picture 2"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105" cy="268604"/>
                    </a:xfrm>
                    <a:prstGeom prst="rect">
                      <a:avLst/>
                    </a:prstGeom>
                    <a:noFill/>
                    <a:ln>
                      <a:noFill/>
                    </a:ln>
                  </pic:spPr>
                </pic:pic>
              </a:graphicData>
            </a:graphic>
          </wp:inline>
        </w:drawing>
      </w:r>
    </w:p>
    <w:p w:rsidR="008D43BD" w:rsidRDefault="008D43B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435"/>
        <w:gridCol w:w="5362"/>
        <w:gridCol w:w="966"/>
        <w:gridCol w:w="2451"/>
      </w:tblGrid>
      <w:tr w:rsidR="00783EC0" w:rsidRPr="008D43BD" w:rsidTr="002B7792">
        <w:trPr>
          <w:cantSplit/>
          <w:trHeight w:val="360"/>
        </w:trPr>
        <w:tc>
          <w:tcPr>
            <w:tcW w:w="3800" w:type="pct"/>
            <w:gridSpan w:val="3"/>
            <w:vMerge w:val="restart"/>
            <w:tcBorders>
              <w:top w:val="single" w:sz="4" w:space="0" w:color="808080" w:themeColor="background1" w:themeShade="80"/>
              <w:left w:val="single" w:sz="4" w:space="0" w:color="808080" w:themeColor="background1" w:themeShade="80"/>
              <w:right w:val="nil"/>
            </w:tcBorders>
            <w:shd w:val="clear" w:color="auto" w:fill="D9D9D9" w:themeFill="background1" w:themeFillShade="D9"/>
          </w:tcPr>
          <w:p w:rsidR="00783EC0" w:rsidRPr="008D43BD" w:rsidRDefault="007F2D3F" w:rsidP="00AD40E8">
            <w:pPr>
              <w:pStyle w:val="Heading1"/>
              <w:spacing w:before="60"/>
              <w:rPr>
                <w:rFonts w:asciiTheme="minorHAnsi" w:hAnsiTheme="minorHAnsi" w:cstheme="minorHAnsi"/>
                <w:smallCaps w:val="0"/>
                <w:sz w:val="44"/>
                <w:szCs w:val="44"/>
              </w:rPr>
            </w:pPr>
            <w:proofErr w:type="spellStart"/>
            <w:r>
              <w:rPr>
                <w:rFonts w:asciiTheme="minorHAnsi" w:hAnsiTheme="minorHAnsi" w:cstheme="minorHAnsi"/>
                <w:smallCaps w:val="0"/>
                <w:sz w:val="44"/>
                <w:szCs w:val="44"/>
              </w:rPr>
              <w:t>MedFinder</w:t>
            </w:r>
            <w:proofErr w:type="spellEnd"/>
          </w:p>
          <w:p w:rsidR="00783EC0" w:rsidRPr="0086110A" w:rsidRDefault="00783EC0" w:rsidP="00AD40E8"/>
        </w:tc>
        <w:tc>
          <w:tcPr>
            <w:tcW w:w="1200" w:type="pct"/>
            <w:tcBorders>
              <w:top w:val="single" w:sz="4" w:space="0" w:color="808080" w:themeColor="background1" w:themeShade="80"/>
              <w:left w:val="nil"/>
              <w:bottom w:val="nil"/>
              <w:right w:val="single" w:sz="4" w:space="0" w:color="808080" w:themeColor="background1" w:themeShade="80"/>
            </w:tcBorders>
            <w:shd w:val="clear" w:color="auto" w:fill="D9D9D9" w:themeFill="background1" w:themeFillShade="D9"/>
          </w:tcPr>
          <w:p w:rsidR="00783EC0" w:rsidRPr="00C007CA" w:rsidRDefault="0024319B" w:rsidP="00C469F3">
            <w:pPr>
              <w:pStyle w:val="MeetingInformation"/>
              <w:spacing w:before="60" w:after="60"/>
              <w:ind w:left="0"/>
              <w:rPr>
                <w:rFonts w:asciiTheme="minorHAnsi" w:hAnsiTheme="minorHAnsi" w:cstheme="minorHAnsi"/>
                <w:sz w:val="20"/>
                <w:szCs w:val="20"/>
                <w:highlight w:val="yellow"/>
              </w:rPr>
            </w:pPr>
            <w:r w:rsidRPr="00326D55">
              <w:rPr>
                <w:rFonts w:asciiTheme="minorHAnsi" w:hAnsiTheme="minorHAnsi" w:cstheme="minorHAnsi"/>
                <w:sz w:val="20"/>
                <w:szCs w:val="20"/>
              </w:rPr>
              <w:t>0</w:t>
            </w:r>
            <w:r w:rsidR="00326D55" w:rsidRPr="00326D55">
              <w:rPr>
                <w:rFonts w:asciiTheme="minorHAnsi" w:hAnsiTheme="minorHAnsi" w:cstheme="minorHAnsi"/>
                <w:sz w:val="20"/>
                <w:szCs w:val="20"/>
              </w:rPr>
              <w:t>6</w:t>
            </w:r>
            <w:r w:rsidR="000F2D41" w:rsidRPr="00326D55">
              <w:rPr>
                <w:rFonts w:asciiTheme="minorHAnsi" w:hAnsiTheme="minorHAnsi" w:cstheme="minorHAnsi"/>
                <w:sz w:val="20"/>
                <w:szCs w:val="20"/>
              </w:rPr>
              <w:t>/2</w:t>
            </w:r>
            <w:r w:rsidR="00326D55" w:rsidRPr="00326D55">
              <w:rPr>
                <w:rFonts w:asciiTheme="minorHAnsi" w:hAnsiTheme="minorHAnsi" w:cstheme="minorHAnsi"/>
                <w:sz w:val="20"/>
                <w:szCs w:val="20"/>
              </w:rPr>
              <w:t>5</w:t>
            </w:r>
            <w:r w:rsidRPr="00326D55">
              <w:rPr>
                <w:rFonts w:asciiTheme="minorHAnsi" w:hAnsiTheme="minorHAnsi" w:cstheme="minorHAnsi"/>
                <w:sz w:val="20"/>
                <w:szCs w:val="20"/>
              </w:rPr>
              <w:t>/2015</w:t>
            </w:r>
            <w:r w:rsidRPr="00827A3D">
              <w:rPr>
                <w:rFonts w:asciiTheme="minorHAnsi" w:hAnsiTheme="minorHAnsi" w:cstheme="minorHAnsi"/>
                <w:sz w:val="20"/>
                <w:szCs w:val="20"/>
              </w:rPr>
              <w:t xml:space="preserve"> </w:t>
            </w:r>
            <w:r w:rsidR="00C469F3">
              <w:rPr>
                <w:rFonts w:asciiTheme="minorHAnsi" w:hAnsiTheme="minorHAnsi" w:cstheme="minorHAnsi"/>
                <w:sz w:val="20"/>
                <w:szCs w:val="20"/>
              </w:rPr>
              <w:t>1</w:t>
            </w:r>
            <w:r w:rsidRPr="00827A3D">
              <w:rPr>
                <w:rFonts w:asciiTheme="minorHAnsi" w:hAnsiTheme="minorHAnsi" w:cstheme="minorHAnsi"/>
                <w:sz w:val="20"/>
                <w:szCs w:val="20"/>
              </w:rPr>
              <w:t xml:space="preserve">:00 </w:t>
            </w:r>
            <w:r w:rsidR="00C469F3">
              <w:rPr>
                <w:rFonts w:asciiTheme="minorHAnsi" w:hAnsiTheme="minorHAnsi" w:cstheme="minorHAnsi"/>
                <w:sz w:val="20"/>
                <w:szCs w:val="20"/>
              </w:rPr>
              <w:t>P</w:t>
            </w:r>
            <w:r w:rsidRPr="00827A3D">
              <w:rPr>
                <w:rFonts w:asciiTheme="minorHAnsi" w:hAnsiTheme="minorHAnsi" w:cstheme="minorHAnsi"/>
                <w:sz w:val="20"/>
                <w:szCs w:val="20"/>
              </w:rPr>
              <w:t>M EDT</w:t>
            </w:r>
          </w:p>
        </w:tc>
      </w:tr>
      <w:tr w:rsidR="00783EC0" w:rsidRPr="008D43BD" w:rsidTr="002B7792">
        <w:trPr>
          <w:cantSplit/>
          <w:trHeight w:val="351"/>
        </w:trPr>
        <w:tc>
          <w:tcPr>
            <w:tcW w:w="3800" w:type="pct"/>
            <w:gridSpan w:val="3"/>
            <w:vMerge/>
            <w:tcBorders>
              <w:left w:val="single" w:sz="4" w:space="0" w:color="808080" w:themeColor="background1" w:themeShade="80"/>
              <w:bottom w:val="single" w:sz="4" w:space="0" w:color="808080" w:themeColor="background1" w:themeShade="80"/>
              <w:right w:val="nil"/>
            </w:tcBorders>
            <w:shd w:val="clear" w:color="auto" w:fill="D9D9D9" w:themeFill="background1" w:themeFillShade="D9"/>
          </w:tcPr>
          <w:p w:rsidR="00783EC0" w:rsidRPr="0086110A" w:rsidRDefault="00783EC0" w:rsidP="0086110A"/>
        </w:tc>
        <w:tc>
          <w:tcPr>
            <w:tcW w:w="1200" w:type="pct"/>
            <w:tcBorders>
              <w:top w:val="nil"/>
              <w:left w:val="nil"/>
              <w:bottom w:val="nil"/>
              <w:right w:val="single" w:sz="4" w:space="0" w:color="808080" w:themeColor="background1" w:themeShade="80"/>
            </w:tcBorders>
            <w:shd w:val="clear" w:color="auto" w:fill="D9D9D9" w:themeFill="background1" w:themeFillShade="D9"/>
          </w:tcPr>
          <w:p w:rsidR="00783EC0" w:rsidRPr="008D43BD" w:rsidRDefault="0024319B" w:rsidP="00C007CA">
            <w:pPr>
              <w:pStyle w:val="MeetingInformation"/>
              <w:spacing w:before="60" w:after="60"/>
              <w:ind w:left="-2545"/>
              <w:rPr>
                <w:rFonts w:asciiTheme="minorHAnsi" w:hAnsiTheme="minorHAnsi" w:cstheme="minorHAnsi"/>
                <w:sz w:val="20"/>
                <w:szCs w:val="20"/>
              </w:rPr>
            </w:pPr>
            <w:r>
              <w:rPr>
                <w:rFonts w:asciiTheme="minorHAnsi" w:hAnsiTheme="minorHAnsi" w:cstheme="minorHAnsi"/>
                <w:sz w:val="20"/>
                <w:szCs w:val="20"/>
              </w:rPr>
              <w:t>Meeting Minutes</w:t>
            </w:r>
          </w:p>
        </w:tc>
      </w:tr>
      <w:tr w:rsidR="005F1023" w:rsidRPr="008D43BD" w:rsidTr="002B7792">
        <w:trPr>
          <w:cantSplit/>
        </w:trPr>
        <w:tc>
          <w:tcPr>
            <w:tcW w:w="702" w:type="pc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rsidR="00AE42FA" w:rsidRDefault="00AE42FA" w:rsidP="00AE42FA">
            <w:pPr>
              <w:pStyle w:val="FieldLabel"/>
              <w:rPr>
                <w:rFonts w:asciiTheme="minorHAnsi" w:hAnsiTheme="minorHAnsi" w:cstheme="minorHAnsi"/>
                <w:sz w:val="20"/>
                <w:szCs w:val="20"/>
              </w:rPr>
            </w:pPr>
            <w:r w:rsidRPr="008D43BD">
              <w:rPr>
                <w:rFonts w:asciiTheme="minorHAnsi" w:hAnsiTheme="minorHAnsi" w:cstheme="minorHAnsi"/>
                <w:sz w:val="20"/>
                <w:szCs w:val="20"/>
              </w:rPr>
              <w:t>Attendees:</w:t>
            </w:r>
          </w:p>
          <w:p w:rsidR="00AE42FA" w:rsidRPr="008D43BD" w:rsidRDefault="00AE42FA" w:rsidP="00AE42FA">
            <w:pPr>
              <w:pStyle w:val="1stLine"/>
              <w:rPr>
                <w:rFonts w:asciiTheme="minorHAnsi" w:hAnsiTheme="minorHAnsi" w:cstheme="minorHAnsi"/>
                <w:sz w:val="20"/>
                <w:szCs w:val="20"/>
              </w:rPr>
            </w:pPr>
          </w:p>
        </w:tc>
        <w:tc>
          <w:tcPr>
            <w:tcW w:w="2625" w:type="pc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tbl>
            <w:tblPr>
              <w:tblStyle w:val="PlainTable2"/>
              <w:tblW w:w="0" w:type="auto"/>
              <w:tblBorders>
                <w:top w:val="none" w:sz="0" w:space="0" w:color="auto"/>
                <w:bottom w:val="none" w:sz="0" w:space="0" w:color="auto"/>
                <w:insideH w:val="single" w:sz="4" w:space="0" w:color="7F7F7F" w:themeColor="text1" w:themeTint="80"/>
              </w:tblBorders>
              <w:tblLook w:val="04A0" w:firstRow="1" w:lastRow="0" w:firstColumn="1" w:lastColumn="0" w:noHBand="0" w:noVBand="1"/>
            </w:tblPr>
            <w:tblGrid>
              <w:gridCol w:w="2495"/>
              <w:gridCol w:w="2610"/>
            </w:tblGrid>
            <w:tr w:rsidR="00326D55" w:rsidTr="0032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26D55" w:rsidRDefault="00326D55" w:rsidP="00C007CA">
                  <w:pPr>
                    <w:pStyle w:val="FieldText"/>
                    <w:tabs>
                      <w:tab w:val="left" w:pos="7903"/>
                    </w:tabs>
                  </w:pPr>
                  <w:r>
                    <w:t>Name</w:t>
                  </w:r>
                </w:p>
              </w:tc>
              <w:tc>
                <w:tcPr>
                  <w:tcW w:w="2610" w:type="dxa"/>
                </w:tcPr>
                <w:p w:rsidR="00326D55" w:rsidRDefault="00326D55" w:rsidP="00C007CA">
                  <w:pPr>
                    <w:pStyle w:val="FieldText"/>
                    <w:tabs>
                      <w:tab w:val="left" w:pos="7903"/>
                    </w:tabs>
                    <w:cnfStyle w:val="100000000000" w:firstRow="1" w:lastRow="0" w:firstColumn="0" w:lastColumn="0" w:oddVBand="0" w:evenVBand="0" w:oddHBand="0" w:evenHBand="0" w:firstRowFirstColumn="0" w:firstRowLastColumn="0" w:lastRowFirstColumn="0" w:lastRowLastColumn="0"/>
                  </w:pPr>
                  <w:r>
                    <w:t>Role</w:t>
                  </w:r>
                </w:p>
              </w:tc>
            </w:tr>
            <w:tr w:rsidR="00326D55" w:rsidTr="0032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26D55" w:rsidRPr="00E05E1C" w:rsidRDefault="001F7B89" w:rsidP="00827A3D">
                  <w:pPr>
                    <w:pStyle w:val="FieldText"/>
                    <w:tabs>
                      <w:tab w:val="left" w:pos="7903"/>
                    </w:tabs>
                    <w:rPr>
                      <w:highlight w:val="yellow"/>
                    </w:rPr>
                  </w:pPr>
                  <w:r>
                    <w:t>Marc Abrams</w:t>
                  </w:r>
                </w:p>
              </w:tc>
              <w:tc>
                <w:tcPr>
                  <w:tcW w:w="2610" w:type="dxa"/>
                </w:tcPr>
                <w:p w:rsidR="00326D55" w:rsidRPr="00E05E1C" w:rsidRDefault="00326D55" w:rsidP="00827A3D">
                  <w:pPr>
                    <w:pStyle w:val="FieldText"/>
                    <w:tabs>
                      <w:tab w:val="left" w:pos="7903"/>
                    </w:tabs>
                    <w:cnfStyle w:val="000000100000" w:firstRow="0" w:lastRow="0" w:firstColumn="0" w:lastColumn="0" w:oddVBand="0" w:evenVBand="0" w:oddHBand="1" w:evenHBand="0" w:firstRowFirstColumn="0" w:firstRowLastColumn="0" w:lastRowFirstColumn="0" w:lastRowLastColumn="0"/>
                    <w:rPr>
                      <w:highlight w:val="yellow"/>
                    </w:rPr>
                  </w:pPr>
                  <w:r>
                    <w:t>Product Owner</w:t>
                  </w:r>
                </w:p>
              </w:tc>
            </w:tr>
            <w:tr w:rsidR="00326D55" w:rsidTr="00326D55">
              <w:tc>
                <w:tcPr>
                  <w:cnfStyle w:val="001000000000" w:firstRow="0" w:lastRow="0" w:firstColumn="1" w:lastColumn="0" w:oddVBand="0" w:evenVBand="0" w:oddHBand="0" w:evenHBand="0" w:firstRowFirstColumn="0" w:firstRowLastColumn="0" w:lastRowFirstColumn="0" w:lastRowLastColumn="0"/>
                  <w:tcW w:w="2495" w:type="dxa"/>
                </w:tcPr>
                <w:p w:rsidR="00326D55" w:rsidRPr="00E05E1C" w:rsidRDefault="00326D55" w:rsidP="00827A3D">
                  <w:pPr>
                    <w:pStyle w:val="FieldText"/>
                    <w:tabs>
                      <w:tab w:val="left" w:pos="7903"/>
                    </w:tabs>
                    <w:rPr>
                      <w:highlight w:val="yellow"/>
                    </w:rPr>
                  </w:pPr>
                  <w:r w:rsidRPr="005C00D4">
                    <w:t>Kelly Eagan</w:t>
                  </w:r>
                </w:p>
              </w:tc>
              <w:tc>
                <w:tcPr>
                  <w:tcW w:w="2610" w:type="dxa"/>
                </w:tcPr>
                <w:p w:rsidR="00326D55" w:rsidRPr="00E05E1C" w:rsidRDefault="00326D55" w:rsidP="00827A3D">
                  <w:pPr>
                    <w:pStyle w:val="FieldText"/>
                    <w:tabs>
                      <w:tab w:val="left" w:pos="7903"/>
                    </w:tabs>
                    <w:cnfStyle w:val="000000000000" w:firstRow="0" w:lastRow="0" w:firstColumn="0" w:lastColumn="0" w:oddVBand="0" w:evenVBand="0" w:oddHBand="0" w:evenHBand="0" w:firstRowFirstColumn="0" w:firstRowLastColumn="0" w:lastRowFirstColumn="0" w:lastRowLastColumn="0"/>
                    <w:rPr>
                      <w:highlight w:val="yellow"/>
                    </w:rPr>
                  </w:pPr>
                  <w:r w:rsidRPr="005C00D4">
                    <w:t>Team Lead</w:t>
                  </w:r>
                </w:p>
              </w:tc>
            </w:tr>
            <w:tr w:rsidR="00326D55" w:rsidTr="0032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26D55" w:rsidRPr="00E05E1C" w:rsidRDefault="00326D55" w:rsidP="00827A3D">
                  <w:pPr>
                    <w:pStyle w:val="FieldText"/>
                    <w:tabs>
                      <w:tab w:val="left" w:pos="7903"/>
                    </w:tabs>
                    <w:rPr>
                      <w:highlight w:val="yellow"/>
                    </w:rPr>
                  </w:pPr>
                  <w:r w:rsidRPr="005C00D4">
                    <w:t>Jeff Anway</w:t>
                  </w:r>
                </w:p>
              </w:tc>
              <w:tc>
                <w:tcPr>
                  <w:tcW w:w="2610" w:type="dxa"/>
                </w:tcPr>
                <w:p w:rsidR="00326D55" w:rsidRPr="00E05E1C" w:rsidRDefault="00326D55" w:rsidP="00827A3D">
                  <w:pPr>
                    <w:pStyle w:val="FieldText"/>
                    <w:tabs>
                      <w:tab w:val="left" w:pos="7903"/>
                    </w:tabs>
                    <w:cnfStyle w:val="000000100000" w:firstRow="0" w:lastRow="0" w:firstColumn="0" w:lastColumn="0" w:oddVBand="0" w:evenVBand="0" w:oddHBand="1" w:evenHBand="0" w:firstRowFirstColumn="0" w:firstRowLastColumn="0" w:lastRowFirstColumn="0" w:lastRowLastColumn="0"/>
                    <w:rPr>
                      <w:highlight w:val="yellow"/>
                    </w:rPr>
                  </w:pPr>
                  <w:r w:rsidRPr="005C00D4">
                    <w:t>Developer</w:t>
                  </w:r>
                </w:p>
              </w:tc>
            </w:tr>
            <w:tr w:rsidR="009F20CC" w:rsidTr="00326D55">
              <w:tc>
                <w:tcPr>
                  <w:cnfStyle w:val="001000000000" w:firstRow="0" w:lastRow="0" w:firstColumn="1" w:lastColumn="0" w:oddVBand="0" w:evenVBand="0" w:oddHBand="0" w:evenHBand="0" w:firstRowFirstColumn="0" w:firstRowLastColumn="0" w:lastRowFirstColumn="0" w:lastRowLastColumn="0"/>
                  <w:tcW w:w="2495" w:type="dxa"/>
                </w:tcPr>
                <w:p w:rsidR="009F20CC" w:rsidRPr="005C00D4" w:rsidRDefault="009F20CC" w:rsidP="00827A3D">
                  <w:pPr>
                    <w:pStyle w:val="FieldText"/>
                    <w:tabs>
                      <w:tab w:val="left" w:pos="7903"/>
                    </w:tabs>
                  </w:pPr>
                  <w:r>
                    <w:t>Robert Harry</w:t>
                  </w:r>
                </w:p>
              </w:tc>
              <w:tc>
                <w:tcPr>
                  <w:tcW w:w="2610" w:type="dxa"/>
                </w:tcPr>
                <w:p w:rsidR="009F20CC" w:rsidRPr="005C00D4" w:rsidRDefault="009F20CC" w:rsidP="00827A3D">
                  <w:pPr>
                    <w:pStyle w:val="FieldText"/>
                    <w:tabs>
                      <w:tab w:val="left" w:pos="7903"/>
                    </w:tabs>
                    <w:cnfStyle w:val="000000000000" w:firstRow="0" w:lastRow="0" w:firstColumn="0" w:lastColumn="0" w:oddVBand="0" w:evenVBand="0" w:oddHBand="0" w:evenHBand="0" w:firstRowFirstColumn="0" w:firstRowLastColumn="0" w:lastRowFirstColumn="0" w:lastRowLastColumn="0"/>
                  </w:pPr>
                  <w:r>
                    <w:t>Developer</w:t>
                  </w:r>
                </w:p>
              </w:tc>
            </w:tr>
          </w:tbl>
          <w:p w:rsidR="00707F2B" w:rsidRPr="00707F2B" w:rsidRDefault="00707F2B" w:rsidP="00C007CA">
            <w:pPr>
              <w:pStyle w:val="FieldText"/>
              <w:tabs>
                <w:tab w:val="left" w:pos="7903"/>
              </w:tabs>
            </w:pPr>
          </w:p>
        </w:tc>
        <w:tc>
          <w:tcPr>
            <w:tcW w:w="473" w:type="pc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rsidR="00AE42FA" w:rsidRPr="008D43BD" w:rsidRDefault="0024319B" w:rsidP="00AD40E8">
            <w:pPr>
              <w:pStyle w:val="1stLine"/>
              <w:spacing w:before="60"/>
              <w:rPr>
                <w:rFonts w:asciiTheme="minorHAnsi" w:hAnsiTheme="minorHAnsi" w:cstheme="minorHAnsi"/>
                <w:sz w:val="20"/>
                <w:szCs w:val="20"/>
              </w:rPr>
            </w:pPr>
            <w:r>
              <w:rPr>
                <w:rFonts w:asciiTheme="minorHAnsi" w:hAnsiTheme="minorHAnsi" w:cstheme="minorHAnsi"/>
                <w:sz w:val="20"/>
                <w:szCs w:val="20"/>
              </w:rPr>
              <w:t>Purpose</w:t>
            </w:r>
            <w:r w:rsidR="00AE42FA" w:rsidRPr="008D43BD">
              <w:rPr>
                <w:rFonts w:asciiTheme="minorHAnsi" w:hAnsiTheme="minorHAnsi" w:cstheme="minorHAnsi"/>
                <w:sz w:val="20"/>
                <w:szCs w:val="20"/>
              </w:rPr>
              <w:t>:</w:t>
            </w:r>
          </w:p>
        </w:tc>
        <w:tc>
          <w:tcPr>
            <w:tcW w:w="1200" w:type="pc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rsidR="00AE42FA" w:rsidRPr="00707F2B" w:rsidRDefault="008C5E03" w:rsidP="00E65EBE">
            <w:pPr>
              <w:pStyle w:val="1stLine"/>
              <w:spacing w:before="60"/>
              <w:rPr>
                <w:rFonts w:asciiTheme="minorHAnsi" w:hAnsiTheme="minorHAnsi" w:cstheme="minorHAnsi"/>
                <w:b w:val="0"/>
                <w:sz w:val="20"/>
                <w:szCs w:val="20"/>
              </w:rPr>
            </w:pPr>
            <w:r>
              <w:rPr>
                <w:rFonts w:asciiTheme="minorHAnsi" w:hAnsiTheme="minorHAnsi" w:cstheme="minorHAnsi"/>
                <w:b w:val="0"/>
                <w:sz w:val="20"/>
                <w:szCs w:val="20"/>
              </w:rPr>
              <w:t>Sprint</w:t>
            </w:r>
            <w:r w:rsidR="0024319B" w:rsidRPr="00827A3D">
              <w:rPr>
                <w:rFonts w:asciiTheme="minorHAnsi" w:hAnsiTheme="minorHAnsi" w:cstheme="minorHAnsi"/>
                <w:b w:val="0"/>
                <w:sz w:val="20"/>
                <w:szCs w:val="20"/>
              </w:rPr>
              <w:t xml:space="preserve"> </w:t>
            </w:r>
            <w:r w:rsidR="00E65EBE">
              <w:rPr>
                <w:rFonts w:asciiTheme="minorHAnsi" w:hAnsiTheme="minorHAnsi" w:cstheme="minorHAnsi"/>
                <w:b w:val="0"/>
                <w:sz w:val="20"/>
                <w:szCs w:val="20"/>
              </w:rPr>
              <w:t>Retrospective</w:t>
            </w:r>
          </w:p>
        </w:tc>
      </w:tr>
    </w:tbl>
    <w:p w:rsidR="007D5836" w:rsidRDefault="007D5836" w:rsidP="00814474"/>
    <w:p w:rsidR="00D62550" w:rsidRDefault="00D62550" w:rsidP="00D62550">
      <w:pPr>
        <w:jc w:val="center"/>
        <w:rPr>
          <w:b/>
          <w:sz w:val="28"/>
          <w:szCs w:val="28"/>
        </w:rPr>
      </w:pPr>
      <w:r w:rsidRPr="00D62550">
        <w:rPr>
          <w:b/>
          <w:sz w:val="28"/>
          <w:szCs w:val="28"/>
        </w:rPr>
        <w:t>Agenda and Minutes</w:t>
      </w:r>
    </w:p>
    <w:p w:rsidR="004650E5" w:rsidRDefault="004650E5" w:rsidP="004650E5"/>
    <w:tbl>
      <w:tblPr>
        <w:tblStyle w:val="TableGrid"/>
        <w:tblW w:w="5000"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64"/>
        <w:gridCol w:w="8730"/>
      </w:tblGrid>
      <w:tr w:rsidR="000F2D41" w:rsidRPr="00326D55" w:rsidTr="000F2D41">
        <w:tc>
          <w:tcPr>
            <w:tcW w:w="718" w:type="pct"/>
          </w:tcPr>
          <w:p w:rsidR="000F2D41" w:rsidRPr="00326D55" w:rsidRDefault="000F2D41" w:rsidP="000F2D41">
            <w:pPr>
              <w:rPr>
                <w:b/>
              </w:rPr>
            </w:pPr>
            <w:r w:rsidRPr="00326D55">
              <w:rPr>
                <w:b/>
              </w:rPr>
              <w:t>Agenda Item</w:t>
            </w:r>
          </w:p>
        </w:tc>
        <w:tc>
          <w:tcPr>
            <w:tcW w:w="4282" w:type="pct"/>
          </w:tcPr>
          <w:p w:rsidR="000F2D41" w:rsidRPr="00326D55" w:rsidRDefault="0082784F" w:rsidP="000F2D41">
            <w:r>
              <w:t>What Went Well</w:t>
            </w:r>
          </w:p>
        </w:tc>
      </w:tr>
      <w:tr w:rsidR="000F2D41" w:rsidRPr="00326D55" w:rsidTr="000F2D41">
        <w:tc>
          <w:tcPr>
            <w:tcW w:w="718" w:type="pct"/>
          </w:tcPr>
          <w:p w:rsidR="000F2D41" w:rsidRPr="00326D55" w:rsidRDefault="000F2D41" w:rsidP="000F2D41">
            <w:pPr>
              <w:rPr>
                <w:b/>
              </w:rPr>
            </w:pPr>
            <w:r w:rsidRPr="00326D55">
              <w:rPr>
                <w:b/>
              </w:rPr>
              <w:t>Discussion</w:t>
            </w:r>
          </w:p>
        </w:tc>
        <w:tc>
          <w:tcPr>
            <w:tcW w:w="4282" w:type="pct"/>
          </w:tcPr>
          <w:p w:rsidR="0001289A" w:rsidRDefault="00173088" w:rsidP="0001289A">
            <w:pPr>
              <w:pStyle w:val="ListParagraph"/>
              <w:numPr>
                <w:ilvl w:val="0"/>
                <w:numId w:val="4"/>
              </w:numPr>
            </w:pPr>
            <w:r>
              <w:t>All stories were completed</w:t>
            </w:r>
            <w:r w:rsidR="00F17C46">
              <w:t>.</w:t>
            </w:r>
          </w:p>
          <w:p w:rsidR="00173088" w:rsidRPr="00326D55" w:rsidRDefault="00173088" w:rsidP="00173088">
            <w:pPr>
              <w:pStyle w:val="ListParagraph"/>
              <w:numPr>
                <w:ilvl w:val="0"/>
                <w:numId w:val="4"/>
              </w:numPr>
            </w:pPr>
            <w:r>
              <w:t>The team organized well to bring in subject matter experts on container deployment and continuous monitoring when needed</w:t>
            </w:r>
            <w:r w:rsidR="00F17C46">
              <w:t>.</w:t>
            </w:r>
          </w:p>
        </w:tc>
      </w:tr>
    </w:tbl>
    <w:p w:rsidR="00326D55" w:rsidRDefault="00326D55" w:rsidP="0082784F"/>
    <w:tbl>
      <w:tblPr>
        <w:tblStyle w:val="TableGrid"/>
        <w:tblW w:w="5000"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64"/>
        <w:gridCol w:w="8730"/>
      </w:tblGrid>
      <w:tr w:rsidR="0082784F" w:rsidRPr="00326D55" w:rsidTr="00C139DB">
        <w:tc>
          <w:tcPr>
            <w:tcW w:w="718" w:type="pct"/>
          </w:tcPr>
          <w:p w:rsidR="0082784F" w:rsidRPr="00326D55" w:rsidRDefault="0082784F" w:rsidP="00C139DB">
            <w:pPr>
              <w:rPr>
                <w:b/>
              </w:rPr>
            </w:pPr>
            <w:r w:rsidRPr="00326D55">
              <w:rPr>
                <w:b/>
              </w:rPr>
              <w:t>Agenda Item</w:t>
            </w:r>
          </w:p>
        </w:tc>
        <w:tc>
          <w:tcPr>
            <w:tcW w:w="4282" w:type="pct"/>
          </w:tcPr>
          <w:p w:rsidR="0082784F" w:rsidRPr="00326D55" w:rsidRDefault="0082784F" w:rsidP="0082784F">
            <w:r>
              <w:t>What Didn’t Go Well</w:t>
            </w:r>
          </w:p>
        </w:tc>
      </w:tr>
      <w:tr w:rsidR="0082784F" w:rsidRPr="00326D55" w:rsidTr="00C139DB">
        <w:tc>
          <w:tcPr>
            <w:tcW w:w="718" w:type="pct"/>
          </w:tcPr>
          <w:p w:rsidR="0082784F" w:rsidRPr="00326D55" w:rsidRDefault="0082784F" w:rsidP="00C139DB">
            <w:pPr>
              <w:rPr>
                <w:b/>
              </w:rPr>
            </w:pPr>
            <w:r w:rsidRPr="00326D55">
              <w:rPr>
                <w:b/>
              </w:rPr>
              <w:t>Discussion</w:t>
            </w:r>
          </w:p>
        </w:tc>
        <w:tc>
          <w:tcPr>
            <w:tcW w:w="4282" w:type="pct"/>
          </w:tcPr>
          <w:p w:rsidR="0082784F" w:rsidRDefault="00173088" w:rsidP="00C139DB">
            <w:pPr>
              <w:pStyle w:val="ListParagraph"/>
              <w:numPr>
                <w:ilvl w:val="0"/>
                <w:numId w:val="4"/>
              </w:numPr>
            </w:pPr>
            <w:r>
              <w:t>The requirement statement regarding container deployment was ambiguous and different team members had different interpretations. The ambiguity of interpretation among the team was discovered after the sprint started which was not ideal.</w:t>
            </w:r>
          </w:p>
          <w:p w:rsidR="00173088" w:rsidRPr="00326D55" w:rsidRDefault="00173088" w:rsidP="00C139DB">
            <w:pPr>
              <w:pStyle w:val="ListParagraph"/>
              <w:numPr>
                <w:ilvl w:val="0"/>
                <w:numId w:val="4"/>
              </w:numPr>
            </w:pPr>
            <w:r>
              <w:t>The team does not have answers to questions submitted to GSA yet which could impact the path of development</w:t>
            </w:r>
            <w:r w:rsidR="00F17C46">
              <w:t>.</w:t>
            </w:r>
          </w:p>
        </w:tc>
      </w:tr>
    </w:tbl>
    <w:p w:rsidR="0082784F" w:rsidRDefault="0082784F" w:rsidP="0082784F"/>
    <w:tbl>
      <w:tblPr>
        <w:tblStyle w:val="TableGrid"/>
        <w:tblW w:w="5000" w:type="pct"/>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64"/>
        <w:gridCol w:w="8730"/>
      </w:tblGrid>
      <w:tr w:rsidR="0082784F" w:rsidRPr="00326D55" w:rsidTr="00C139DB">
        <w:tc>
          <w:tcPr>
            <w:tcW w:w="718" w:type="pct"/>
          </w:tcPr>
          <w:p w:rsidR="0082784F" w:rsidRPr="00326D55" w:rsidRDefault="0082784F" w:rsidP="00C139DB">
            <w:pPr>
              <w:rPr>
                <w:b/>
              </w:rPr>
            </w:pPr>
            <w:r w:rsidRPr="00326D55">
              <w:rPr>
                <w:b/>
              </w:rPr>
              <w:t>Agenda Item</w:t>
            </w:r>
          </w:p>
        </w:tc>
        <w:tc>
          <w:tcPr>
            <w:tcW w:w="4282" w:type="pct"/>
          </w:tcPr>
          <w:p w:rsidR="0082784F" w:rsidRPr="00326D55" w:rsidRDefault="0082784F" w:rsidP="0082784F">
            <w:r>
              <w:t>What Can Be Improved</w:t>
            </w:r>
          </w:p>
        </w:tc>
      </w:tr>
      <w:tr w:rsidR="0082784F" w:rsidRPr="00326D55" w:rsidTr="00C139DB">
        <w:tc>
          <w:tcPr>
            <w:tcW w:w="718" w:type="pct"/>
          </w:tcPr>
          <w:p w:rsidR="0082784F" w:rsidRPr="00326D55" w:rsidRDefault="0082784F" w:rsidP="00C139DB">
            <w:pPr>
              <w:rPr>
                <w:b/>
              </w:rPr>
            </w:pPr>
            <w:r w:rsidRPr="00326D55">
              <w:rPr>
                <w:b/>
              </w:rPr>
              <w:t>Discussion</w:t>
            </w:r>
          </w:p>
        </w:tc>
        <w:tc>
          <w:tcPr>
            <w:tcW w:w="4282" w:type="pct"/>
          </w:tcPr>
          <w:p w:rsidR="0082784F" w:rsidRPr="00326D55" w:rsidRDefault="00173088" w:rsidP="00C139DB">
            <w:pPr>
              <w:pStyle w:val="ListParagraph"/>
              <w:numPr>
                <w:ilvl w:val="0"/>
                <w:numId w:val="4"/>
              </w:numPr>
            </w:pPr>
            <w:r>
              <w:t>Appropriate subject matter experts should be engaged as soon as possible (i.e. before a sprint starts) to ensure any questions</w:t>
            </w:r>
            <w:r w:rsidR="00F95E96">
              <w:t xml:space="preserve"> on technology choices</w:t>
            </w:r>
            <w:r>
              <w:t xml:space="preserve"> are discovered early and can be addressed to determine the appropriate path forward</w:t>
            </w:r>
            <w:r w:rsidR="00003403">
              <w:t>.</w:t>
            </w:r>
          </w:p>
        </w:tc>
      </w:tr>
    </w:tbl>
    <w:p w:rsidR="0082784F" w:rsidRDefault="0082784F" w:rsidP="0082784F"/>
    <w:sectPr w:rsidR="0082784F" w:rsidSect="0086110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331" w:rsidRDefault="00817331" w:rsidP="008D43BD">
      <w:r>
        <w:separator/>
      </w:r>
    </w:p>
  </w:endnote>
  <w:endnote w:type="continuationSeparator" w:id="0">
    <w:p w:rsidR="00817331" w:rsidRDefault="00817331" w:rsidP="008D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10" w:rsidRDefault="005438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BD" w:rsidRDefault="008D43BD" w:rsidP="008D43BD">
    <w:pPr>
      <w:pStyle w:val="Footer"/>
      <w:tabs>
        <w:tab w:val="clear" w:pos="9360"/>
        <w:tab w:val="right" w:pos="10170"/>
      </w:tabs>
      <w:rPr>
        <w:rFonts w:asciiTheme="minorHAnsi" w:hAnsiTheme="minorHAnsi" w:cstheme="minorHAnsi"/>
        <w:noProof/>
        <w:sz w:val="18"/>
        <w:szCs w:val="18"/>
      </w:rPr>
    </w:pPr>
    <w:r w:rsidRPr="00380BE3">
      <w:rPr>
        <w:rFonts w:asciiTheme="minorHAnsi" w:hAnsiTheme="minorHAnsi" w:cstheme="minorHAnsi"/>
        <w:sz w:val="18"/>
        <w:szCs w:val="18"/>
      </w:rPr>
      <w:t xml:space="preserve">Meeting </w:t>
    </w:r>
    <w:r w:rsidR="00D62550">
      <w:rPr>
        <w:rFonts w:asciiTheme="minorHAnsi" w:hAnsiTheme="minorHAnsi" w:cstheme="minorHAnsi"/>
        <w:sz w:val="18"/>
        <w:szCs w:val="18"/>
      </w:rPr>
      <w:t>Agenda</w:t>
    </w:r>
    <w:r w:rsidRPr="00380BE3">
      <w:rPr>
        <w:rFonts w:asciiTheme="minorHAnsi" w:hAnsiTheme="minorHAnsi" w:cstheme="minorHAnsi"/>
        <w:sz w:val="18"/>
        <w:szCs w:val="18"/>
      </w:rPr>
      <w:t xml:space="preserve"> </w:t>
    </w:r>
    <w:r w:rsidR="00DD19DC">
      <w:rPr>
        <w:rFonts w:asciiTheme="minorHAnsi" w:hAnsiTheme="minorHAnsi" w:cstheme="minorHAnsi"/>
      </w:rPr>
      <w:t>06/25/2015</w:t>
    </w:r>
    <w:r w:rsidRPr="00380BE3">
      <w:rPr>
        <w:rFonts w:asciiTheme="minorHAnsi" w:hAnsiTheme="minorHAnsi" w:cstheme="minorHAnsi"/>
        <w:sz w:val="18"/>
        <w:szCs w:val="18"/>
      </w:rPr>
      <w:tab/>
    </w:r>
    <w:r w:rsidRPr="00380BE3">
      <w:rPr>
        <w:rFonts w:asciiTheme="minorHAnsi" w:hAnsiTheme="minorHAnsi" w:cstheme="minorHAnsi"/>
        <w:sz w:val="18"/>
        <w:szCs w:val="18"/>
      </w:rPr>
      <w:tab/>
      <w:t xml:space="preserve">Page </w:t>
    </w:r>
    <w:r w:rsidRPr="00380BE3">
      <w:rPr>
        <w:rFonts w:asciiTheme="minorHAnsi" w:hAnsiTheme="minorHAnsi" w:cstheme="minorHAnsi"/>
        <w:sz w:val="18"/>
        <w:szCs w:val="18"/>
      </w:rPr>
      <w:fldChar w:fldCharType="begin"/>
    </w:r>
    <w:r w:rsidRPr="00380BE3">
      <w:rPr>
        <w:rFonts w:asciiTheme="minorHAnsi" w:hAnsiTheme="minorHAnsi" w:cstheme="minorHAnsi"/>
        <w:sz w:val="18"/>
        <w:szCs w:val="18"/>
      </w:rPr>
      <w:instrText xml:space="preserve"> PAGE   \* MERGEFORMAT </w:instrText>
    </w:r>
    <w:r w:rsidRPr="00380BE3">
      <w:rPr>
        <w:rFonts w:asciiTheme="minorHAnsi" w:hAnsiTheme="minorHAnsi" w:cstheme="minorHAnsi"/>
        <w:sz w:val="18"/>
        <w:szCs w:val="18"/>
      </w:rPr>
      <w:fldChar w:fldCharType="separate"/>
    </w:r>
    <w:r w:rsidR="00277827" w:rsidRPr="00277827">
      <w:rPr>
        <w:rFonts w:cstheme="minorHAnsi"/>
        <w:noProof/>
        <w:sz w:val="18"/>
        <w:szCs w:val="18"/>
      </w:rPr>
      <w:t>1</w:t>
    </w:r>
    <w:r w:rsidRPr="00380BE3">
      <w:rPr>
        <w:rFonts w:asciiTheme="minorHAnsi" w:hAnsiTheme="minorHAnsi" w:cstheme="minorHAnsi"/>
        <w:noProof/>
        <w:sz w:val="18"/>
        <w:szCs w:val="18"/>
      </w:rPr>
      <w:fldChar w:fldCharType="end"/>
    </w:r>
  </w:p>
  <w:p w:rsidR="00543810" w:rsidRPr="008D43BD" w:rsidRDefault="00543810" w:rsidP="00543810">
    <w:pPr>
      <w:pStyle w:val="Footer"/>
      <w:tabs>
        <w:tab w:val="clear" w:pos="9360"/>
        <w:tab w:val="right" w:pos="10170"/>
      </w:tabs>
      <w:jc w:val="center"/>
      <w:rPr>
        <w:rFonts w:asciiTheme="minorHAnsi" w:hAnsiTheme="minorHAnsi" w:cstheme="minorHAnsi"/>
        <w:sz w:val="18"/>
        <w:szCs w:val="18"/>
      </w:rPr>
    </w:pPr>
    <w:r w:rsidRPr="002B04BC">
      <w:rPr>
        <w:i/>
      </w:rPr>
      <w:t>Copyright © 201</w:t>
    </w:r>
    <w:r>
      <w:rPr>
        <w:i/>
      </w:rPr>
      <w:t>5</w:t>
    </w:r>
    <w:r w:rsidRPr="002B04BC">
      <w:rPr>
        <w:i/>
      </w:rPr>
      <w:t xml:space="preserve"> Harmonia Holdings Group, LLC</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10" w:rsidRDefault="00543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331" w:rsidRDefault="00817331" w:rsidP="008D43BD">
      <w:r>
        <w:separator/>
      </w:r>
    </w:p>
  </w:footnote>
  <w:footnote w:type="continuationSeparator" w:id="0">
    <w:p w:rsidR="00817331" w:rsidRDefault="00817331" w:rsidP="008D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10" w:rsidRDefault="00543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10" w:rsidRDefault="00543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810" w:rsidRDefault="00543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52C2"/>
    <w:multiLevelType w:val="hybridMultilevel"/>
    <w:tmpl w:val="6ACE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1F2B"/>
    <w:multiLevelType w:val="hybridMultilevel"/>
    <w:tmpl w:val="D32A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E728A"/>
    <w:multiLevelType w:val="hybridMultilevel"/>
    <w:tmpl w:val="53F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1768C"/>
    <w:multiLevelType w:val="hybridMultilevel"/>
    <w:tmpl w:val="413A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40BEC"/>
    <w:multiLevelType w:val="hybridMultilevel"/>
    <w:tmpl w:val="05F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14572"/>
    <w:multiLevelType w:val="hybridMultilevel"/>
    <w:tmpl w:val="B1546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A4016"/>
    <w:multiLevelType w:val="hybridMultilevel"/>
    <w:tmpl w:val="BFF6F452"/>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7CA55BB"/>
    <w:multiLevelType w:val="hybridMultilevel"/>
    <w:tmpl w:val="2A08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2"/>
  </w:num>
  <w:num w:numId="4">
    <w:abstractNumId w:val="5"/>
  </w:num>
  <w:num w:numId="5">
    <w:abstractNumId w:val="7"/>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4"/>
    <w:rsid w:val="00003403"/>
    <w:rsid w:val="00007A0E"/>
    <w:rsid w:val="0001289A"/>
    <w:rsid w:val="00012CE0"/>
    <w:rsid w:val="0003777F"/>
    <w:rsid w:val="000432BD"/>
    <w:rsid w:val="00070E04"/>
    <w:rsid w:val="000744C7"/>
    <w:rsid w:val="0008671B"/>
    <w:rsid w:val="000C36D8"/>
    <w:rsid w:val="000E0AB2"/>
    <w:rsid w:val="000F2D41"/>
    <w:rsid w:val="00100EC4"/>
    <w:rsid w:val="00140431"/>
    <w:rsid w:val="00140DAE"/>
    <w:rsid w:val="00173088"/>
    <w:rsid w:val="001758E2"/>
    <w:rsid w:val="001A5197"/>
    <w:rsid w:val="001B0453"/>
    <w:rsid w:val="001E0227"/>
    <w:rsid w:val="001F7B89"/>
    <w:rsid w:val="002243D8"/>
    <w:rsid w:val="0024319B"/>
    <w:rsid w:val="00244766"/>
    <w:rsid w:val="002606F7"/>
    <w:rsid w:val="00264FCC"/>
    <w:rsid w:val="0027375D"/>
    <w:rsid w:val="00277827"/>
    <w:rsid w:val="002A136A"/>
    <w:rsid w:val="002B4236"/>
    <w:rsid w:val="002B7792"/>
    <w:rsid w:val="002C51E8"/>
    <w:rsid w:val="002E2BDE"/>
    <w:rsid w:val="002F32B7"/>
    <w:rsid w:val="002F36BE"/>
    <w:rsid w:val="003010D4"/>
    <w:rsid w:val="003172EB"/>
    <w:rsid w:val="00326D55"/>
    <w:rsid w:val="00332F83"/>
    <w:rsid w:val="00340C99"/>
    <w:rsid w:val="003512B6"/>
    <w:rsid w:val="00351C8C"/>
    <w:rsid w:val="00365970"/>
    <w:rsid w:val="003854A0"/>
    <w:rsid w:val="003D3A5F"/>
    <w:rsid w:val="00412E26"/>
    <w:rsid w:val="00434A22"/>
    <w:rsid w:val="00446003"/>
    <w:rsid w:val="00447B04"/>
    <w:rsid w:val="00463F40"/>
    <w:rsid w:val="004650E5"/>
    <w:rsid w:val="00474341"/>
    <w:rsid w:val="00487639"/>
    <w:rsid w:val="00501C1B"/>
    <w:rsid w:val="00516AFC"/>
    <w:rsid w:val="00543810"/>
    <w:rsid w:val="0056485D"/>
    <w:rsid w:val="00574631"/>
    <w:rsid w:val="005B5879"/>
    <w:rsid w:val="005C1298"/>
    <w:rsid w:val="005C45B8"/>
    <w:rsid w:val="005F1023"/>
    <w:rsid w:val="00600068"/>
    <w:rsid w:val="006104D6"/>
    <w:rsid w:val="006A4011"/>
    <w:rsid w:val="006A6EB8"/>
    <w:rsid w:val="007018D4"/>
    <w:rsid w:val="00707F2B"/>
    <w:rsid w:val="0072713C"/>
    <w:rsid w:val="00762446"/>
    <w:rsid w:val="00775915"/>
    <w:rsid w:val="00777A1E"/>
    <w:rsid w:val="00783EC0"/>
    <w:rsid w:val="00784F39"/>
    <w:rsid w:val="00797708"/>
    <w:rsid w:val="007B1265"/>
    <w:rsid w:val="007C2965"/>
    <w:rsid w:val="007D0B80"/>
    <w:rsid w:val="007D52D2"/>
    <w:rsid w:val="007D5836"/>
    <w:rsid w:val="007F2D3F"/>
    <w:rsid w:val="00802548"/>
    <w:rsid w:val="008038B3"/>
    <w:rsid w:val="00814474"/>
    <w:rsid w:val="00817331"/>
    <w:rsid w:val="0082784F"/>
    <w:rsid w:val="00827A3D"/>
    <w:rsid w:val="00837640"/>
    <w:rsid w:val="00846D6F"/>
    <w:rsid w:val="0086110A"/>
    <w:rsid w:val="00862309"/>
    <w:rsid w:val="00865D31"/>
    <w:rsid w:val="008739E4"/>
    <w:rsid w:val="00874F52"/>
    <w:rsid w:val="00885859"/>
    <w:rsid w:val="008879F5"/>
    <w:rsid w:val="008A5125"/>
    <w:rsid w:val="008C5E03"/>
    <w:rsid w:val="008D43BD"/>
    <w:rsid w:val="008D4506"/>
    <w:rsid w:val="008F5DB5"/>
    <w:rsid w:val="008F762C"/>
    <w:rsid w:val="009117E2"/>
    <w:rsid w:val="0092128D"/>
    <w:rsid w:val="0092676F"/>
    <w:rsid w:val="009267B4"/>
    <w:rsid w:val="009416F2"/>
    <w:rsid w:val="00966C49"/>
    <w:rsid w:val="00993054"/>
    <w:rsid w:val="009C18E1"/>
    <w:rsid w:val="009C65D2"/>
    <w:rsid w:val="009E425B"/>
    <w:rsid w:val="009F20CC"/>
    <w:rsid w:val="009F2309"/>
    <w:rsid w:val="009F5E0C"/>
    <w:rsid w:val="00A07404"/>
    <w:rsid w:val="00A43DA2"/>
    <w:rsid w:val="00A61AA1"/>
    <w:rsid w:val="00A85296"/>
    <w:rsid w:val="00A85EF8"/>
    <w:rsid w:val="00A9572A"/>
    <w:rsid w:val="00AD40E8"/>
    <w:rsid w:val="00AE42FA"/>
    <w:rsid w:val="00B23107"/>
    <w:rsid w:val="00B24B19"/>
    <w:rsid w:val="00B26877"/>
    <w:rsid w:val="00B34096"/>
    <w:rsid w:val="00B535DD"/>
    <w:rsid w:val="00B86C8B"/>
    <w:rsid w:val="00B900B5"/>
    <w:rsid w:val="00BD3CA9"/>
    <w:rsid w:val="00BD4C8F"/>
    <w:rsid w:val="00BF2442"/>
    <w:rsid w:val="00C007CA"/>
    <w:rsid w:val="00C175B5"/>
    <w:rsid w:val="00C319DF"/>
    <w:rsid w:val="00C469F3"/>
    <w:rsid w:val="00C6798D"/>
    <w:rsid w:val="00C71700"/>
    <w:rsid w:val="00C749CB"/>
    <w:rsid w:val="00C81680"/>
    <w:rsid w:val="00C81A6D"/>
    <w:rsid w:val="00CB1961"/>
    <w:rsid w:val="00CD2CD3"/>
    <w:rsid w:val="00CE6944"/>
    <w:rsid w:val="00D01DF9"/>
    <w:rsid w:val="00D077C5"/>
    <w:rsid w:val="00D16A44"/>
    <w:rsid w:val="00D40E24"/>
    <w:rsid w:val="00D62550"/>
    <w:rsid w:val="00D937C4"/>
    <w:rsid w:val="00DD19DC"/>
    <w:rsid w:val="00E05E1C"/>
    <w:rsid w:val="00E47E29"/>
    <w:rsid w:val="00E633D5"/>
    <w:rsid w:val="00E65EBE"/>
    <w:rsid w:val="00E77B89"/>
    <w:rsid w:val="00EA37A1"/>
    <w:rsid w:val="00EA4077"/>
    <w:rsid w:val="00F156AF"/>
    <w:rsid w:val="00F17C46"/>
    <w:rsid w:val="00F504DB"/>
    <w:rsid w:val="00F51B90"/>
    <w:rsid w:val="00F63427"/>
    <w:rsid w:val="00F63958"/>
    <w:rsid w:val="00F70882"/>
    <w:rsid w:val="00F75FD9"/>
    <w:rsid w:val="00F85DF4"/>
    <w:rsid w:val="00F860CD"/>
    <w:rsid w:val="00F95E96"/>
    <w:rsid w:val="00FC019E"/>
    <w:rsid w:val="00FC1572"/>
    <w:rsid w:val="00F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3BD"/>
    <w:rPr>
      <w:rFonts w:ascii="Calibri" w:hAnsi="Calibri"/>
    </w:rPr>
  </w:style>
  <w:style w:type="paragraph" w:styleId="Heading1">
    <w:name w:val="heading 1"/>
    <w:basedOn w:val="Normal"/>
    <w:next w:val="Normal"/>
    <w:qFormat/>
    <w:rsid w:val="002C51E8"/>
    <w:pPr>
      <w:keepNext/>
      <w:spacing w:before="240" w:after="60"/>
      <w:outlineLvl w:val="0"/>
    </w:pPr>
    <w:rPr>
      <w:rFonts w:ascii="Tahoma" w:hAnsi="Tahoma" w:cs="Arial"/>
      <w:b/>
      <w:bCs/>
      <w:smallCaps/>
      <w:kern w:val="32"/>
      <w:sz w:val="40"/>
      <w:szCs w:val="40"/>
    </w:rPr>
  </w:style>
  <w:style w:type="paragraph" w:styleId="Heading2">
    <w:name w:val="heading 2"/>
    <w:basedOn w:val="Normal"/>
    <w:next w:val="Normal"/>
    <w:link w:val="Heading2Char"/>
    <w:qFormat/>
    <w:rsid w:val="00707F2B"/>
    <w:pPr>
      <w:keepNext/>
      <w:spacing w:before="120" w:after="120"/>
      <w:outlineLvl w:val="1"/>
    </w:pPr>
    <w:rPr>
      <w:rFonts w:asciiTheme="minorHAnsi" w:hAnsiTheme="minorHAnsi" w:cs="Arial"/>
      <w:b/>
      <w:bCs/>
      <w:iCs/>
      <w:sz w:val="32"/>
      <w:szCs w:val="32"/>
    </w:rPr>
  </w:style>
  <w:style w:type="paragraph" w:styleId="Heading3">
    <w:name w:val="heading 3"/>
    <w:basedOn w:val="Normal"/>
    <w:next w:val="Normal"/>
    <w:qFormat/>
    <w:rsid w:val="002C51E8"/>
    <w:pPr>
      <w:keepNext/>
      <w:spacing w:before="60" w:after="60"/>
      <w:outlineLvl w:val="2"/>
    </w:pPr>
    <w:rPr>
      <w:rFonts w:ascii="Tahoma" w:hAnsi="Tahoma"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customStyle="1" w:styleId="FieldText">
    <w:name w:val="Field Text"/>
    <w:basedOn w:val="Normal"/>
    <w:rsid w:val="0086110A"/>
    <w:pPr>
      <w:spacing w:before="60" w:after="60"/>
    </w:pPr>
  </w:style>
  <w:style w:type="paragraph" w:customStyle="1" w:styleId="1stLine">
    <w:name w:val="1st Line"/>
    <w:aliases w:val="Field label"/>
    <w:basedOn w:val="FieldLabel"/>
    <w:link w:val="1stLineChar"/>
    <w:rsid w:val="001E0227"/>
    <w:pPr>
      <w:spacing w:before="240"/>
    </w:pPr>
  </w:style>
  <w:style w:type="paragraph" w:customStyle="1" w:styleId="FieldLabel">
    <w:name w:val="Field Label"/>
    <w:basedOn w:val="Normal"/>
    <w:link w:val="FieldLabelChar"/>
    <w:rsid w:val="0027375D"/>
    <w:pPr>
      <w:spacing w:before="60" w:after="60"/>
    </w:pPr>
    <w:rPr>
      <w:rFonts w:ascii="Tahoma" w:hAnsi="Tahoma"/>
      <w:b/>
      <w:sz w:val="18"/>
      <w:szCs w:val="22"/>
    </w:rPr>
  </w:style>
  <w:style w:type="paragraph" w:customStyle="1" w:styleId="MeetingInformation">
    <w:name w:val="Meeting Information"/>
    <w:basedOn w:val="FieldText"/>
    <w:rsid w:val="0027375D"/>
    <w:pPr>
      <w:spacing w:before="0" w:after="0"/>
      <w:ind w:left="990"/>
      <w:jc w:val="right"/>
    </w:pPr>
    <w:rPr>
      <w:rFonts w:ascii="Tahoma" w:hAnsi="Tahoma" w:cs="Arial"/>
      <w:b/>
      <w:sz w:val="18"/>
      <w:szCs w:val="24"/>
    </w:rPr>
  </w:style>
  <w:style w:type="paragraph" w:customStyle="1" w:styleId="ActionItems">
    <w:name w:val="Action Items"/>
    <w:basedOn w:val="Normal"/>
    <w:rsid w:val="0086110A"/>
    <w:pPr>
      <w:numPr>
        <w:numId w:val="1"/>
      </w:numPr>
      <w:tabs>
        <w:tab w:val="left" w:pos="5040"/>
      </w:tabs>
      <w:spacing w:before="60" w:after="60"/>
    </w:pPr>
    <w:rPr>
      <w:rFonts w:cs="Arial"/>
    </w:rPr>
  </w:style>
  <w:style w:type="character" w:customStyle="1" w:styleId="FieldLabelChar">
    <w:name w:val="Field Label Char"/>
    <w:basedOn w:val="DefaultParagraphFont"/>
    <w:link w:val="FieldLabel"/>
    <w:rsid w:val="001E0227"/>
    <w:rPr>
      <w:rFonts w:ascii="Tahoma" w:hAnsi="Tahoma"/>
      <w:b/>
      <w:sz w:val="18"/>
      <w:szCs w:val="22"/>
      <w:lang w:val="en-US" w:eastAsia="en-US" w:bidi="ar-SA"/>
    </w:rPr>
  </w:style>
  <w:style w:type="character" w:customStyle="1" w:styleId="1stLineChar">
    <w:name w:val="1st Line Char"/>
    <w:aliases w:val="Field label Char"/>
    <w:basedOn w:val="FieldLabelChar"/>
    <w:link w:val="1stLine"/>
    <w:rsid w:val="001E0227"/>
    <w:rPr>
      <w:rFonts w:ascii="Tahoma" w:hAnsi="Tahoma"/>
      <w:b/>
      <w:sz w:val="18"/>
      <w:szCs w:val="22"/>
      <w:lang w:val="en-US" w:eastAsia="en-US" w:bidi="ar-SA"/>
    </w:rPr>
  </w:style>
  <w:style w:type="character" w:customStyle="1" w:styleId="Heading2Char">
    <w:name w:val="Heading 2 Char"/>
    <w:basedOn w:val="DefaultParagraphFont"/>
    <w:link w:val="Heading2"/>
    <w:rsid w:val="00707F2B"/>
    <w:rPr>
      <w:rFonts w:asciiTheme="minorHAnsi" w:hAnsiTheme="minorHAnsi" w:cs="Arial"/>
      <w:b/>
      <w:bCs/>
      <w:iCs/>
      <w:sz w:val="32"/>
      <w:szCs w:val="32"/>
    </w:rPr>
  </w:style>
  <w:style w:type="paragraph" w:styleId="Header">
    <w:name w:val="header"/>
    <w:basedOn w:val="Normal"/>
    <w:link w:val="HeaderChar"/>
    <w:rsid w:val="008D43BD"/>
    <w:pPr>
      <w:tabs>
        <w:tab w:val="center" w:pos="4680"/>
        <w:tab w:val="right" w:pos="9360"/>
      </w:tabs>
    </w:pPr>
  </w:style>
  <w:style w:type="character" w:customStyle="1" w:styleId="HeaderChar">
    <w:name w:val="Header Char"/>
    <w:basedOn w:val="DefaultParagraphFont"/>
    <w:link w:val="Header"/>
    <w:rsid w:val="008D43BD"/>
    <w:rPr>
      <w:rFonts w:ascii="Calibri" w:hAnsi="Calibri"/>
    </w:rPr>
  </w:style>
  <w:style w:type="paragraph" w:styleId="Footer">
    <w:name w:val="footer"/>
    <w:basedOn w:val="Normal"/>
    <w:link w:val="FooterChar"/>
    <w:uiPriority w:val="99"/>
    <w:rsid w:val="008D43BD"/>
    <w:pPr>
      <w:tabs>
        <w:tab w:val="center" w:pos="4680"/>
        <w:tab w:val="right" w:pos="9360"/>
      </w:tabs>
    </w:pPr>
  </w:style>
  <w:style w:type="character" w:customStyle="1" w:styleId="FooterChar">
    <w:name w:val="Footer Char"/>
    <w:basedOn w:val="DefaultParagraphFont"/>
    <w:link w:val="Footer"/>
    <w:uiPriority w:val="99"/>
    <w:rsid w:val="008D43BD"/>
    <w:rPr>
      <w:rFonts w:ascii="Calibri" w:hAnsi="Calibri"/>
    </w:rPr>
  </w:style>
  <w:style w:type="character" w:styleId="PlaceholderText">
    <w:name w:val="Placeholder Text"/>
    <w:basedOn w:val="DefaultParagraphFont"/>
    <w:uiPriority w:val="99"/>
    <w:semiHidden/>
    <w:rsid w:val="000C36D8"/>
    <w:rPr>
      <w:color w:val="808080"/>
    </w:rPr>
  </w:style>
  <w:style w:type="character" w:styleId="CommentReference">
    <w:name w:val="annotation reference"/>
    <w:basedOn w:val="DefaultParagraphFont"/>
    <w:rsid w:val="00FC1572"/>
    <w:rPr>
      <w:sz w:val="16"/>
      <w:szCs w:val="16"/>
    </w:rPr>
  </w:style>
  <w:style w:type="paragraph" w:styleId="CommentText">
    <w:name w:val="annotation text"/>
    <w:basedOn w:val="Normal"/>
    <w:link w:val="CommentTextChar"/>
    <w:rsid w:val="00FC1572"/>
  </w:style>
  <w:style w:type="character" w:customStyle="1" w:styleId="CommentTextChar">
    <w:name w:val="Comment Text Char"/>
    <w:basedOn w:val="DefaultParagraphFont"/>
    <w:link w:val="CommentText"/>
    <w:rsid w:val="00FC1572"/>
    <w:rPr>
      <w:rFonts w:ascii="Calibri" w:hAnsi="Calibri"/>
    </w:rPr>
  </w:style>
  <w:style w:type="paragraph" w:styleId="CommentSubject">
    <w:name w:val="annotation subject"/>
    <w:basedOn w:val="CommentText"/>
    <w:next w:val="CommentText"/>
    <w:link w:val="CommentSubjectChar"/>
    <w:rsid w:val="00FC1572"/>
    <w:rPr>
      <w:b/>
      <w:bCs/>
    </w:rPr>
  </w:style>
  <w:style w:type="character" w:customStyle="1" w:styleId="CommentSubjectChar">
    <w:name w:val="Comment Subject Char"/>
    <w:basedOn w:val="CommentTextChar"/>
    <w:link w:val="CommentSubject"/>
    <w:rsid w:val="00FC1572"/>
    <w:rPr>
      <w:rFonts w:ascii="Calibri" w:hAnsi="Calibri"/>
      <w:b/>
      <w:bCs/>
    </w:rPr>
  </w:style>
  <w:style w:type="table" w:styleId="TableGrid">
    <w:name w:val="Table Grid"/>
    <w:basedOn w:val="TableNormal"/>
    <w:uiPriority w:val="59"/>
    <w:rsid w:val="00707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D40E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nhideWhenUsed/>
    <w:rsid w:val="00B24B19"/>
    <w:rPr>
      <w:color w:val="0000FF" w:themeColor="hyperlink"/>
      <w:u w:val="single"/>
    </w:rPr>
  </w:style>
  <w:style w:type="table" w:styleId="PlainTable2">
    <w:name w:val="Plain Table 2"/>
    <w:basedOn w:val="TableNormal"/>
    <w:uiPriority w:val="42"/>
    <w:rsid w:val="00C007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12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04752">
      <w:bodyDiv w:val="1"/>
      <w:marLeft w:val="0"/>
      <w:marRight w:val="0"/>
      <w:marTop w:val="0"/>
      <w:marBottom w:val="0"/>
      <w:divBdr>
        <w:top w:val="none" w:sz="0" w:space="0" w:color="auto"/>
        <w:left w:val="none" w:sz="0" w:space="0" w:color="auto"/>
        <w:bottom w:val="none" w:sz="0" w:space="0" w:color="auto"/>
        <w:right w:val="none" w:sz="0" w:space="0" w:color="auto"/>
      </w:divBdr>
    </w:div>
    <w:div w:id="201853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A0243-C1E6-44F5-B915-B6D49995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2015-07-04T21:03:00Z</dcterms:created>
  <dcterms:modified xsi:type="dcterms:W3CDTF">2015-07-04T21:03:00Z</dcterms:modified>
</cp:coreProperties>
</file>