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p w14:paraId="6E5E4580" w14:textId="77777777" w:rsidR="00766CF3" w:rsidRDefault="00766CF3" w:rsidP="00D332E9"/>
    <w:p w14:paraId="319D1F8F" w14:textId="77777777" w:rsidR="00766CF3" w:rsidRDefault="00766CF3" w:rsidP="00D332E9"/>
    <w:p w14:paraId="73D085B1" w14:textId="77777777" w:rsidR="00766CF3" w:rsidRDefault="00766CF3" w:rsidP="00D332E9"/>
    <w:p w14:paraId="5291EA32" w14:textId="6AAF68C3" w:rsidR="009D0786" w:rsidRPr="00220F5B" w:rsidRDefault="0030260C" w:rsidP="009D0786">
      <w:pPr>
        <w:jc w:val="center"/>
        <w:rPr>
          <w:rFonts w:asciiTheme="majorHAnsi" w:eastAsiaTheme="majorEastAsia" w:hAnsiTheme="majorHAnsi" w:cs="Arial"/>
          <w:sz w:val="72"/>
          <w:szCs w:val="72"/>
        </w:rPr>
      </w:pPr>
      <w:bookmarkStart w:id="0" w:name="ProductName"/>
      <w:r>
        <w:rPr>
          <w:rFonts w:asciiTheme="majorHAnsi" w:eastAsiaTheme="majorEastAsia" w:hAnsiTheme="majorHAnsi" w:cs="Arial"/>
          <w:sz w:val="72"/>
          <w:szCs w:val="72"/>
        </w:rPr>
        <w:t>MedFinder</w:t>
      </w:r>
      <w:bookmarkEnd w:id="0"/>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59531A">
        <w:rPr>
          <w:rFonts w:asciiTheme="majorHAnsi" w:eastAsiaTheme="majorEastAsia" w:hAnsiTheme="majorHAnsi" w:cs="Arial"/>
          <w:sz w:val="72"/>
          <w:szCs w:val="72"/>
        </w:rPr>
        <w:t>Use Cases and Requirements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472400A8" w:rsidR="009D0786" w:rsidRPr="00131A8C" w:rsidRDefault="00131A8C" w:rsidP="00131A8C">
      <w:pPr>
        <w:pStyle w:val="NoSpacing"/>
        <w:jc w:val="center"/>
        <w:rPr>
          <w:sz w:val="28"/>
          <w:szCs w:val="28"/>
        </w:rPr>
      </w:pPr>
      <w:r w:rsidRPr="00131A8C">
        <w:rPr>
          <w:sz w:val="28"/>
          <w:szCs w:val="28"/>
        </w:rPr>
        <w:t xml:space="preserve">Document Date: </w:t>
      </w:r>
      <w:r w:rsidR="0030260C">
        <w:rPr>
          <w:sz w:val="28"/>
          <w:szCs w:val="28"/>
        </w:rPr>
        <w:t>6/23/2015</w:t>
      </w:r>
    </w:p>
    <w:p w14:paraId="54C0DB68" w14:textId="76C84690" w:rsidR="009D0786" w:rsidRDefault="0030260C" w:rsidP="00CA144B">
      <w:pPr>
        <w:pStyle w:val="NoSpacing"/>
        <w:jc w:val="center"/>
        <w:rPr>
          <w:sz w:val="26"/>
          <w:szCs w:val="26"/>
        </w:rPr>
      </w:pPr>
      <w:r>
        <w:rPr>
          <w:sz w:val="26"/>
          <w:szCs w:val="26"/>
        </w:rPr>
        <w:t xml:space="preserve">Product </w:t>
      </w:r>
      <w:r w:rsidR="00CA144B" w:rsidRPr="00CA144B">
        <w:rPr>
          <w:sz w:val="26"/>
          <w:szCs w:val="26"/>
        </w:rPr>
        <w:t xml:space="preserve">Version </w:t>
      </w:r>
      <w:r w:rsidR="00C10611">
        <w:rPr>
          <w:sz w:val="26"/>
          <w:szCs w:val="26"/>
        </w:rPr>
        <w:t>1.x</w:t>
      </w:r>
    </w:p>
    <w:p w14:paraId="0B7DC1FE" w14:textId="7287F4E7" w:rsidR="002D599A" w:rsidRPr="00CA144B" w:rsidRDefault="002D599A" w:rsidP="00CA144B">
      <w:pPr>
        <w:pStyle w:val="NoSpacing"/>
        <w:jc w:val="center"/>
        <w:rPr>
          <w:sz w:val="26"/>
          <w:szCs w:val="26"/>
        </w:rPr>
      </w:pPr>
      <w:r>
        <w:rPr>
          <w:sz w:val="26"/>
          <w:szCs w:val="26"/>
        </w:rPr>
        <w:t>Template Version: 1.1</w:t>
      </w: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2B81B2DD" w14:textId="77777777" w:rsidR="00D120FC" w:rsidRDefault="004E5439">
      <w:pPr>
        <w:pStyle w:val="TOC1"/>
        <w:tabs>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346493" w:history="1">
        <w:r w:rsidR="00D120FC" w:rsidRPr="00673E88">
          <w:rPr>
            <w:rStyle w:val="Hyperlink"/>
            <w:noProof/>
            <w:lang w:bidi="en-US"/>
          </w:rPr>
          <w:t>Document History</w:t>
        </w:r>
        <w:r w:rsidR="00D120FC">
          <w:rPr>
            <w:noProof/>
            <w:webHidden/>
          </w:rPr>
          <w:tab/>
        </w:r>
        <w:r w:rsidR="00D120FC">
          <w:rPr>
            <w:noProof/>
            <w:webHidden/>
          </w:rPr>
          <w:fldChar w:fldCharType="begin"/>
        </w:r>
        <w:r w:rsidR="00D120FC">
          <w:rPr>
            <w:noProof/>
            <w:webHidden/>
          </w:rPr>
          <w:instrText xml:space="preserve"> PAGEREF _Toc423346493 \h </w:instrText>
        </w:r>
        <w:r w:rsidR="00D120FC">
          <w:rPr>
            <w:noProof/>
            <w:webHidden/>
          </w:rPr>
        </w:r>
        <w:r w:rsidR="00D120FC">
          <w:rPr>
            <w:noProof/>
            <w:webHidden/>
          </w:rPr>
          <w:fldChar w:fldCharType="separate"/>
        </w:r>
        <w:r w:rsidR="00D120FC">
          <w:rPr>
            <w:noProof/>
            <w:webHidden/>
          </w:rPr>
          <w:t>iii</w:t>
        </w:r>
        <w:r w:rsidR="00D120FC">
          <w:rPr>
            <w:noProof/>
            <w:webHidden/>
          </w:rPr>
          <w:fldChar w:fldCharType="end"/>
        </w:r>
      </w:hyperlink>
    </w:p>
    <w:p w14:paraId="29B79876" w14:textId="77777777" w:rsidR="00D120FC" w:rsidRDefault="00157DCA">
      <w:pPr>
        <w:pStyle w:val="TOC1"/>
        <w:tabs>
          <w:tab w:val="left" w:pos="446"/>
          <w:tab w:val="right" w:leader="dot" w:pos="9350"/>
        </w:tabs>
        <w:rPr>
          <w:rFonts w:eastAsiaTheme="minorEastAsia" w:cstheme="minorBidi"/>
          <w:b w:val="0"/>
          <w:bCs w:val="0"/>
          <w:noProof/>
          <w:sz w:val="22"/>
          <w:szCs w:val="22"/>
        </w:rPr>
      </w:pPr>
      <w:hyperlink w:anchor="_Toc423346494" w:history="1">
        <w:r w:rsidR="00D120FC" w:rsidRPr="00673E88">
          <w:rPr>
            <w:rStyle w:val="Hyperlink"/>
            <w:noProof/>
            <w:lang w:bidi="en-US"/>
          </w:rPr>
          <w:t>1.</w:t>
        </w:r>
        <w:r w:rsidR="00D120FC">
          <w:rPr>
            <w:rFonts w:eastAsiaTheme="minorEastAsia" w:cstheme="minorBidi"/>
            <w:b w:val="0"/>
            <w:bCs w:val="0"/>
            <w:noProof/>
            <w:sz w:val="22"/>
            <w:szCs w:val="22"/>
          </w:rPr>
          <w:tab/>
        </w:r>
        <w:r w:rsidR="00D120FC" w:rsidRPr="00673E88">
          <w:rPr>
            <w:rStyle w:val="Hyperlink"/>
            <w:noProof/>
            <w:lang w:bidi="en-US"/>
          </w:rPr>
          <w:t>About this Document</w:t>
        </w:r>
        <w:r w:rsidR="00D120FC">
          <w:rPr>
            <w:noProof/>
            <w:webHidden/>
          </w:rPr>
          <w:tab/>
        </w:r>
        <w:r w:rsidR="00D120FC">
          <w:rPr>
            <w:noProof/>
            <w:webHidden/>
          </w:rPr>
          <w:fldChar w:fldCharType="begin"/>
        </w:r>
        <w:r w:rsidR="00D120FC">
          <w:rPr>
            <w:noProof/>
            <w:webHidden/>
          </w:rPr>
          <w:instrText xml:space="preserve"> PAGEREF _Toc423346494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0360A7FC" w14:textId="77777777" w:rsidR="00D120FC" w:rsidRDefault="00157DCA">
      <w:pPr>
        <w:pStyle w:val="TOC2"/>
        <w:tabs>
          <w:tab w:val="left" w:pos="880"/>
          <w:tab w:val="right" w:leader="dot" w:pos="9350"/>
        </w:tabs>
        <w:rPr>
          <w:rFonts w:eastAsiaTheme="minorEastAsia" w:cstheme="minorBidi"/>
          <w:iCs w:val="0"/>
          <w:noProof/>
          <w:sz w:val="22"/>
          <w:szCs w:val="22"/>
        </w:rPr>
      </w:pPr>
      <w:hyperlink w:anchor="_Toc423346495" w:history="1">
        <w:r w:rsidR="00D120FC" w:rsidRPr="00673E88">
          <w:rPr>
            <w:rStyle w:val="Hyperlink"/>
            <w:noProof/>
            <w:lang w:bidi="en-US"/>
          </w:rPr>
          <w:t>1.1.</w:t>
        </w:r>
        <w:r w:rsidR="00D120FC">
          <w:rPr>
            <w:rFonts w:eastAsiaTheme="minorEastAsia" w:cstheme="minorBidi"/>
            <w:iCs w:val="0"/>
            <w:noProof/>
            <w:sz w:val="22"/>
            <w:szCs w:val="22"/>
          </w:rPr>
          <w:tab/>
        </w:r>
        <w:r w:rsidR="00D120FC" w:rsidRPr="00673E88">
          <w:rPr>
            <w:rStyle w:val="Hyperlink"/>
            <w:noProof/>
            <w:lang w:bidi="en-US"/>
          </w:rPr>
          <w:t>Terminology</w:t>
        </w:r>
        <w:r w:rsidR="00D120FC">
          <w:rPr>
            <w:noProof/>
            <w:webHidden/>
          </w:rPr>
          <w:tab/>
        </w:r>
        <w:r w:rsidR="00D120FC">
          <w:rPr>
            <w:noProof/>
            <w:webHidden/>
          </w:rPr>
          <w:fldChar w:fldCharType="begin"/>
        </w:r>
        <w:r w:rsidR="00D120FC">
          <w:rPr>
            <w:noProof/>
            <w:webHidden/>
          </w:rPr>
          <w:instrText xml:space="preserve"> PAGEREF _Toc423346495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2E191C1B" w14:textId="77777777" w:rsidR="00D120FC" w:rsidRDefault="00157DCA">
      <w:pPr>
        <w:pStyle w:val="TOC2"/>
        <w:tabs>
          <w:tab w:val="left" w:pos="880"/>
          <w:tab w:val="right" w:leader="dot" w:pos="9350"/>
        </w:tabs>
        <w:rPr>
          <w:rFonts w:eastAsiaTheme="minorEastAsia" w:cstheme="minorBidi"/>
          <w:iCs w:val="0"/>
          <w:noProof/>
          <w:sz w:val="22"/>
          <w:szCs w:val="22"/>
        </w:rPr>
      </w:pPr>
      <w:hyperlink w:anchor="_Toc423346496" w:history="1">
        <w:r w:rsidR="00D120FC" w:rsidRPr="00673E88">
          <w:rPr>
            <w:rStyle w:val="Hyperlink"/>
            <w:noProof/>
            <w:lang w:bidi="en-US"/>
          </w:rPr>
          <w:t>1.2.</w:t>
        </w:r>
        <w:r w:rsidR="00D120FC">
          <w:rPr>
            <w:rFonts w:eastAsiaTheme="minorEastAsia" w:cstheme="minorBidi"/>
            <w:iCs w:val="0"/>
            <w:noProof/>
            <w:sz w:val="22"/>
            <w:szCs w:val="22"/>
          </w:rPr>
          <w:tab/>
        </w:r>
        <w:r w:rsidR="00D120FC" w:rsidRPr="00673E88">
          <w:rPr>
            <w:rStyle w:val="Hyperlink"/>
            <w:noProof/>
            <w:lang w:bidi="en-US"/>
          </w:rPr>
          <w:t>Color Coding</w:t>
        </w:r>
        <w:r w:rsidR="00D120FC">
          <w:rPr>
            <w:noProof/>
            <w:webHidden/>
          </w:rPr>
          <w:tab/>
        </w:r>
        <w:r w:rsidR="00D120FC">
          <w:rPr>
            <w:noProof/>
            <w:webHidden/>
          </w:rPr>
          <w:fldChar w:fldCharType="begin"/>
        </w:r>
        <w:r w:rsidR="00D120FC">
          <w:rPr>
            <w:noProof/>
            <w:webHidden/>
          </w:rPr>
          <w:instrText xml:space="preserve"> PAGEREF _Toc423346496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1457FC12" w14:textId="77777777" w:rsidR="00D120FC" w:rsidRDefault="00157DCA">
      <w:pPr>
        <w:pStyle w:val="TOC1"/>
        <w:tabs>
          <w:tab w:val="left" w:pos="446"/>
          <w:tab w:val="right" w:leader="dot" w:pos="9350"/>
        </w:tabs>
        <w:rPr>
          <w:rFonts w:eastAsiaTheme="minorEastAsia" w:cstheme="minorBidi"/>
          <w:b w:val="0"/>
          <w:bCs w:val="0"/>
          <w:noProof/>
          <w:sz w:val="22"/>
          <w:szCs w:val="22"/>
        </w:rPr>
      </w:pPr>
      <w:hyperlink w:anchor="_Toc423346497" w:history="1">
        <w:r w:rsidR="00D120FC" w:rsidRPr="00673E88">
          <w:rPr>
            <w:rStyle w:val="Hyperlink"/>
            <w:noProof/>
            <w:lang w:bidi="en-US"/>
          </w:rPr>
          <w:t>2.</w:t>
        </w:r>
        <w:r w:rsidR="00D120FC">
          <w:rPr>
            <w:rFonts w:eastAsiaTheme="minorEastAsia" w:cstheme="minorBidi"/>
            <w:b w:val="0"/>
            <w:bCs w:val="0"/>
            <w:noProof/>
            <w:sz w:val="22"/>
            <w:szCs w:val="22"/>
          </w:rPr>
          <w:tab/>
        </w:r>
        <w:r w:rsidR="00D120FC" w:rsidRPr="00673E88">
          <w:rPr>
            <w:rStyle w:val="Hyperlink"/>
            <w:noProof/>
            <w:lang w:bidi="en-US"/>
          </w:rPr>
          <w:t>Structure</w:t>
        </w:r>
        <w:r w:rsidR="00D120FC">
          <w:rPr>
            <w:noProof/>
            <w:webHidden/>
          </w:rPr>
          <w:tab/>
        </w:r>
        <w:r w:rsidR="00D120FC">
          <w:rPr>
            <w:noProof/>
            <w:webHidden/>
          </w:rPr>
          <w:fldChar w:fldCharType="begin"/>
        </w:r>
        <w:r w:rsidR="00D120FC">
          <w:rPr>
            <w:noProof/>
            <w:webHidden/>
          </w:rPr>
          <w:instrText xml:space="preserve"> PAGEREF _Toc423346497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0E6E043A" w14:textId="77777777" w:rsidR="00D120FC" w:rsidRDefault="00157DCA">
      <w:pPr>
        <w:pStyle w:val="TOC2"/>
        <w:tabs>
          <w:tab w:val="left" w:pos="880"/>
          <w:tab w:val="right" w:leader="dot" w:pos="9350"/>
        </w:tabs>
        <w:rPr>
          <w:rFonts w:eastAsiaTheme="minorEastAsia" w:cstheme="minorBidi"/>
          <w:iCs w:val="0"/>
          <w:noProof/>
          <w:sz w:val="22"/>
          <w:szCs w:val="22"/>
        </w:rPr>
      </w:pPr>
      <w:hyperlink w:anchor="_Toc423346498" w:history="1">
        <w:r w:rsidR="00D120FC" w:rsidRPr="00673E88">
          <w:rPr>
            <w:rStyle w:val="Hyperlink"/>
            <w:noProof/>
            <w:lang w:bidi="en-US"/>
          </w:rPr>
          <w:t>2.1.</w:t>
        </w:r>
        <w:r w:rsidR="00D120FC">
          <w:rPr>
            <w:rFonts w:eastAsiaTheme="minorEastAsia" w:cstheme="minorBidi"/>
            <w:iCs w:val="0"/>
            <w:noProof/>
            <w:sz w:val="22"/>
            <w:szCs w:val="22"/>
          </w:rPr>
          <w:tab/>
        </w:r>
        <w:r w:rsidR="00D120FC" w:rsidRPr="00673E88">
          <w:rPr>
            <w:rStyle w:val="Hyperlink"/>
            <w:noProof/>
            <w:lang w:bidi="en-US"/>
          </w:rPr>
          <w:t>Use Case Structure</w:t>
        </w:r>
        <w:r w:rsidR="00D120FC">
          <w:rPr>
            <w:noProof/>
            <w:webHidden/>
          </w:rPr>
          <w:tab/>
        </w:r>
        <w:r w:rsidR="00D120FC">
          <w:rPr>
            <w:noProof/>
            <w:webHidden/>
          </w:rPr>
          <w:fldChar w:fldCharType="begin"/>
        </w:r>
        <w:r w:rsidR="00D120FC">
          <w:rPr>
            <w:noProof/>
            <w:webHidden/>
          </w:rPr>
          <w:instrText xml:space="preserve"> PAGEREF _Toc423346498 \h </w:instrText>
        </w:r>
        <w:r w:rsidR="00D120FC">
          <w:rPr>
            <w:noProof/>
            <w:webHidden/>
          </w:rPr>
        </w:r>
        <w:r w:rsidR="00D120FC">
          <w:rPr>
            <w:noProof/>
            <w:webHidden/>
          </w:rPr>
          <w:fldChar w:fldCharType="separate"/>
        </w:r>
        <w:r w:rsidR="00D120FC">
          <w:rPr>
            <w:noProof/>
            <w:webHidden/>
          </w:rPr>
          <w:t>1</w:t>
        </w:r>
        <w:r w:rsidR="00D120FC">
          <w:rPr>
            <w:noProof/>
            <w:webHidden/>
          </w:rPr>
          <w:fldChar w:fldCharType="end"/>
        </w:r>
      </w:hyperlink>
    </w:p>
    <w:p w14:paraId="2DA4D5B3" w14:textId="77777777" w:rsidR="00D120FC" w:rsidRDefault="00157DCA">
      <w:pPr>
        <w:pStyle w:val="TOC3"/>
        <w:tabs>
          <w:tab w:val="left" w:pos="1320"/>
          <w:tab w:val="right" w:leader="dot" w:pos="9350"/>
        </w:tabs>
        <w:rPr>
          <w:rFonts w:eastAsiaTheme="minorEastAsia" w:cstheme="minorBidi"/>
          <w:i w:val="0"/>
          <w:noProof/>
          <w:sz w:val="22"/>
          <w:szCs w:val="22"/>
        </w:rPr>
      </w:pPr>
      <w:hyperlink w:anchor="_Toc423346499" w:history="1">
        <w:r w:rsidR="00D120FC" w:rsidRPr="00673E88">
          <w:rPr>
            <w:rStyle w:val="Hyperlink"/>
            <w:noProof/>
            <w:lang w:bidi="en-US"/>
          </w:rPr>
          <w:t>2.1.1.</w:t>
        </w:r>
        <w:r w:rsidR="00D120FC">
          <w:rPr>
            <w:rFonts w:eastAsiaTheme="minorEastAsia" w:cstheme="minorBidi"/>
            <w:i w:val="0"/>
            <w:noProof/>
            <w:sz w:val="22"/>
            <w:szCs w:val="22"/>
          </w:rPr>
          <w:tab/>
        </w:r>
        <w:r w:rsidR="00D120FC" w:rsidRPr="00673E88">
          <w:rPr>
            <w:rStyle w:val="Hyperlink"/>
            <w:noProof/>
            <w:lang w:bidi="en-US"/>
          </w:rPr>
          <w:t>Use Case Name</w:t>
        </w:r>
        <w:r w:rsidR="00D120FC">
          <w:rPr>
            <w:noProof/>
            <w:webHidden/>
          </w:rPr>
          <w:tab/>
        </w:r>
        <w:r w:rsidR="00D120FC">
          <w:rPr>
            <w:noProof/>
            <w:webHidden/>
          </w:rPr>
          <w:fldChar w:fldCharType="begin"/>
        </w:r>
        <w:r w:rsidR="00D120FC">
          <w:rPr>
            <w:noProof/>
            <w:webHidden/>
          </w:rPr>
          <w:instrText xml:space="preserve"> PAGEREF _Toc423346499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27A70973" w14:textId="77777777" w:rsidR="00D120FC" w:rsidRDefault="00157DCA">
      <w:pPr>
        <w:pStyle w:val="TOC2"/>
        <w:tabs>
          <w:tab w:val="left" w:pos="880"/>
          <w:tab w:val="right" w:leader="dot" w:pos="9350"/>
        </w:tabs>
        <w:rPr>
          <w:rFonts w:eastAsiaTheme="minorEastAsia" w:cstheme="minorBidi"/>
          <w:iCs w:val="0"/>
          <w:noProof/>
          <w:sz w:val="22"/>
          <w:szCs w:val="22"/>
        </w:rPr>
      </w:pPr>
      <w:hyperlink w:anchor="_Toc423346500" w:history="1">
        <w:r w:rsidR="00D120FC" w:rsidRPr="00673E88">
          <w:rPr>
            <w:rStyle w:val="Hyperlink"/>
            <w:noProof/>
            <w:lang w:bidi="en-US"/>
          </w:rPr>
          <w:t>2.2.</w:t>
        </w:r>
        <w:r w:rsidR="00D120FC">
          <w:rPr>
            <w:rFonts w:eastAsiaTheme="minorEastAsia" w:cstheme="minorBidi"/>
            <w:iCs w:val="0"/>
            <w:noProof/>
            <w:sz w:val="22"/>
            <w:szCs w:val="22"/>
          </w:rPr>
          <w:tab/>
        </w:r>
        <w:r w:rsidR="00D120FC" w:rsidRPr="00673E88">
          <w:rPr>
            <w:rStyle w:val="Hyperlink"/>
            <w:noProof/>
            <w:lang w:bidi="en-US"/>
          </w:rPr>
          <w:t>Requirements Structure</w:t>
        </w:r>
        <w:r w:rsidR="00D120FC">
          <w:rPr>
            <w:noProof/>
            <w:webHidden/>
          </w:rPr>
          <w:tab/>
        </w:r>
        <w:r w:rsidR="00D120FC">
          <w:rPr>
            <w:noProof/>
            <w:webHidden/>
          </w:rPr>
          <w:fldChar w:fldCharType="begin"/>
        </w:r>
        <w:r w:rsidR="00D120FC">
          <w:rPr>
            <w:noProof/>
            <w:webHidden/>
          </w:rPr>
          <w:instrText xml:space="preserve"> PAGEREF _Toc423346500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4E2236F3" w14:textId="77777777" w:rsidR="00D120FC" w:rsidRDefault="00157DCA">
      <w:pPr>
        <w:pStyle w:val="TOC1"/>
        <w:tabs>
          <w:tab w:val="left" w:pos="446"/>
          <w:tab w:val="right" w:leader="dot" w:pos="9350"/>
        </w:tabs>
        <w:rPr>
          <w:rFonts w:eastAsiaTheme="minorEastAsia" w:cstheme="minorBidi"/>
          <w:b w:val="0"/>
          <w:bCs w:val="0"/>
          <w:noProof/>
          <w:sz w:val="22"/>
          <w:szCs w:val="22"/>
        </w:rPr>
      </w:pPr>
      <w:hyperlink w:anchor="_Toc423346501" w:history="1">
        <w:r w:rsidR="00D120FC" w:rsidRPr="00673E88">
          <w:rPr>
            <w:rStyle w:val="Hyperlink"/>
            <w:noProof/>
            <w:lang w:bidi="en-US"/>
          </w:rPr>
          <w:t>3.</w:t>
        </w:r>
        <w:r w:rsidR="00D120FC">
          <w:rPr>
            <w:rFonts w:eastAsiaTheme="minorEastAsia" w:cstheme="minorBidi"/>
            <w:b w:val="0"/>
            <w:bCs w:val="0"/>
            <w:noProof/>
            <w:sz w:val="22"/>
            <w:szCs w:val="22"/>
          </w:rPr>
          <w:tab/>
        </w:r>
        <w:r w:rsidR="00D120FC" w:rsidRPr="00673E88">
          <w:rPr>
            <w:rStyle w:val="Hyperlink"/>
            <w:noProof/>
            <w:lang w:bidi="en-US"/>
          </w:rPr>
          <w:t>Use Cases</w:t>
        </w:r>
        <w:r w:rsidR="00D120FC">
          <w:rPr>
            <w:noProof/>
            <w:webHidden/>
          </w:rPr>
          <w:tab/>
        </w:r>
        <w:r w:rsidR="00D120FC">
          <w:rPr>
            <w:noProof/>
            <w:webHidden/>
          </w:rPr>
          <w:fldChar w:fldCharType="begin"/>
        </w:r>
        <w:r w:rsidR="00D120FC">
          <w:rPr>
            <w:noProof/>
            <w:webHidden/>
          </w:rPr>
          <w:instrText xml:space="preserve"> PAGEREF _Toc423346501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11A2EEA2" w14:textId="77777777" w:rsidR="00D120FC" w:rsidRDefault="00157DCA">
      <w:pPr>
        <w:pStyle w:val="TOC2"/>
        <w:tabs>
          <w:tab w:val="left" w:pos="880"/>
          <w:tab w:val="right" w:leader="dot" w:pos="9350"/>
        </w:tabs>
        <w:rPr>
          <w:rFonts w:eastAsiaTheme="minorEastAsia" w:cstheme="minorBidi"/>
          <w:iCs w:val="0"/>
          <w:noProof/>
          <w:sz w:val="22"/>
          <w:szCs w:val="22"/>
        </w:rPr>
      </w:pPr>
      <w:hyperlink w:anchor="_Toc423346502" w:history="1">
        <w:r w:rsidR="00D120FC" w:rsidRPr="00673E88">
          <w:rPr>
            <w:rStyle w:val="Hyperlink"/>
            <w:noProof/>
            <w:lang w:bidi="en-US"/>
          </w:rPr>
          <w:t>3.1.</w:t>
        </w:r>
        <w:r w:rsidR="00D120FC">
          <w:rPr>
            <w:rFonts w:eastAsiaTheme="minorEastAsia" w:cstheme="minorBidi"/>
            <w:iCs w:val="0"/>
            <w:noProof/>
            <w:sz w:val="22"/>
            <w:szCs w:val="22"/>
          </w:rPr>
          <w:tab/>
        </w:r>
        <w:r w:rsidR="00D120FC" w:rsidRPr="00673E88">
          <w:rPr>
            <w:rStyle w:val="Hyperlink"/>
            <w:noProof/>
            <w:lang w:bidi="en-US"/>
          </w:rPr>
          <w:t>Consumer Use Cases</w:t>
        </w:r>
        <w:r w:rsidR="00D120FC">
          <w:rPr>
            <w:noProof/>
            <w:webHidden/>
          </w:rPr>
          <w:tab/>
        </w:r>
        <w:r w:rsidR="00D120FC">
          <w:rPr>
            <w:noProof/>
            <w:webHidden/>
          </w:rPr>
          <w:fldChar w:fldCharType="begin"/>
        </w:r>
        <w:r w:rsidR="00D120FC">
          <w:rPr>
            <w:noProof/>
            <w:webHidden/>
          </w:rPr>
          <w:instrText xml:space="preserve"> PAGEREF _Toc423346502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32A974F9" w14:textId="77777777" w:rsidR="00D120FC" w:rsidRDefault="00157DCA">
      <w:pPr>
        <w:pStyle w:val="TOC3"/>
        <w:tabs>
          <w:tab w:val="left" w:pos="1320"/>
          <w:tab w:val="right" w:leader="dot" w:pos="9350"/>
        </w:tabs>
        <w:rPr>
          <w:rFonts w:eastAsiaTheme="minorEastAsia" w:cstheme="minorBidi"/>
          <w:i w:val="0"/>
          <w:noProof/>
          <w:sz w:val="22"/>
          <w:szCs w:val="22"/>
        </w:rPr>
      </w:pPr>
      <w:hyperlink w:anchor="_Toc423346503" w:history="1">
        <w:r w:rsidR="00D120FC" w:rsidRPr="00673E88">
          <w:rPr>
            <w:rStyle w:val="Hyperlink"/>
            <w:noProof/>
            <w:lang w:bidi="en-US"/>
          </w:rPr>
          <w:t>3.1.1.</w:t>
        </w:r>
        <w:r w:rsidR="00D120FC">
          <w:rPr>
            <w:rFonts w:eastAsiaTheme="minorEastAsia" w:cstheme="minorBidi"/>
            <w:i w:val="0"/>
            <w:noProof/>
            <w:sz w:val="22"/>
            <w:szCs w:val="22"/>
          </w:rPr>
          <w:tab/>
        </w:r>
        <w:r w:rsidR="00D120FC" w:rsidRPr="00673E88">
          <w:rPr>
            <w:rStyle w:val="Hyperlink"/>
            <w:noProof/>
            <w:lang w:bidi="en-US"/>
          </w:rPr>
          <w:t>View adverse drug events</w:t>
        </w:r>
        <w:r w:rsidR="00D120FC">
          <w:rPr>
            <w:noProof/>
            <w:webHidden/>
          </w:rPr>
          <w:tab/>
        </w:r>
        <w:r w:rsidR="00D120FC">
          <w:rPr>
            <w:noProof/>
            <w:webHidden/>
          </w:rPr>
          <w:fldChar w:fldCharType="begin"/>
        </w:r>
        <w:r w:rsidR="00D120FC">
          <w:rPr>
            <w:noProof/>
            <w:webHidden/>
          </w:rPr>
          <w:instrText xml:space="preserve"> PAGEREF _Toc423346503 \h </w:instrText>
        </w:r>
        <w:r w:rsidR="00D120FC">
          <w:rPr>
            <w:noProof/>
            <w:webHidden/>
          </w:rPr>
        </w:r>
        <w:r w:rsidR="00D120FC">
          <w:rPr>
            <w:noProof/>
            <w:webHidden/>
          </w:rPr>
          <w:fldChar w:fldCharType="separate"/>
        </w:r>
        <w:r w:rsidR="00D120FC">
          <w:rPr>
            <w:noProof/>
            <w:webHidden/>
          </w:rPr>
          <w:t>2</w:t>
        </w:r>
        <w:r w:rsidR="00D120FC">
          <w:rPr>
            <w:noProof/>
            <w:webHidden/>
          </w:rPr>
          <w:fldChar w:fldCharType="end"/>
        </w:r>
      </w:hyperlink>
    </w:p>
    <w:p w14:paraId="29F9502C" w14:textId="77777777" w:rsidR="00D120FC" w:rsidRDefault="00157DCA">
      <w:pPr>
        <w:pStyle w:val="TOC3"/>
        <w:tabs>
          <w:tab w:val="left" w:pos="1320"/>
          <w:tab w:val="right" w:leader="dot" w:pos="9350"/>
        </w:tabs>
        <w:rPr>
          <w:rFonts w:eastAsiaTheme="minorEastAsia" w:cstheme="minorBidi"/>
          <w:i w:val="0"/>
          <w:noProof/>
          <w:sz w:val="22"/>
          <w:szCs w:val="22"/>
        </w:rPr>
      </w:pPr>
      <w:hyperlink w:anchor="_Toc423346504" w:history="1">
        <w:r w:rsidR="00D120FC" w:rsidRPr="00673E88">
          <w:rPr>
            <w:rStyle w:val="Hyperlink"/>
            <w:noProof/>
            <w:lang w:bidi="en-US"/>
          </w:rPr>
          <w:t>3.1.2.</w:t>
        </w:r>
        <w:r w:rsidR="00D120FC">
          <w:rPr>
            <w:rFonts w:eastAsiaTheme="minorEastAsia" w:cstheme="minorBidi"/>
            <w:i w:val="0"/>
            <w:noProof/>
            <w:sz w:val="22"/>
            <w:szCs w:val="22"/>
          </w:rPr>
          <w:tab/>
        </w:r>
        <w:r w:rsidR="00D120FC" w:rsidRPr="00673E88">
          <w:rPr>
            <w:rStyle w:val="Hyperlink"/>
            <w:noProof/>
            <w:lang w:bidi="en-US"/>
          </w:rPr>
          <w:t>Find drug by use</w:t>
        </w:r>
        <w:r w:rsidR="00D120FC">
          <w:rPr>
            <w:noProof/>
            <w:webHidden/>
          </w:rPr>
          <w:tab/>
        </w:r>
        <w:r w:rsidR="00D120FC">
          <w:rPr>
            <w:noProof/>
            <w:webHidden/>
          </w:rPr>
          <w:fldChar w:fldCharType="begin"/>
        </w:r>
        <w:r w:rsidR="00D120FC">
          <w:rPr>
            <w:noProof/>
            <w:webHidden/>
          </w:rPr>
          <w:instrText xml:space="preserve"> PAGEREF _Toc423346504 \h </w:instrText>
        </w:r>
        <w:r w:rsidR="00D120FC">
          <w:rPr>
            <w:noProof/>
            <w:webHidden/>
          </w:rPr>
        </w:r>
        <w:r w:rsidR="00D120FC">
          <w:rPr>
            <w:noProof/>
            <w:webHidden/>
          </w:rPr>
          <w:fldChar w:fldCharType="separate"/>
        </w:r>
        <w:r w:rsidR="00D120FC">
          <w:rPr>
            <w:noProof/>
            <w:webHidden/>
          </w:rPr>
          <w:t>3</w:t>
        </w:r>
        <w:r w:rsidR="00D120FC">
          <w:rPr>
            <w:noProof/>
            <w:webHidden/>
          </w:rPr>
          <w:fldChar w:fldCharType="end"/>
        </w:r>
      </w:hyperlink>
    </w:p>
    <w:p w14:paraId="5C85680C" w14:textId="77777777" w:rsidR="00D120FC" w:rsidRDefault="00157DCA">
      <w:pPr>
        <w:pStyle w:val="TOC2"/>
        <w:tabs>
          <w:tab w:val="left" w:pos="880"/>
          <w:tab w:val="right" w:leader="dot" w:pos="9350"/>
        </w:tabs>
        <w:rPr>
          <w:rFonts w:eastAsiaTheme="minorEastAsia" w:cstheme="minorBidi"/>
          <w:iCs w:val="0"/>
          <w:noProof/>
          <w:sz w:val="22"/>
          <w:szCs w:val="22"/>
        </w:rPr>
      </w:pPr>
      <w:hyperlink w:anchor="_Toc423346505" w:history="1">
        <w:r w:rsidR="00D120FC" w:rsidRPr="00673E88">
          <w:rPr>
            <w:rStyle w:val="Hyperlink"/>
            <w:noProof/>
            <w:lang w:bidi="en-US"/>
          </w:rPr>
          <w:t>3.2.</w:t>
        </w:r>
        <w:r w:rsidR="00D120FC">
          <w:rPr>
            <w:rFonts w:eastAsiaTheme="minorEastAsia" w:cstheme="minorBidi"/>
            <w:iCs w:val="0"/>
            <w:noProof/>
            <w:sz w:val="22"/>
            <w:szCs w:val="22"/>
          </w:rPr>
          <w:tab/>
        </w:r>
        <w:r w:rsidR="00D120FC" w:rsidRPr="00673E88">
          <w:rPr>
            <w:rStyle w:val="Hyperlink"/>
            <w:noProof/>
            <w:lang w:bidi="en-US"/>
          </w:rPr>
          <w:t>Medical Professional Use Cases</w:t>
        </w:r>
        <w:r w:rsidR="00D120FC">
          <w:rPr>
            <w:noProof/>
            <w:webHidden/>
          </w:rPr>
          <w:tab/>
        </w:r>
        <w:r w:rsidR="00D120FC">
          <w:rPr>
            <w:noProof/>
            <w:webHidden/>
          </w:rPr>
          <w:fldChar w:fldCharType="begin"/>
        </w:r>
        <w:r w:rsidR="00D120FC">
          <w:rPr>
            <w:noProof/>
            <w:webHidden/>
          </w:rPr>
          <w:instrText xml:space="preserve"> PAGEREF _Toc423346505 \h </w:instrText>
        </w:r>
        <w:r w:rsidR="00D120FC">
          <w:rPr>
            <w:noProof/>
            <w:webHidden/>
          </w:rPr>
        </w:r>
        <w:r w:rsidR="00D120FC">
          <w:rPr>
            <w:noProof/>
            <w:webHidden/>
          </w:rPr>
          <w:fldChar w:fldCharType="separate"/>
        </w:r>
        <w:r w:rsidR="00D120FC">
          <w:rPr>
            <w:noProof/>
            <w:webHidden/>
          </w:rPr>
          <w:t>3</w:t>
        </w:r>
        <w:r w:rsidR="00D120FC">
          <w:rPr>
            <w:noProof/>
            <w:webHidden/>
          </w:rPr>
          <w:fldChar w:fldCharType="end"/>
        </w:r>
      </w:hyperlink>
    </w:p>
    <w:p w14:paraId="04F579D1" w14:textId="77777777" w:rsidR="00D120FC" w:rsidRDefault="00157DCA">
      <w:pPr>
        <w:pStyle w:val="TOC3"/>
        <w:tabs>
          <w:tab w:val="left" w:pos="1320"/>
          <w:tab w:val="right" w:leader="dot" w:pos="9350"/>
        </w:tabs>
        <w:rPr>
          <w:rFonts w:eastAsiaTheme="minorEastAsia" w:cstheme="minorBidi"/>
          <w:i w:val="0"/>
          <w:noProof/>
          <w:sz w:val="22"/>
          <w:szCs w:val="22"/>
        </w:rPr>
      </w:pPr>
      <w:hyperlink w:anchor="_Toc423346506" w:history="1">
        <w:r w:rsidR="00D120FC" w:rsidRPr="00673E88">
          <w:rPr>
            <w:rStyle w:val="Hyperlink"/>
            <w:noProof/>
            <w:lang w:bidi="en-US"/>
          </w:rPr>
          <w:t>3.2.1.</w:t>
        </w:r>
        <w:r w:rsidR="00D120FC">
          <w:rPr>
            <w:rFonts w:eastAsiaTheme="minorEastAsia" w:cstheme="minorBidi"/>
            <w:i w:val="0"/>
            <w:noProof/>
            <w:sz w:val="22"/>
            <w:szCs w:val="22"/>
          </w:rPr>
          <w:tab/>
        </w:r>
        <w:r w:rsidR="00D120FC" w:rsidRPr="00673E88">
          <w:rPr>
            <w:rStyle w:val="Hyperlink"/>
            <w:noProof/>
            <w:lang w:bidi="en-US"/>
          </w:rPr>
          <w:t>Look up routes of administration</w:t>
        </w:r>
        <w:r w:rsidR="00D120FC">
          <w:rPr>
            <w:noProof/>
            <w:webHidden/>
          </w:rPr>
          <w:tab/>
        </w:r>
        <w:r w:rsidR="00D120FC">
          <w:rPr>
            <w:noProof/>
            <w:webHidden/>
          </w:rPr>
          <w:fldChar w:fldCharType="begin"/>
        </w:r>
        <w:r w:rsidR="00D120FC">
          <w:rPr>
            <w:noProof/>
            <w:webHidden/>
          </w:rPr>
          <w:instrText xml:space="preserve"> PAGEREF _Toc423346506 \h </w:instrText>
        </w:r>
        <w:r w:rsidR="00D120FC">
          <w:rPr>
            <w:noProof/>
            <w:webHidden/>
          </w:rPr>
        </w:r>
        <w:r w:rsidR="00D120FC">
          <w:rPr>
            <w:noProof/>
            <w:webHidden/>
          </w:rPr>
          <w:fldChar w:fldCharType="separate"/>
        </w:r>
        <w:r w:rsidR="00D120FC">
          <w:rPr>
            <w:noProof/>
            <w:webHidden/>
          </w:rPr>
          <w:t>3</w:t>
        </w:r>
        <w:r w:rsidR="00D120FC">
          <w:rPr>
            <w:noProof/>
            <w:webHidden/>
          </w:rPr>
          <w:fldChar w:fldCharType="end"/>
        </w:r>
      </w:hyperlink>
    </w:p>
    <w:p w14:paraId="584EF827" w14:textId="77777777" w:rsidR="00D120FC" w:rsidRDefault="00157DCA">
      <w:pPr>
        <w:pStyle w:val="TOC3"/>
        <w:tabs>
          <w:tab w:val="left" w:pos="1320"/>
          <w:tab w:val="right" w:leader="dot" w:pos="9350"/>
        </w:tabs>
        <w:rPr>
          <w:rFonts w:eastAsiaTheme="minorEastAsia" w:cstheme="minorBidi"/>
          <w:i w:val="0"/>
          <w:noProof/>
          <w:sz w:val="22"/>
          <w:szCs w:val="22"/>
        </w:rPr>
      </w:pPr>
      <w:hyperlink w:anchor="_Toc423346507" w:history="1">
        <w:r w:rsidR="00D120FC" w:rsidRPr="00673E88">
          <w:rPr>
            <w:rStyle w:val="Hyperlink"/>
            <w:noProof/>
            <w:lang w:bidi="en-US"/>
          </w:rPr>
          <w:t>3.2.2.</w:t>
        </w:r>
        <w:r w:rsidR="00D120FC">
          <w:rPr>
            <w:rFonts w:eastAsiaTheme="minorEastAsia" w:cstheme="minorBidi"/>
            <w:i w:val="0"/>
            <w:noProof/>
            <w:sz w:val="22"/>
            <w:szCs w:val="22"/>
          </w:rPr>
          <w:tab/>
        </w:r>
        <w:r w:rsidR="00D120FC" w:rsidRPr="00673E88">
          <w:rPr>
            <w:rStyle w:val="Hyperlink"/>
            <w:noProof/>
            <w:lang w:bidi="en-US"/>
          </w:rPr>
          <w:t>Look up drugs for a particular route of administration</w:t>
        </w:r>
        <w:r w:rsidR="00D120FC">
          <w:rPr>
            <w:noProof/>
            <w:webHidden/>
          </w:rPr>
          <w:tab/>
        </w:r>
        <w:r w:rsidR="00D120FC">
          <w:rPr>
            <w:noProof/>
            <w:webHidden/>
          </w:rPr>
          <w:fldChar w:fldCharType="begin"/>
        </w:r>
        <w:r w:rsidR="00D120FC">
          <w:rPr>
            <w:noProof/>
            <w:webHidden/>
          </w:rPr>
          <w:instrText xml:space="preserve"> PAGEREF _Toc423346507 \h </w:instrText>
        </w:r>
        <w:r w:rsidR="00D120FC">
          <w:rPr>
            <w:noProof/>
            <w:webHidden/>
          </w:rPr>
        </w:r>
        <w:r w:rsidR="00D120FC">
          <w:rPr>
            <w:noProof/>
            <w:webHidden/>
          </w:rPr>
          <w:fldChar w:fldCharType="separate"/>
        </w:r>
        <w:r w:rsidR="00D120FC">
          <w:rPr>
            <w:noProof/>
            <w:webHidden/>
          </w:rPr>
          <w:t>4</w:t>
        </w:r>
        <w:r w:rsidR="00D120FC">
          <w:rPr>
            <w:noProof/>
            <w:webHidden/>
          </w:rPr>
          <w:fldChar w:fldCharType="end"/>
        </w:r>
      </w:hyperlink>
    </w:p>
    <w:p w14:paraId="6892D6F8" w14:textId="77777777" w:rsidR="00D120FC" w:rsidRDefault="00157DCA">
      <w:pPr>
        <w:pStyle w:val="TOC2"/>
        <w:tabs>
          <w:tab w:val="left" w:pos="880"/>
          <w:tab w:val="right" w:leader="dot" w:pos="9350"/>
        </w:tabs>
        <w:rPr>
          <w:rFonts w:eastAsiaTheme="minorEastAsia" w:cstheme="minorBidi"/>
          <w:iCs w:val="0"/>
          <w:noProof/>
          <w:sz w:val="22"/>
          <w:szCs w:val="22"/>
        </w:rPr>
      </w:pPr>
      <w:hyperlink w:anchor="_Toc423346508" w:history="1">
        <w:r w:rsidR="00D120FC" w:rsidRPr="00673E88">
          <w:rPr>
            <w:rStyle w:val="Hyperlink"/>
            <w:noProof/>
            <w:lang w:bidi="en-US"/>
          </w:rPr>
          <w:t>3.3.</w:t>
        </w:r>
        <w:r w:rsidR="00D120FC">
          <w:rPr>
            <w:rFonts w:eastAsiaTheme="minorEastAsia" w:cstheme="minorBidi"/>
            <w:iCs w:val="0"/>
            <w:noProof/>
            <w:sz w:val="22"/>
            <w:szCs w:val="22"/>
          </w:rPr>
          <w:tab/>
        </w:r>
        <w:r w:rsidR="00D120FC" w:rsidRPr="00673E88">
          <w:rPr>
            <w:rStyle w:val="Hyperlink"/>
            <w:noProof/>
            <w:lang w:bidi="en-US"/>
          </w:rPr>
          <w:t>Saved Search Use Cases</w:t>
        </w:r>
        <w:r w:rsidR="00D120FC">
          <w:rPr>
            <w:noProof/>
            <w:webHidden/>
          </w:rPr>
          <w:tab/>
        </w:r>
        <w:r w:rsidR="00D120FC">
          <w:rPr>
            <w:noProof/>
            <w:webHidden/>
          </w:rPr>
          <w:fldChar w:fldCharType="begin"/>
        </w:r>
        <w:r w:rsidR="00D120FC">
          <w:rPr>
            <w:noProof/>
            <w:webHidden/>
          </w:rPr>
          <w:instrText xml:space="preserve"> PAGEREF _Toc423346508 \h </w:instrText>
        </w:r>
        <w:r w:rsidR="00D120FC">
          <w:rPr>
            <w:noProof/>
            <w:webHidden/>
          </w:rPr>
        </w:r>
        <w:r w:rsidR="00D120FC">
          <w:rPr>
            <w:noProof/>
            <w:webHidden/>
          </w:rPr>
          <w:fldChar w:fldCharType="separate"/>
        </w:r>
        <w:r w:rsidR="00D120FC">
          <w:rPr>
            <w:noProof/>
            <w:webHidden/>
          </w:rPr>
          <w:t>4</w:t>
        </w:r>
        <w:r w:rsidR="00D120FC">
          <w:rPr>
            <w:noProof/>
            <w:webHidden/>
          </w:rPr>
          <w:fldChar w:fldCharType="end"/>
        </w:r>
      </w:hyperlink>
    </w:p>
    <w:p w14:paraId="644DCA06" w14:textId="77777777" w:rsidR="00D120FC" w:rsidRDefault="00157DCA">
      <w:pPr>
        <w:pStyle w:val="TOC3"/>
        <w:tabs>
          <w:tab w:val="left" w:pos="1320"/>
          <w:tab w:val="right" w:leader="dot" w:pos="9350"/>
        </w:tabs>
        <w:rPr>
          <w:rFonts w:eastAsiaTheme="minorEastAsia" w:cstheme="minorBidi"/>
          <w:i w:val="0"/>
          <w:noProof/>
          <w:sz w:val="22"/>
          <w:szCs w:val="22"/>
        </w:rPr>
      </w:pPr>
      <w:hyperlink w:anchor="_Toc423346509" w:history="1">
        <w:r w:rsidR="00D120FC" w:rsidRPr="00673E88">
          <w:rPr>
            <w:rStyle w:val="Hyperlink"/>
            <w:noProof/>
            <w:lang w:bidi="en-US"/>
          </w:rPr>
          <w:t>3.3.1.</w:t>
        </w:r>
        <w:r w:rsidR="00D120FC">
          <w:rPr>
            <w:rFonts w:eastAsiaTheme="minorEastAsia" w:cstheme="minorBidi"/>
            <w:i w:val="0"/>
            <w:noProof/>
            <w:sz w:val="22"/>
            <w:szCs w:val="22"/>
          </w:rPr>
          <w:tab/>
        </w:r>
        <w:r w:rsidR="00D120FC" w:rsidRPr="00673E88">
          <w:rPr>
            <w:rStyle w:val="Hyperlink"/>
            <w:noProof/>
            <w:lang w:bidi="en-US"/>
          </w:rPr>
          <w:t>Save searches</w:t>
        </w:r>
        <w:r w:rsidR="00D120FC">
          <w:rPr>
            <w:noProof/>
            <w:webHidden/>
          </w:rPr>
          <w:tab/>
        </w:r>
        <w:r w:rsidR="00D120FC">
          <w:rPr>
            <w:noProof/>
            <w:webHidden/>
          </w:rPr>
          <w:fldChar w:fldCharType="begin"/>
        </w:r>
        <w:r w:rsidR="00D120FC">
          <w:rPr>
            <w:noProof/>
            <w:webHidden/>
          </w:rPr>
          <w:instrText xml:space="preserve"> PAGEREF _Toc423346509 \h </w:instrText>
        </w:r>
        <w:r w:rsidR="00D120FC">
          <w:rPr>
            <w:noProof/>
            <w:webHidden/>
          </w:rPr>
        </w:r>
        <w:r w:rsidR="00D120FC">
          <w:rPr>
            <w:noProof/>
            <w:webHidden/>
          </w:rPr>
          <w:fldChar w:fldCharType="separate"/>
        </w:r>
        <w:r w:rsidR="00D120FC">
          <w:rPr>
            <w:noProof/>
            <w:webHidden/>
          </w:rPr>
          <w:t>4</w:t>
        </w:r>
        <w:r w:rsidR="00D120FC">
          <w:rPr>
            <w:noProof/>
            <w:webHidden/>
          </w:rPr>
          <w:fldChar w:fldCharType="end"/>
        </w:r>
      </w:hyperlink>
    </w:p>
    <w:p w14:paraId="174C3188" w14:textId="77777777" w:rsidR="00D120FC" w:rsidRDefault="00157DCA">
      <w:pPr>
        <w:pStyle w:val="TOC3"/>
        <w:tabs>
          <w:tab w:val="left" w:pos="1320"/>
          <w:tab w:val="right" w:leader="dot" w:pos="9350"/>
        </w:tabs>
        <w:rPr>
          <w:rFonts w:eastAsiaTheme="minorEastAsia" w:cstheme="minorBidi"/>
          <w:i w:val="0"/>
          <w:noProof/>
          <w:sz w:val="22"/>
          <w:szCs w:val="22"/>
        </w:rPr>
      </w:pPr>
      <w:hyperlink w:anchor="_Toc423346510" w:history="1">
        <w:r w:rsidR="00D120FC" w:rsidRPr="00673E88">
          <w:rPr>
            <w:rStyle w:val="Hyperlink"/>
            <w:noProof/>
            <w:lang w:bidi="en-US"/>
          </w:rPr>
          <w:t>3.3.2.</w:t>
        </w:r>
        <w:r w:rsidR="00D120FC">
          <w:rPr>
            <w:rFonts w:eastAsiaTheme="minorEastAsia" w:cstheme="minorBidi"/>
            <w:i w:val="0"/>
            <w:noProof/>
            <w:sz w:val="22"/>
            <w:szCs w:val="22"/>
          </w:rPr>
          <w:tab/>
        </w:r>
        <w:r w:rsidR="00D120FC" w:rsidRPr="00673E88">
          <w:rPr>
            <w:rStyle w:val="Hyperlink"/>
            <w:noProof/>
            <w:lang w:bidi="en-US"/>
          </w:rPr>
          <w:t>Repeat searches</w:t>
        </w:r>
        <w:r w:rsidR="00D120FC">
          <w:rPr>
            <w:noProof/>
            <w:webHidden/>
          </w:rPr>
          <w:tab/>
        </w:r>
        <w:r w:rsidR="00D120FC">
          <w:rPr>
            <w:noProof/>
            <w:webHidden/>
          </w:rPr>
          <w:fldChar w:fldCharType="begin"/>
        </w:r>
        <w:r w:rsidR="00D120FC">
          <w:rPr>
            <w:noProof/>
            <w:webHidden/>
          </w:rPr>
          <w:instrText xml:space="preserve"> PAGEREF _Toc423346510 \h </w:instrText>
        </w:r>
        <w:r w:rsidR="00D120FC">
          <w:rPr>
            <w:noProof/>
            <w:webHidden/>
          </w:rPr>
        </w:r>
        <w:r w:rsidR="00D120FC">
          <w:rPr>
            <w:noProof/>
            <w:webHidden/>
          </w:rPr>
          <w:fldChar w:fldCharType="separate"/>
        </w:r>
        <w:r w:rsidR="00D120FC">
          <w:rPr>
            <w:noProof/>
            <w:webHidden/>
          </w:rPr>
          <w:t>5</w:t>
        </w:r>
        <w:r w:rsidR="00D120FC">
          <w:rPr>
            <w:noProof/>
            <w:webHidden/>
          </w:rPr>
          <w:fldChar w:fldCharType="end"/>
        </w:r>
      </w:hyperlink>
    </w:p>
    <w:p w14:paraId="6114F0B7" w14:textId="77777777" w:rsidR="00D120FC" w:rsidRDefault="00157DCA">
      <w:pPr>
        <w:pStyle w:val="TOC3"/>
        <w:tabs>
          <w:tab w:val="left" w:pos="1320"/>
          <w:tab w:val="right" w:leader="dot" w:pos="9350"/>
        </w:tabs>
        <w:rPr>
          <w:rFonts w:eastAsiaTheme="minorEastAsia" w:cstheme="minorBidi"/>
          <w:i w:val="0"/>
          <w:noProof/>
          <w:sz w:val="22"/>
          <w:szCs w:val="22"/>
        </w:rPr>
      </w:pPr>
      <w:hyperlink w:anchor="_Toc423346511" w:history="1">
        <w:r w:rsidR="00D120FC" w:rsidRPr="00673E88">
          <w:rPr>
            <w:rStyle w:val="Hyperlink"/>
            <w:noProof/>
            <w:lang w:bidi="en-US"/>
          </w:rPr>
          <w:t>3.3.3.</w:t>
        </w:r>
        <w:r w:rsidR="00D120FC">
          <w:rPr>
            <w:rFonts w:eastAsiaTheme="minorEastAsia" w:cstheme="minorBidi"/>
            <w:i w:val="0"/>
            <w:noProof/>
            <w:sz w:val="22"/>
            <w:szCs w:val="22"/>
          </w:rPr>
          <w:tab/>
        </w:r>
        <w:r w:rsidR="00D120FC" w:rsidRPr="00673E88">
          <w:rPr>
            <w:rStyle w:val="Hyperlink"/>
            <w:noProof/>
            <w:lang w:bidi="en-US"/>
          </w:rPr>
          <w:t>Copy and edit searches</w:t>
        </w:r>
        <w:r w:rsidR="00D120FC">
          <w:rPr>
            <w:noProof/>
            <w:webHidden/>
          </w:rPr>
          <w:tab/>
        </w:r>
        <w:r w:rsidR="00D120FC">
          <w:rPr>
            <w:noProof/>
            <w:webHidden/>
          </w:rPr>
          <w:fldChar w:fldCharType="begin"/>
        </w:r>
        <w:r w:rsidR="00D120FC">
          <w:rPr>
            <w:noProof/>
            <w:webHidden/>
          </w:rPr>
          <w:instrText xml:space="preserve"> PAGEREF _Toc423346511 \h </w:instrText>
        </w:r>
        <w:r w:rsidR="00D120FC">
          <w:rPr>
            <w:noProof/>
            <w:webHidden/>
          </w:rPr>
        </w:r>
        <w:r w:rsidR="00D120FC">
          <w:rPr>
            <w:noProof/>
            <w:webHidden/>
          </w:rPr>
          <w:fldChar w:fldCharType="separate"/>
        </w:r>
        <w:r w:rsidR="00D120FC">
          <w:rPr>
            <w:noProof/>
            <w:webHidden/>
          </w:rPr>
          <w:t>5</w:t>
        </w:r>
        <w:r w:rsidR="00D120FC">
          <w:rPr>
            <w:noProof/>
            <w:webHidden/>
          </w:rPr>
          <w:fldChar w:fldCharType="end"/>
        </w:r>
      </w:hyperlink>
    </w:p>
    <w:p w14:paraId="7B63932A" w14:textId="77777777" w:rsidR="00D120FC" w:rsidRDefault="00157DCA">
      <w:pPr>
        <w:pStyle w:val="TOC3"/>
        <w:tabs>
          <w:tab w:val="left" w:pos="1320"/>
          <w:tab w:val="right" w:leader="dot" w:pos="9350"/>
        </w:tabs>
        <w:rPr>
          <w:rFonts w:eastAsiaTheme="minorEastAsia" w:cstheme="minorBidi"/>
          <w:i w:val="0"/>
          <w:noProof/>
          <w:sz w:val="22"/>
          <w:szCs w:val="22"/>
        </w:rPr>
      </w:pPr>
      <w:hyperlink w:anchor="_Toc423346512" w:history="1">
        <w:r w:rsidR="00D120FC" w:rsidRPr="00673E88">
          <w:rPr>
            <w:rStyle w:val="Hyperlink"/>
            <w:noProof/>
            <w:lang w:bidi="en-US"/>
          </w:rPr>
          <w:t>3.3.4.</w:t>
        </w:r>
        <w:r w:rsidR="00D120FC">
          <w:rPr>
            <w:rFonts w:eastAsiaTheme="minorEastAsia" w:cstheme="minorBidi"/>
            <w:i w:val="0"/>
            <w:noProof/>
            <w:sz w:val="22"/>
            <w:szCs w:val="22"/>
          </w:rPr>
          <w:tab/>
        </w:r>
        <w:r w:rsidR="00D120FC" w:rsidRPr="00673E88">
          <w:rPr>
            <w:rStyle w:val="Hyperlink"/>
            <w:noProof/>
            <w:lang w:bidi="en-US"/>
          </w:rPr>
          <w:t>Delete searches</w:t>
        </w:r>
        <w:r w:rsidR="00D120FC">
          <w:rPr>
            <w:noProof/>
            <w:webHidden/>
          </w:rPr>
          <w:tab/>
        </w:r>
        <w:r w:rsidR="00D120FC">
          <w:rPr>
            <w:noProof/>
            <w:webHidden/>
          </w:rPr>
          <w:fldChar w:fldCharType="begin"/>
        </w:r>
        <w:r w:rsidR="00D120FC">
          <w:rPr>
            <w:noProof/>
            <w:webHidden/>
          </w:rPr>
          <w:instrText xml:space="preserve"> PAGEREF _Toc423346512 \h </w:instrText>
        </w:r>
        <w:r w:rsidR="00D120FC">
          <w:rPr>
            <w:noProof/>
            <w:webHidden/>
          </w:rPr>
        </w:r>
        <w:r w:rsidR="00D120FC">
          <w:rPr>
            <w:noProof/>
            <w:webHidden/>
          </w:rPr>
          <w:fldChar w:fldCharType="separate"/>
        </w:r>
        <w:r w:rsidR="00D120FC">
          <w:rPr>
            <w:noProof/>
            <w:webHidden/>
          </w:rPr>
          <w:t>5</w:t>
        </w:r>
        <w:r w:rsidR="00D120FC">
          <w:rPr>
            <w:noProof/>
            <w:webHidden/>
          </w:rPr>
          <w:fldChar w:fldCharType="end"/>
        </w:r>
      </w:hyperlink>
    </w:p>
    <w:p w14:paraId="3611A7AC" w14:textId="77777777" w:rsidR="00D120FC" w:rsidRDefault="00157DCA">
      <w:pPr>
        <w:pStyle w:val="TOC1"/>
        <w:tabs>
          <w:tab w:val="left" w:pos="446"/>
          <w:tab w:val="right" w:leader="dot" w:pos="9350"/>
        </w:tabs>
        <w:rPr>
          <w:rFonts w:eastAsiaTheme="minorEastAsia" w:cstheme="minorBidi"/>
          <w:b w:val="0"/>
          <w:bCs w:val="0"/>
          <w:noProof/>
          <w:sz w:val="22"/>
          <w:szCs w:val="22"/>
        </w:rPr>
      </w:pPr>
      <w:hyperlink w:anchor="_Toc423346513" w:history="1">
        <w:r w:rsidR="00D120FC" w:rsidRPr="00673E88">
          <w:rPr>
            <w:rStyle w:val="Hyperlink"/>
            <w:noProof/>
            <w:lang w:bidi="en-US"/>
          </w:rPr>
          <w:t>4.</w:t>
        </w:r>
        <w:r w:rsidR="00D120FC">
          <w:rPr>
            <w:rFonts w:eastAsiaTheme="minorEastAsia" w:cstheme="minorBidi"/>
            <w:b w:val="0"/>
            <w:bCs w:val="0"/>
            <w:noProof/>
            <w:sz w:val="22"/>
            <w:szCs w:val="22"/>
          </w:rPr>
          <w:tab/>
        </w:r>
        <w:r w:rsidR="00D120FC" w:rsidRPr="00673E88">
          <w:rPr>
            <w:rStyle w:val="Hyperlink"/>
            <w:noProof/>
            <w:lang w:bidi="en-US"/>
          </w:rPr>
          <w:t>Requirements</w:t>
        </w:r>
        <w:r w:rsidR="00D120FC">
          <w:rPr>
            <w:noProof/>
            <w:webHidden/>
          </w:rPr>
          <w:tab/>
        </w:r>
        <w:r w:rsidR="00D120FC">
          <w:rPr>
            <w:noProof/>
            <w:webHidden/>
          </w:rPr>
          <w:fldChar w:fldCharType="begin"/>
        </w:r>
        <w:r w:rsidR="00D120FC">
          <w:rPr>
            <w:noProof/>
            <w:webHidden/>
          </w:rPr>
          <w:instrText xml:space="preserve"> PAGEREF _Toc423346513 \h </w:instrText>
        </w:r>
        <w:r w:rsidR="00D120FC">
          <w:rPr>
            <w:noProof/>
            <w:webHidden/>
          </w:rPr>
        </w:r>
        <w:r w:rsidR="00D120FC">
          <w:rPr>
            <w:noProof/>
            <w:webHidden/>
          </w:rPr>
          <w:fldChar w:fldCharType="separate"/>
        </w:r>
        <w:r w:rsidR="00D120FC">
          <w:rPr>
            <w:noProof/>
            <w:webHidden/>
          </w:rPr>
          <w:t>6</w:t>
        </w:r>
        <w:r w:rsidR="00D120FC">
          <w:rPr>
            <w:noProof/>
            <w:webHidden/>
          </w:rPr>
          <w:fldChar w:fldCharType="end"/>
        </w:r>
      </w:hyperlink>
    </w:p>
    <w:p w14:paraId="5E5A3D3C" w14:textId="77777777" w:rsidR="00D120FC" w:rsidRDefault="00157DCA">
      <w:pPr>
        <w:pStyle w:val="TOC2"/>
        <w:tabs>
          <w:tab w:val="left" w:pos="880"/>
          <w:tab w:val="right" w:leader="dot" w:pos="9350"/>
        </w:tabs>
        <w:rPr>
          <w:rFonts w:eastAsiaTheme="minorEastAsia" w:cstheme="minorBidi"/>
          <w:iCs w:val="0"/>
          <w:noProof/>
          <w:sz w:val="22"/>
          <w:szCs w:val="22"/>
        </w:rPr>
      </w:pPr>
      <w:hyperlink w:anchor="_Toc423346514" w:history="1">
        <w:r w:rsidR="00D120FC" w:rsidRPr="00673E88">
          <w:rPr>
            <w:rStyle w:val="Hyperlink"/>
            <w:noProof/>
            <w:lang w:bidi="en-US"/>
          </w:rPr>
          <w:t>4.1.</w:t>
        </w:r>
        <w:r w:rsidR="00D120FC">
          <w:rPr>
            <w:rFonts w:eastAsiaTheme="minorEastAsia" w:cstheme="minorBidi"/>
            <w:iCs w:val="0"/>
            <w:noProof/>
            <w:sz w:val="22"/>
            <w:szCs w:val="22"/>
          </w:rPr>
          <w:tab/>
        </w:r>
        <w:r w:rsidR="00D120FC" w:rsidRPr="00673E88">
          <w:rPr>
            <w:rStyle w:val="Hyperlink"/>
            <w:noProof/>
            <w:lang w:bidi="en-US"/>
          </w:rPr>
          <w:t>User Requirements</w:t>
        </w:r>
        <w:r w:rsidR="00D120FC">
          <w:rPr>
            <w:noProof/>
            <w:webHidden/>
          </w:rPr>
          <w:tab/>
        </w:r>
        <w:r w:rsidR="00D120FC">
          <w:rPr>
            <w:noProof/>
            <w:webHidden/>
          </w:rPr>
          <w:fldChar w:fldCharType="begin"/>
        </w:r>
        <w:r w:rsidR="00D120FC">
          <w:rPr>
            <w:noProof/>
            <w:webHidden/>
          </w:rPr>
          <w:instrText xml:space="preserve"> PAGEREF _Toc423346514 \h </w:instrText>
        </w:r>
        <w:r w:rsidR="00D120FC">
          <w:rPr>
            <w:noProof/>
            <w:webHidden/>
          </w:rPr>
        </w:r>
        <w:r w:rsidR="00D120FC">
          <w:rPr>
            <w:noProof/>
            <w:webHidden/>
          </w:rPr>
          <w:fldChar w:fldCharType="separate"/>
        </w:r>
        <w:r w:rsidR="00D120FC">
          <w:rPr>
            <w:noProof/>
            <w:webHidden/>
          </w:rPr>
          <w:t>6</w:t>
        </w:r>
        <w:r w:rsidR="00D120FC">
          <w:rPr>
            <w:noProof/>
            <w:webHidden/>
          </w:rPr>
          <w:fldChar w:fldCharType="end"/>
        </w:r>
      </w:hyperlink>
    </w:p>
    <w:p w14:paraId="46EC1923" w14:textId="77777777" w:rsidR="00D120FC" w:rsidRDefault="00157DCA">
      <w:pPr>
        <w:pStyle w:val="TOC2"/>
        <w:tabs>
          <w:tab w:val="left" w:pos="880"/>
          <w:tab w:val="right" w:leader="dot" w:pos="9350"/>
        </w:tabs>
        <w:rPr>
          <w:rFonts w:eastAsiaTheme="minorEastAsia" w:cstheme="minorBidi"/>
          <w:iCs w:val="0"/>
          <w:noProof/>
          <w:sz w:val="22"/>
          <w:szCs w:val="22"/>
        </w:rPr>
      </w:pPr>
      <w:hyperlink w:anchor="_Toc423346515" w:history="1">
        <w:r w:rsidR="00D120FC" w:rsidRPr="00673E88">
          <w:rPr>
            <w:rStyle w:val="Hyperlink"/>
            <w:noProof/>
            <w:lang w:bidi="en-US"/>
          </w:rPr>
          <w:t>4.2.</w:t>
        </w:r>
        <w:r w:rsidR="00D120FC">
          <w:rPr>
            <w:rFonts w:eastAsiaTheme="minorEastAsia" w:cstheme="minorBidi"/>
            <w:iCs w:val="0"/>
            <w:noProof/>
            <w:sz w:val="22"/>
            <w:szCs w:val="22"/>
          </w:rPr>
          <w:tab/>
        </w:r>
        <w:r w:rsidR="00D120FC" w:rsidRPr="00673E88">
          <w:rPr>
            <w:rStyle w:val="Hyperlink"/>
            <w:noProof/>
            <w:lang w:bidi="en-US"/>
          </w:rPr>
          <w:t>Web Interface</w:t>
        </w:r>
        <w:r w:rsidR="00D120FC">
          <w:rPr>
            <w:noProof/>
            <w:webHidden/>
          </w:rPr>
          <w:tab/>
        </w:r>
        <w:r w:rsidR="00D120FC">
          <w:rPr>
            <w:noProof/>
            <w:webHidden/>
          </w:rPr>
          <w:fldChar w:fldCharType="begin"/>
        </w:r>
        <w:r w:rsidR="00D120FC">
          <w:rPr>
            <w:noProof/>
            <w:webHidden/>
          </w:rPr>
          <w:instrText xml:space="preserve"> PAGEREF _Toc423346515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6A8D3498" w14:textId="77777777" w:rsidR="00D120FC" w:rsidRDefault="00157DCA">
      <w:pPr>
        <w:pStyle w:val="TOC3"/>
        <w:tabs>
          <w:tab w:val="left" w:pos="1320"/>
          <w:tab w:val="right" w:leader="dot" w:pos="9350"/>
        </w:tabs>
        <w:rPr>
          <w:rFonts w:eastAsiaTheme="minorEastAsia" w:cstheme="minorBidi"/>
          <w:i w:val="0"/>
          <w:noProof/>
          <w:sz w:val="22"/>
          <w:szCs w:val="22"/>
        </w:rPr>
      </w:pPr>
      <w:hyperlink w:anchor="_Toc423346516" w:history="1">
        <w:r w:rsidR="00D120FC" w:rsidRPr="00673E88">
          <w:rPr>
            <w:rStyle w:val="Hyperlink"/>
            <w:noProof/>
            <w:lang w:bidi="en-US"/>
          </w:rPr>
          <w:t>4.2.1.</w:t>
        </w:r>
        <w:r w:rsidR="00D120FC">
          <w:rPr>
            <w:rFonts w:eastAsiaTheme="minorEastAsia" w:cstheme="minorBidi"/>
            <w:i w:val="0"/>
            <w:noProof/>
            <w:sz w:val="22"/>
            <w:szCs w:val="22"/>
          </w:rPr>
          <w:tab/>
        </w:r>
        <w:r w:rsidR="00D120FC" w:rsidRPr="00673E88">
          <w:rPr>
            <w:rStyle w:val="Hyperlink"/>
            <w:noProof/>
            <w:lang w:bidi="en-US"/>
          </w:rPr>
          <w:t>Consumer page</w:t>
        </w:r>
        <w:r w:rsidR="00D120FC">
          <w:rPr>
            <w:noProof/>
            <w:webHidden/>
          </w:rPr>
          <w:tab/>
        </w:r>
        <w:r w:rsidR="00D120FC">
          <w:rPr>
            <w:noProof/>
            <w:webHidden/>
          </w:rPr>
          <w:fldChar w:fldCharType="begin"/>
        </w:r>
        <w:r w:rsidR="00D120FC">
          <w:rPr>
            <w:noProof/>
            <w:webHidden/>
          </w:rPr>
          <w:instrText xml:space="preserve"> PAGEREF _Toc423346516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4627A61A" w14:textId="77777777" w:rsidR="00D120FC" w:rsidRDefault="00157DCA">
      <w:pPr>
        <w:pStyle w:val="TOC3"/>
        <w:tabs>
          <w:tab w:val="left" w:pos="1320"/>
          <w:tab w:val="right" w:leader="dot" w:pos="9350"/>
        </w:tabs>
        <w:rPr>
          <w:rFonts w:eastAsiaTheme="minorEastAsia" w:cstheme="minorBidi"/>
          <w:i w:val="0"/>
          <w:noProof/>
          <w:sz w:val="22"/>
          <w:szCs w:val="22"/>
        </w:rPr>
      </w:pPr>
      <w:hyperlink w:anchor="_Toc423346517" w:history="1">
        <w:r w:rsidR="00D120FC" w:rsidRPr="00673E88">
          <w:rPr>
            <w:rStyle w:val="Hyperlink"/>
            <w:noProof/>
            <w:lang w:bidi="en-US"/>
          </w:rPr>
          <w:t>4.2.2.</w:t>
        </w:r>
        <w:r w:rsidR="00D120FC">
          <w:rPr>
            <w:rFonts w:eastAsiaTheme="minorEastAsia" w:cstheme="minorBidi"/>
            <w:i w:val="0"/>
            <w:noProof/>
            <w:sz w:val="22"/>
            <w:szCs w:val="22"/>
          </w:rPr>
          <w:tab/>
        </w:r>
        <w:r w:rsidR="00D120FC" w:rsidRPr="00673E88">
          <w:rPr>
            <w:rStyle w:val="Hyperlink"/>
            <w:noProof/>
            <w:lang w:bidi="en-US"/>
          </w:rPr>
          <w:t>Medical professional page</w:t>
        </w:r>
        <w:r w:rsidR="00D120FC">
          <w:rPr>
            <w:noProof/>
            <w:webHidden/>
          </w:rPr>
          <w:tab/>
        </w:r>
        <w:r w:rsidR="00D120FC">
          <w:rPr>
            <w:noProof/>
            <w:webHidden/>
          </w:rPr>
          <w:fldChar w:fldCharType="begin"/>
        </w:r>
        <w:r w:rsidR="00D120FC">
          <w:rPr>
            <w:noProof/>
            <w:webHidden/>
          </w:rPr>
          <w:instrText xml:space="preserve"> PAGEREF _Toc423346517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7A1C0916" w14:textId="77777777" w:rsidR="00D120FC" w:rsidRDefault="00157DCA">
      <w:pPr>
        <w:pStyle w:val="TOC2"/>
        <w:tabs>
          <w:tab w:val="left" w:pos="880"/>
          <w:tab w:val="right" w:leader="dot" w:pos="9350"/>
        </w:tabs>
        <w:rPr>
          <w:rFonts w:eastAsiaTheme="minorEastAsia" w:cstheme="minorBidi"/>
          <w:iCs w:val="0"/>
          <w:noProof/>
          <w:sz w:val="22"/>
          <w:szCs w:val="22"/>
        </w:rPr>
      </w:pPr>
      <w:hyperlink w:anchor="_Toc423346518" w:history="1">
        <w:r w:rsidR="00D120FC" w:rsidRPr="00673E88">
          <w:rPr>
            <w:rStyle w:val="Hyperlink"/>
            <w:noProof/>
            <w:lang w:bidi="en-US"/>
          </w:rPr>
          <w:t>4.3.</w:t>
        </w:r>
        <w:r w:rsidR="00D120FC">
          <w:rPr>
            <w:rFonts w:eastAsiaTheme="minorEastAsia" w:cstheme="minorBidi"/>
            <w:iCs w:val="0"/>
            <w:noProof/>
            <w:sz w:val="22"/>
            <w:szCs w:val="22"/>
          </w:rPr>
          <w:tab/>
        </w:r>
        <w:r w:rsidR="00D120FC" w:rsidRPr="00673E88">
          <w:rPr>
            <w:rStyle w:val="Hyperlink"/>
            <w:noProof/>
            <w:lang w:bidi="en-US"/>
          </w:rPr>
          <w:t>Server Backend</w:t>
        </w:r>
        <w:r w:rsidR="00D120FC">
          <w:rPr>
            <w:noProof/>
            <w:webHidden/>
          </w:rPr>
          <w:tab/>
        </w:r>
        <w:r w:rsidR="00D120FC">
          <w:rPr>
            <w:noProof/>
            <w:webHidden/>
          </w:rPr>
          <w:fldChar w:fldCharType="begin"/>
        </w:r>
        <w:r w:rsidR="00D120FC">
          <w:rPr>
            <w:noProof/>
            <w:webHidden/>
          </w:rPr>
          <w:instrText xml:space="preserve"> PAGEREF _Toc423346518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20958270" w14:textId="77777777" w:rsidR="00D120FC" w:rsidRDefault="00157DCA">
      <w:pPr>
        <w:pStyle w:val="TOC3"/>
        <w:tabs>
          <w:tab w:val="left" w:pos="1320"/>
          <w:tab w:val="right" w:leader="dot" w:pos="9350"/>
        </w:tabs>
        <w:rPr>
          <w:rFonts w:eastAsiaTheme="minorEastAsia" w:cstheme="minorBidi"/>
          <w:i w:val="0"/>
          <w:noProof/>
          <w:sz w:val="22"/>
          <w:szCs w:val="22"/>
        </w:rPr>
      </w:pPr>
      <w:hyperlink w:anchor="_Toc423346519" w:history="1">
        <w:r w:rsidR="00D120FC" w:rsidRPr="00673E88">
          <w:rPr>
            <w:rStyle w:val="Hyperlink"/>
            <w:noProof/>
            <w:lang w:bidi="en-US"/>
          </w:rPr>
          <w:t>4.3.1.</w:t>
        </w:r>
        <w:r w:rsidR="00D120FC">
          <w:rPr>
            <w:rFonts w:eastAsiaTheme="minorEastAsia" w:cstheme="minorBidi"/>
            <w:i w:val="0"/>
            <w:noProof/>
            <w:sz w:val="22"/>
            <w:szCs w:val="22"/>
          </w:rPr>
          <w:tab/>
        </w:r>
        <w:r w:rsidR="00D120FC" w:rsidRPr="00673E88">
          <w:rPr>
            <w:rStyle w:val="Hyperlink"/>
            <w:noProof/>
            <w:lang w:bidi="en-US"/>
          </w:rPr>
          <w:t>Data Model</w:t>
        </w:r>
        <w:r w:rsidR="00D120FC">
          <w:rPr>
            <w:noProof/>
            <w:webHidden/>
          </w:rPr>
          <w:tab/>
        </w:r>
        <w:r w:rsidR="00D120FC">
          <w:rPr>
            <w:noProof/>
            <w:webHidden/>
          </w:rPr>
          <w:fldChar w:fldCharType="begin"/>
        </w:r>
        <w:r w:rsidR="00D120FC">
          <w:rPr>
            <w:noProof/>
            <w:webHidden/>
          </w:rPr>
          <w:instrText xml:space="preserve"> PAGEREF _Toc423346519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22B9B677" w14:textId="77777777" w:rsidR="00D120FC" w:rsidRDefault="00157DCA">
      <w:pPr>
        <w:pStyle w:val="TOC3"/>
        <w:tabs>
          <w:tab w:val="left" w:pos="1320"/>
          <w:tab w:val="right" w:leader="dot" w:pos="9350"/>
        </w:tabs>
        <w:rPr>
          <w:rFonts w:eastAsiaTheme="minorEastAsia" w:cstheme="minorBidi"/>
          <w:i w:val="0"/>
          <w:noProof/>
          <w:sz w:val="22"/>
          <w:szCs w:val="22"/>
        </w:rPr>
      </w:pPr>
      <w:hyperlink w:anchor="_Toc423346520" w:history="1">
        <w:r w:rsidR="00D120FC" w:rsidRPr="00673E88">
          <w:rPr>
            <w:rStyle w:val="Hyperlink"/>
            <w:noProof/>
            <w:lang w:bidi="en-US"/>
          </w:rPr>
          <w:t>4.3.2.</w:t>
        </w:r>
        <w:r w:rsidR="00D120FC">
          <w:rPr>
            <w:rFonts w:eastAsiaTheme="minorEastAsia" w:cstheme="minorBidi"/>
            <w:i w:val="0"/>
            <w:noProof/>
            <w:sz w:val="22"/>
            <w:szCs w:val="22"/>
          </w:rPr>
          <w:tab/>
        </w:r>
        <w:r w:rsidR="00D120FC" w:rsidRPr="00673E88">
          <w:rPr>
            <w:rStyle w:val="Hyperlink"/>
            <w:noProof/>
            <w:lang w:bidi="en-US"/>
          </w:rPr>
          <w:t>REST API</w:t>
        </w:r>
        <w:r w:rsidR="00D120FC">
          <w:rPr>
            <w:noProof/>
            <w:webHidden/>
          </w:rPr>
          <w:tab/>
        </w:r>
        <w:r w:rsidR="00D120FC">
          <w:rPr>
            <w:noProof/>
            <w:webHidden/>
          </w:rPr>
          <w:fldChar w:fldCharType="begin"/>
        </w:r>
        <w:r w:rsidR="00D120FC">
          <w:rPr>
            <w:noProof/>
            <w:webHidden/>
          </w:rPr>
          <w:instrText xml:space="preserve"> PAGEREF _Toc423346520 \h </w:instrText>
        </w:r>
        <w:r w:rsidR="00D120FC">
          <w:rPr>
            <w:noProof/>
            <w:webHidden/>
          </w:rPr>
        </w:r>
        <w:r w:rsidR="00D120FC">
          <w:rPr>
            <w:noProof/>
            <w:webHidden/>
          </w:rPr>
          <w:fldChar w:fldCharType="separate"/>
        </w:r>
        <w:r w:rsidR="00D120FC">
          <w:rPr>
            <w:noProof/>
            <w:webHidden/>
          </w:rPr>
          <w:t>7</w:t>
        </w:r>
        <w:r w:rsidR="00D120FC">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462F6351" w14:textId="77777777" w:rsidR="00841E35" w:rsidRPr="009916BD" w:rsidRDefault="00841E35" w:rsidP="002A1256">
      <w:pPr>
        <w:pStyle w:val="OtherLevel1Headings"/>
      </w:pPr>
      <w:bookmarkStart w:id="1" w:name="_Toc246749880"/>
      <w:bookmarkStart w:id="2" w:name="_Toc257721735"/>
      <w:bookmarkStart w:id="3" w:name="_Toc423346493"/>
      <w:r w:rsidRPr="002A1256">
        <w:lastRenderedPageBreak/>
        <w:t>Document</w:t>
      </w:r>
      <w:r w:rsidRPr="009916BD">
        <w:t xml:space="preserve"> History</w:t>
      </w:r>
      <w:bookmarkEnd w:id="1"/>
      <w:bookmarkEnd w:id="2"/>
      <w:bookmarkEnd w:id="3"/>
    </w:p>
    <w:tbl>
      <w:tblPr>
        <w:tblStyle w:val="MediumShading1-Accent1"/>
        <w:tblW w:w="0" w:type="auto"/>
        <w:tblLook w:val="0420" w:firstRow="1" w:lastRow="0" w:firstColumn="0" w:lastColumn="0" w:noHBand="0" w:noVBand="1"/>
      </w:tblPr>
      <w:tblGrid>
        <w:gridCol w:w="1120"/>
        <w:gridCol w:w="1210"/>
        <w:gridCol w:w="3150"/>
        <w:gridCol w:w="1228"/>
        <w:gridCol w:w="1316"/>
        <w:gridCol w:w="1316"/>
      </w:tblGrid>
      <w:tr w:rsidR="00FE33BC" w:rsidRPr="005E777B" w14:paraId="243767D7" w14:textId="2C7BC7BE" w:rsidTr="00FE33BC">
        <w:trPr>
          <w:cnfStyle w:val="100000000000" w:firstRow="1" w:lastRow="0" w:firstColumn="0" w:lastColumn="0" w:oddVBand="0" w:evenVBand="0" w:oddHBand="0" w:evenHBand="0" w:firstRowFirstColumn="0" w:firstRowLastColumn="0" w:lastRowFirstColumn="0" w:lastRowLastColumn="0"/>
        </w:trPr>
        <w:tc>
          <w:tcPr>
            <w:tcW w:w="1120" w:type="dxa"/>
          </w:tcPr>
          <w:p w14:paraId="5DDAF8E8" w14:textId="77777777" w:rsidR="00FE33BC" w:rsidRPr="00FE33BC" w:rsidRDefault="00FE33BC" w:rsidP="00BD47D6">
            <w:pPr>
              <w:rPr>
                <w:sz w:val="20"/>
              </w:rPr>
            </w:pPr>
            <w:r w:rsidRPr="00FE33BC">
              <w:rPr>
                <w:sz w:val="20"/>
              </w:rPr>
              <w:t>Version</w:t>
            </w:r>
          </w:p>
          <w:p w14:paraId="23020607" w14:textId="348BC119" w:rsidR="00FE33BC" w:rsidRPr="00FE33BC" w:rsidRDefault="00FE33BC" w:rsidP="00BD47D6">
            <w:pPr>
              <w:rPr>
                <w:sz w:val="20"/>
              </w:rPr>
            </w:pPr>
            <w:r w:rsidRPr="00FE33BC">
              <w:rPr>
                <w:sz w:val="20"/>
              </w:rPr>
              <w:t>(App/Doc)</w:t>
            </w:r>
          </w:p>
        </w:tc>
        <w:tc>
          <w:tcPr>
            <w:tcW w:w="1210" w:type="dxa"/>
          </w:tcPr>
          <w:p w14:paraId="1FADF331" w14:textId="77777777" w:rsidR="00FE33BC" w:rsidRPr="00FE33BC" w:rsidRDefault="00FE33BC" w:rsidP="00BD47D6">
            <w:pPr>
              <w:rPr>
                <w:sz w:val="20"/>
              </w:rPr>
            </w:pPr>
            <w:r w:rsidRPr="00FE33BC">
              <w:rPr>
                <w:sz w:val="20"/>
              </w:rPr>
              <w:t>Date</w:t>
            </w:r>
          </w:p>
        </w:tc>
        <w:tc>
          <w:tcPr>
            <w:tcW w:w="3150" w:type="dxa"/>
          </w:tcPr>
          <w:p w14:paraId="6F575E90" w14:textId="77777777" w:rsidR="00FE33BC" w:rsidRPr="00FE33BC" w:rsidRDefault="00FE33BC" w:rsidP="00BD47D6">
            <w:pPr>
              <w:tabs>
                <w:tab w:val="center" w:pos="2335"/>
              </w:tabs>
              <w:rPr>
                <w:sz w:val="20"/>
              </w:rPr>
            </w:pPr>
            <w:r w:rsidRPr="00FE33BC">
              <w:rPr>
                <w:sz w:val="20"/>
              </w:rPr>
              <w:t>Change</w:t>
            </w:r>
            <w:r w:rsidRPr="00FE33BC">
              <w:rPr>
                <w:sz w:val="20"/>
              </w:rPr>
              <w:tab/>
            </w:r>
          </w:p>
        </w:tc>
        <w:tc>
          <w:tcPr>
            <w:tcW w:w="1228" w:type="dxa"/>
          </w:tcPr>
          <w:p w14:paraId="05D3AA42" w14:textId="77777777" w:rsidR="00FE33BC" w:rsidRPr="00FE33BC" w:rsidRDefault="00FE33BC" w:rsidP="00BD47D6">
            <w:pPr>
              <w:rPr>
                <w:sz w:val="20"/>
              </w:rPr>
            </w:pPr>
            <w:r w:rsidRPr="00FE33BC">
              <w:rPr>
                <w:sz w:val="20"/>
              </w:rPr>
              <w:t>Author</w:t>
            </w:r>
          </w:p>
        </w:tc>
        <w:tc>
          <w:tcPr>
            <w:tcW w:w="1316" w:type="dxa"/>
          </w:tcPr>
          <w:p w14:paraId="5E62E456" w14:textId="77777777" w:rsidR="00FE33BC" w:rsidRDefault="00FE33BC" w:rsidP="00BD47D6">
            <w:pPr>
              <w:rPr>
                <w:sz w:val="20"/>
              </w:rPr>
            </w:pPr>
            <w:r>
              <w:rPr>
                <w:sz w:val="20"/>
              </w:rPr>
              <w:t>Review</w:t>
            </w:r>
          </w:p>
          <w:p w14:paraId="17D7DA30" w14:textId="01480F18" w:rsidR="00FE33BC" w:rsidRPr="00FE33BC" w:rsidRDefault="00FE33BC" w:rsidP="00BD47D6">
            <w:pPr>
              <w:rPr>
                <w:sz w:val="20"/>
              </w:rPr>
            </w:pPr>
            <w:r>
              <w:rPr>
                <w:sz w:val="20"/>
              </w:rPr>
              <w:t>(Name/Date)</w:t>
            </w:r>
          </w:p>
        </w:tc>
        <w:tc>
          <w:tcPr>
            <w:tcW w:w="1316" w:type="dxa"/>
          </w:tcPr>
          <w:p w14:paraId="4477CD6E" w14:textId="77777777" w:rsidR="00FE33BC" w:rsidRDefault="00FE33BC" w:rsidP="00BD47D6">
            <w:pPr>
              <w:rPr>
                <w:sz w:val="20"/>
              </w:rPr>
            </w:pPr>
            <w:r>
              <w:rPr>
                <w:sz w:val="20"/>
              </w:rPr>
              <w:t>Approval</w:t>
            </w:r>
          </w:p>
          <w:p w14:paraId="23AA8BA8" w14:textId="789237D2" w:rsidR="00FE33BC" w:rsidRPr="00FE33BC" w:rsidRDefault="00FE33BC" w:rsidP="00BD47D6">
            <w:pPr>
              <w:rPr>
                <w:sz w:val="20"/>
              </w:rPr>
            </w:pPr>
            <w:r>
              <w:rPr>
                <w:sz w:val="20"/>
              </w:rPr>
              <w:t>(Name/Date)</w:t>
            </w:r>
          </w:p>
        </w:tc>
      </w:tr>
      <w:tr w:rsidR="00FE33BC" w14:paraId="061B8D54" w14:textId="60BC7862" w:rsidTr="00FE33BC">
        <w:trPr>
          <w:cnfStyle w:val="000000100000" w:firstRow="0" w:lastRow="0" w:firstColumn="0" w:lastColumn="0" w:oddVBand="0" w:evenVBand="0" w:oddHBand="1" w:evenHBand="0" w:firstRowFirstColumn="0" w:firstRowLastColumn="0" w:lastRowFirstColumn="0" w:lastRowLastColumn="0"/>
        </w:trPr>
        <w:tc>
          <w:tcPr>
            <w:tcW w:w="1120" w:type="dxa"/>
          </w:tcPr>
          <w:p w14:paraId="7C976FFB" w14:textId="4310DA44" w:rsidR="00FE33BC" w:rsidRPr="00FE33BC" w:rsidRDefault="00FE33BC" w:rsidP="00BD47D6">
            <w:pPr>
              <w:rPr>
                <w:sz w:val="20"/>
              </w:rPr>
            </w:pPr>
            <w:r w:rsidRPr="00FE33BC">
              <w:rPr>
                <w:sz w:val="20"/>
              </w:rPr>
              <w:t>1.0/1.0</w:t>
            </w:r>
          </w:p>
        </w:tc>
        <w:tc>
          <w:tcPr>
            <w:tcW w:w="1210" w:type="dxa"/>
          </w:tcPr>
          <w:p w14:paraId="58AFD7F5" w14:textId="77777777" w:rsidR="00FE33BC" w:rsidRPr="00FE33BC" w:rsidRDefault="00FE33BC" w:rsidP="000D3C26">
            <w:pPr>
              <w:rPr>
                <w:sz w:val="20"/>
              </w:rPr>
            </w:pPr>
            <w:r w:rsidRPr="00FE33BC">
              <w:rPr>
                <w:sz w:val="20"/>
              </w:rPr>
              <w:t>06/22/2015</w:t>
            </w:r>
          </w:p>
        </w:tc>
        <w:tc>
          <w:tcPr>
            <w:tcW w:w="3150" w:type="dxa"/>
          </w:tcPr>
          <w:p w14:paraId="6CFCC1DF" w14:textId="77777777" w:rsidR="00FE33BC" w:rsidRPr="00FE33BC" w:rsidRDefault="00FE33BC" w:rsidP="00BD47D6">
            <w:pPr>
              <w:rPr>
                <w:sz w:val="20"/>
              </w:rPr>
            </w:pPr>
            <w:r w:rsidRPr="00FE33BC">
              <w:rPr>
                <w:sz w:val="20"/>
              </w:rPr>
              <w:t>Initial Version</w:t>
            </w:r>
          </w:p>
        </w:tc>
        <w:tc>
          <w:tcPr>
            <w:tcW w:w="1228" w:type="dxa"/>
          </w:tcPr>
          <w:p w14:paraId="37A6691F" w14:textId="77777777" w:rsidR="00FE33BC" w:rsidRPr="00FE33BC" w:rsidRDefault="00FE33BC" w:rsidP="000E64E4">
            <w:pPr>
              <w:rPr>
                <w:sz w:val="20"/>
              </w:rPr>
            </w:pPr>
            <w:r w:rsidRPr="00FE33BC">
              <w:rPr>
                <w:sz w:val="20"/>
              </w:rPr>
              <w:t>Jeff Anway</w:t>
            </w:r>
          </w:p>
        </w:tc>
        <w:tc>
          <w:tcPr>
            <w:tcW w:w="1316" w:type="dxa"/>
          </w:tcPr>
          <w:p w14:paraId="07ADA3BF" w14:textId="77777777" w:rsidR="00FE33BC" w:rsidRDefault="00002313" w:rsidP="000E64E4">
            <w:pPr>
              <w:rPr>
                <w:sz w:val="20"/>
              </w:rPr>
            </w:pPr>
            <w:r>
              <w:rPr>
                <w:sz w:val="20"/>
              </w:rPr>
              <w:t>J. Campbell</w:t>
            </w:r>
          </w:p>
          <w:p w14:paraId="1EE4A9BC" w14:textId="2B6F8179" w:rsidR="00002313" w:rsidRPr="00FE33BC" w:rsidRDefault="00002313" w:rsidP="000E64E4">
            <w:pPr>
              <w:rPr>
                <w:sz w:val="20"/>
              </w:rPr>
            </w:pPr>
            <w:r>
              <w:rPr>
                <w:sz w:val="20"/>
              </w:rPr>
              <w:t>06/22/2015</w:t>
            </w:r>
          </w:p>
        </w:tc>
        <w:tc>
          <w:tcPr>
            <w:tcW w:w="1316" w:type="dxa"/>
          </w:tcPr>
          <w:p w14:paraId="6FC6C370" w14:textId="77777777" w:rsidR="00FE33BC" w:rsidRDefault="00002313" w:rsidP="000E64E4">
            <w:pPr>
              <w:rPr>
                <w:sz w:val="20"/>
              </w:rPr>
            </w:pPr>
            <w:r>
              <w:rPr>
                <w:sz w:val="20"/>
              </w:rPr>
              <w:t>M. Abrams</w:t>
            </w:r>
          </w:p>
          <w:p w14:paraId="396324F7" w14:textId="3744A0A4" w:rsidR="00002313" w:rsidRPr="00FE33BC" w:rsidRDefault="00002313" w:rsidP="000E64E4">
            <w:pPr>
              <w:rPr>
                <w:sz w:val="20"/>
              </w:rPr>
            </w:pPr>
            <w:r>
              <w:rPr>
                <w:sz w:val="20"/>
              </w:rPr>
              <w:t>06/23/2015</w:t>
            </w:r>
          </w:p>
        </w:tc>
      </w:tr>
      <w:tr w:rsidR="00FE33BC" w14:paraId="62D913A1" w14:textId="2B8DD7A5" w:rsidTr="00FE33BC">
        <w:trPr>
          <w:cnfStyle w:val="000000010000" w:firstRow="0" w:lastRow="0" w:firstColumn="0" w:lastColumn="0" w:oddVBand="0" w:evenVBand="0" w:oddHBand="0" w:evenHBand="1" w:firstRowFirstColumn="0" w:firstRowLastColumn="0" w:lastRowFirstColumn="0" w:lastRowLastColumn="0"/>
        </w:trPr>
        <w:tc>
          <w:tcPr>
            <w:tcW w:w="1120" w:type="dxa"/>
          </w:tcPr>
          <w:p w14:paraId="5267C99C" w14:textId="54669742" w:rsidR="00FE33BC" w:rsidRPr="00FE33BC" w:rsidRDefault="00FE33BC" w:rsidP="00BD47D6">
            <w:pPr>
              <w:rPr>
                <w:sz w:val="20"/>
              </w:rPr>
            </w:pPr>
            <w:r w:rsidRPr="00FE33BC">
              <w:rPr>
                <w:sz w:val="20"/>
              </w:rPr>
              <w:t>1.0/1.1</w:t>
            </w:r>
          </w:p>
        </w:tc>
        <w:tc>
          <w:tcPr>
            <w:tcW w:w="1210" w:type="dxa"/>
          </w:tcPr>
          <w:p w14:paraId="72AE4C3F" w14:textId="01436362" w:rsidR="00FE33BC" w:rsidRPr="00FE33BC" w:rsidRDefault="00FE33BC" w:rsidP="000D3C26">
            <w:pPr>
              <w:rPr>
                <w:sz w:val="20"/>
              </w:rPr>
            </w:pPr>
            <w:r w:rsidRPr="00FE33BC">
              <w:rPr>
                <w:sz w:val="20"/>
              </w:rPr>
              <w:t>6/23/2015</w:t>
            </w:r>
          </w:p>
        </w:tc>
        <w:tc>
          <w:tcPr>
            <w:tcW w:w="3150" w:type="dxa"/>
          </w:tcPr>
          <w:p w14:paraId="76FC2085" w14:textId="77777777" w:rsidR="00FE33BC" w:rsidRPr="00FE33BC" w:rsidRDefault="00FE33BC" w:rsidP="007B6781">
            <w:pPr>
              <w:pStyle w:val="ListParagraph"/>
              <w:numPr>
                <w:ilvl w:val="0"/>
                <w:numId w:val="46"/>
              </w:numPr>
              <w:ind w:left="372"/>
              <w:rPr>
                <w:sz w:val="20"/>
                <w:szCs w:val="20"/>
              </w:rPr>
            </w:pPr>
            <w:r w:rsidRPr="00FE33BC">
              <w:rPr>
                <w:sz w:val="20"/>
                <w:szCs w:val="20"/>
              </w:rPr>
              <w:t>Updated U003 to remove ‘indication’ criteria</w:t>
            </w:r>
          </w:p>
          <w:p w14:paraId="3B2D5458" w14:textId="77777777" w:rsidR="00FE33BC" w:rsidRPr="00FE33BC" w:rsidRDefault="00FE33BC" w:rsidP="007B6781">
            <w:pPr>
              <w:pStyle w:val="ListParagraph"/>
              <w:numPr>
                <w:ilvl w:val="0"/>
                <w:numId w:val="46"/>
              </w:numPr>
              <w:ind w:left="372"/>
              <w:rPr>
                <w:sz w:val="20"/>
                <w:szCs w:val="20"/>
              </w:rPr>
            </w:pPr>
            <w:r w:rsidRPr="00FE33BC">
              <w:rPr>
                <w:sz w:val="20"/>
                <w:szCs w:val="20"/>
              </w:rPr>
              <w:t>Added requirements U013-U017</w:t>
            </w:r>
          </w:p>
          <w:p w14:paraId="51FCF623" w14:textId="77777777" w:rsidR="00FE33BC" w:rsidRPr="00FE33BC" w:rsidRDefault="00FE33BC" w:rsidP="007B6781">
            <w:pPr>
              <w:pStyle w:val="ListParagraph"/>
              <w:numPr>
                <w:ilvl w:val="0"/>
                <w:numId w:val="46"/>
              </w:numPr>
              <w:ind w:left="372"/>
              <w:rPr>
                <w:sz w:val="20"/>
                <w:szCs w:val="20"/>
              </w:rPr>
            </w:pPr>
            <w:r w:rsidRPr="00FE33BC">
              <w:rPr>
                <w:sz w:val="20"/>
                <w:szCs w:val="20"/>
              </w:rPr>
              <w:t>Added use case 3.1.2 Find drug by use</w:t>
            </w:r>
          </w:p>
          <w:p w14:paraId="23B00047" w14:textId="707B6CA9" w:rsidR="00FE33BC" w:rsidRPr="00FE33BC" w:rsidRDefault="00FE33BC" w:rsidP="007B6781">
            <w:pPr>
              <w:pStyle w:val="ListParagraph"/>
              <w:numPr>
                <w:ilvl w:val="0"/>
                <w:numId w:val="46"/>
              </w:numPr>
              <w:ind w:left="372"/>
              <w:rPr>
                <w:sz w:val="20"/>
                <w:szCs w:val="20"/>
              </w:rPr>
            </w:pPr>
            <w:r w:rsidRPr="00FE33BC">
              <w:rPr>
                <w:sz w:val="20"/>
                <w:szCs w:val="20"/>
              </w:rPr>
              <w:t>Added color coding of requirements to show status</w:t>
            </w:r>
          </w:p>
        </w:tc>
        <w:tc>
          <w:tcPr>
            <w:tcW w:w="1228" w:type="dxa"/>
          </w:tcPr>
          <w:p w14:paraId="32077325" w14:textId="1CBDA515" w:rsidR="00FE33BC" w:rsidRPr="00FE33BC" w:rsidRDefault="00FE33BC" w:rsidP="000E64E4">
            <w:pPr>
              <w:rPr>
                <w:sz w:val="20"/>
              </w:rPr>
            </w:pPr>
            <w:r w:rsidRPr="00FE33BC">
              <w:rPr>
                <w:sz w:val="20"/>
              </w:rPr>
              <w:t>Kelly Eagan</w:t>
            </w:r>
          </w:p>
        </w:tc>
        <w:tc>
          <w:tcPr>
            <w:tcW w:w="1316" w:type="dxa"/>
          </w:tcPr>
          <w:p w14:paraId="72A06DAA" w14:textId="0F9C06FA" w:rsidR="00002313" w:rsidRDefault="00002313" w:rsidP="000E64E4">
            <w:pPr>
              <w:rPr>
                <w:sz w:val="20"/>
              </w:rPr>
            </w:pPr>
            <w:r>
              <w:rPr>
                <w:sz w:val="20"/>
              </w:rPr>
              <w:t>J. Campbell</w:t>
            </w:r>
          </w:p>
          <w:p w14:paraId="36568FFA" w14:textId="5ED37E48" w:rsidR="00FE33BC" w:rsidRPr="00FE33BC" w:rsidRDefault="00002313" w:rsidP="000E64E4">
            <w:pPr>
              <w:rPr>
                <w:sz w:val="20"/>
              </w:rPr>
            </w:pPr>
            <w:r>
              <w:rPr>
                <w:sz w:val="20"/>
              </w:rPr>
              <w:t>06/24/2015</w:t>
            </w:r>
          </w:p>
        </w:tc>
        <w:tc>
          <w:tcPr>
            <w:tcW w:w="1316" w:type="dxa"/>
          </w:tcPr>
          <w:p w14:paraId="6FC44DCE" w14:textId="77777777" w:rsidR="00FE33BC" w:rsidRDefault="00002313" w:rsidP="000E64E4">
            <w:pPr>
              <w:rPr>
                <w:sz w:val="20"/>
              </w:rPr>
            </w:pPr>
            <w:r>
              <w:rPr>
                <w:sz w:val="20"/>
              </w:rPr>
              <w:t>M. Abrams</w:t>
            </w:r>
          </w:p>
          <w:p w14:paraId="7B96AC74" w14:textId="6B3E04DD" w:rsidR="00002313" w:rsidRPr="00FE33BC" w:rsidRDefault="00002313" w:rsidP="00002313">
            <w:pPr>
              <w:rPr>
                <w:sz w:val="20"/>
              </w:rPr>
            </w:pPr>
            <w:r>
              <w:rPr>
                <w:sz w:val="20"/>
              </w:rPr>
              <w:t>06/24/2015</w:t>
            </w:r>
          </w:p>
        </w:tc>
      </w:tr>
    </w:tbl>
    <w:p w14:paraId="6A09726E" w14:textId="58E9BF63" w:rsidR="00841E35" w:rsidRDefault="00841E35" w:rsidP="00841E35">
      <w:pPr>
        <w:spacing w:before="480" w:after="0"/>
      </w:pPr>
    </w:p>
    <w:p w14:paraId="0777D888" w14:textId="77777777" w:rsidR="00C66CA1" w:rsidRDefault="00C66CA1" w:rsidP="00C66CA1">
      <w:pPr>
        <w:rPr>
          <w:lang w:bidi="en-US"/>
        </w:rPr>
      </w:pPr>
    </w:p>
    <w:p w14:paraId="1BBA8278" w14:textId="77777777" w:rsidR="00C66CA1" w:rsidRDefault="00C66CA1" w:rsidP="00C66CA1">
      <w:pPr>
        <w:rPr>
          <w:lang w:bidi="en-US"/>
        </w:rPr>
      </w:pPr>
    </w:p>
    <w:p w14:paraId="5D2BFDC0" w14:textId="77777777" w:rsidR="00C66CA1" w:rsidRPr="00C66CA1" w:rsidRDefault="00C66CA1" w:rsidP="00C66CA1">
      <w:pPr>
        <w:rPr>
          <w:lang w:bidi="en-US"/>
        </w:rPr>
      </w:pP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5" w:name="_Toc423346494"/>
      <w:r>
        <w:lastRenderedPageBreak/>
        <w:t>About this Document</w:t>
      </w:r>
      <w:bookmarkEnd w:id="5"/>
    </w:p>
    <w:p w14:paraId="763B50FD" w14:textId="2F258411" w:rsidR="0059531A" w:rsidRDefault="0059531A" w:rsidP="004C3DE0">
      <w:r w:rsidRPr="0059531A">
        <w:rPr>
          <w:lang w:bidi="en-US"/>
        </w:rPr>
        <w:t xml:space="preserve">This document enumerates and describes the identified use cases for </w:t>
      </w:r>
      <w:r w:rsidR="0030260C">
        <w:rPr>
          <w:lang w:bidi="en-US"/>
        </w:rPr>
        <w:t>MedFinder</w:t>
      </w:r>
      <w:r w:rsidRPr="0059531A">
        <w:rPr>
          <w:lang w:bidi="en-US"/>
        </w:rPr>
        <w:t xml:space="preserve">. </w:t>
      </w:r>
      <w:r w:rsidR="004C3DE0">
        <w:rPr>
          <w:lang w:bidi="en-US"/>
        </w:rPr>
        <w:t>The system will be a web interface for querying a subset of the Drugs endpoint of the OpenFDA API.</w:t>
      </w:r>
    </w:p>
    <w:p w14:paraId="5C9EE61B" w14:textId="77777777" w:rsidR="00F55E0D" w:rsidRPr="00F55E0D" w:rsidRDefault="00F55E0D" w:rsidP="00F55E0D">
      <w:pPr>
        <w:rPr>
          <w:lang w:bidi="en-US"/>
        </w:rPr>
      </w:pPr>
    </w:p>
    <w:p w14:paraId="56EE7EBC" w14:textId="77777777" w:rsidR="006904A9" w:rsidRDefault="0059531A" w:rsidP="00DF2C18">
      <w:pPr>
        <w:pStyle w:val="Heading2"/>
      </w:pPr>
      <w:bookmarkStart w:id="6" w:name="_Toc423346495"/>
      <w:r>
        <w:t>Terminology</w:t>
      </w:r>
      <w:bookmarkEnd w:id="6"/>
    </w:p>
    <w:p w14:paraId="1680E5D7" w14:textId="77777777" w:rsidR="0059531A" w:rsidRDefault="0059531A" w:rsidP="0059531A">
      <w:pPr>
        <w:rPr>
          <w:lang w:bidi="en-US"/>
        </w:rPr>
      </w:pPr>
      <w:r>
        <w:rPr>
          <w:lang w:bidi="en-US"/>
        </w:rPr>
        <w:t>These terms are used throughout this document</w:t>
      </w:r>
      <w:r w:rsidR="00352C10">
        <w:rPr>
          <w:lang w:bidi="en-US"/>
        </w:rPr>
        <w:t>.</w:t>
      </w:r>
    </w:p>
    <w:tbl>
      <w:tblPr>
        <w:tblStyle w:val="MediumShading1-Accent1"/>
        <w:tblW w:w="0" w:type="auto"/>
        <w:tblLook w:val="04A0" w:firstRow="1" w:lastRow="0" w:firstColumn="1" w:lastColumn="0" w:noHBand="0" w:noVBand="1"/>
      </w:tblPr>
      <w:tblGrid>
        <w:gridCol w:w="2656"/>
        <w:gridCol w:w="6684"/>
      </w:tblGrid>
      <w:tr w:rsidR="0059531A" w14:paraId="364505D5" w14:textId="77777777" w:rsidTr="00A167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9FE2007" w14:textId="77777777" w:rsidR="0059531A" w:rsidRDefault="0059531A" w:rsidP="0059531A">
            <w:pPr>
              <w:rPr>
                <w:lang w:bidi="en-US"/>
              </w:rPr>
            </w:pPr>
            <w:r>
              <w:rPr>
                <w:lang w:bidi="en-US"/>
              </w:rPr>
              <w:t>Term</w:t>
            </w:r>
          </w:p>
        </w:tc>
        <w:tc>
          <w:tcPr>
            <w:tcW w:w="6684" w:type="dxa"/>
          </w:tcPr>
          <w:p w14:paraId="551F8BDA" w14:textId="77777777" w:rsidR="0059531A" w:rsidRDefault="0059531A" w:rsidP="0059531A">
            <w:pPr>
              <w:cnfStyle w:val="100000000000" w:firstRow="1" w:lastRow="0" w:firstColumn="0" w:lastColumn="0" w:oddVBand="0" w:evenVBand="0" w:oddHBand="0" w:evenHBand="0" w:firstRowFirstColumn="0" w:firstRowLastColumn="0" w:lastRowFirstColumn="0" w:lastRowLastColumn="0"/>
              <w:rPr>
                <w:lang w:bidi="en-US"/>
              </w:rPr>
            </w:pPr>
            <w:r>
              <w:rPr>
                <w:lang w:bidi="en-US"/>
              </w:rPr>
              <w:t>Definition</w:t>
            </w:r>
          </w:p>
        </w:tc>
      </w:tr>
      <w:tr w:rsidR="00A167F1" w14:paraId="5F3FDCA4"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0FD9BD7" w14:textId="15F8EB36" w:rsidR="00A167F1" w:rsidRDefault="00A167F1" w:rsidP="00A167F1">
            <w:pPr>
              <w:spacing w:before="40" w:after="40"/>
              <w:rPr>
                <w:lang w:bidi="en-US"/>
              </w:rPr>
            </w:pPr>
            <w:r>
              <w:rPr>
                <w:lang w:bidi="en-US"/>
              </w:rPr>
              <w:t>Adverse Event</w:t>
            </w:r>
          </w:p>
        </w:tc>
        <w:tc>
          <w:tcPr>
            <w:tcW w:w="6684" w:type="dxa"/>
          </w:tcPr>
          <w:p w14:paraId="6C504A50" w14:textId="096424ED"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Side effect</w:t>
            </w:r>
          </w:p>
        </w:tc>
      </w:tr>
      <w:tr w:rsidR="00A167F1" w14:paraId="5A76C0D5"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0069E7" w14:textId="61E95550" w:rsidR="00A167F1" w:rsidRDefault="00A167F1" w:rsidP="00A167F1">
            <w:pPr>
              <w:spacing w:before="40" w:after="40"/>
              <w:rPr>
                <w:lang w:bidi="en-US"/>
              </w:rPr>
            </w:pPr>
            <w:r>
              <w:rPr>
                <w:lang w:bidi="en-US"/>
              </w:rPr>
              <w:t>Consumer</w:t>
            </w:r>
          </w:p>
        </w:tc>
        <w:tc>
          <w:tcPr>
            <w:tcW w:w="6684" w:type="dxa"/>
          </w:tcPr>
          <w:p w14:paraId="1AEB9318" w14:textId="4F7AC743"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not employed in the medical field</w:t>
            </w:r>
          </w:p>
        </w:tc>
      </w:tr>
      <w:tr w:rsidR="00A167F1" w14:paraId="38F4D07B" w14:textId="77777777" w:rsidTr="00A16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18D07F4D" w14:textId="343B3014" w:rsidR="00A167F1" w:rsidRDefault="00A167F1" w:rsidP="00A167F1">
            <w:pPr>
              <w:spacing w:before="40" w:after="40"/>
              <w:rPr>
                <w:lang w:bidi="en-US"/>
              </w:rPr>
            </w:pPr>
            <w:r>
              <w:rPr>
                <w:lang w:bidi="en-US"/>
              </w:rPr>
              <w:t>Indication</w:t>
            </w:r>
          </w:p>
        </w:tc>
        <w:tc>
          <w:tcPr>
            <w:tcW w:w="6684" w:type="dxa"/>
          </w:tcPr>
          <w:p w14:paraId="11B0713C" w14:textId="5DB047D4" w:rsidR="00A167F1" w:rsidRDefault="00A167F1" w:rsidP="00A167F1">
            <w:pPr>
              <w:spacing w:before="40" w:after="40"/>
              <w:cnfStyle w:val="000000100000" w:firstRow="0" w:lastRow="0" w:firstColumn="0" w:lastColumn="0" w:oddVBand="0" w:evenVBand="0" w:oddHBand="1" w:evenHBand="0" w:firstRowFirstColumn="0" w:firstRowLastColumn="0" w:lastRowFirstColumn="0" w:lastRowLastColumn="0"/>
              <w:rPr>
                <w:lang w:bidi="en-US"/>
              </w:rPr>
            </w:pPr>
            <w:r>
              <w:rPr>
                <w:lang w:bidi="en-US"/>
              </w:rPr>
              <w:t>Purpose of a drug</w:t>
            </w:r>
          </w:p>
        </w:tc>
      </w:tr>
      <w:tr w:rsidR="00A167F1" w14:paraId="4BCF0597" w14:textId="77777777" w:rsidTr="00A167F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0EB6DAF" w14:textId="60165941" w:rsidR="00A167F1" w:rsidRDefault="00A167F1" w:rsidP="00A167F1">
            <w:pPr>
              <w:spacing w:before="40" w:after="40"/>
              <w:rPr>
                <w:lang w:bidi="en-US"/>
              </w:rPr>
            </w:pPr>
            <w:r>
              <w:rPr>
                <w:lang w:bidi="en-US"/>
              </w:rPr>
              <w:t>Medical Professional</w:t>
            </w:r>
          </w:p>
        </w:tc>
        <w:tc>
          <w:tcPr>
            <w:tcW w:w="6684" w:type="dxa"/>
          </w:tcPr>
          <w:p w14:paraId="52DB8D78" w14:textId="546B05ED" w:rsidR="00A167F1" w:rsidRDefault="00A167F1" w:rsidP="00A167F1">
            <w:pPr>
              <w:spacing w:before="40" w:after="40"/>
              <w:cnfStyle w:val="000000010000" w:firstRow="0" w:lastRow="0" w:firstColumn="0" w:lastColumn="0" w:oddVBand="0" w:evenVBand="0" w:oddHBand="0" w:evenHBand="1" w:firstRowFirstColumn="0" w:firstRowLastColumn="0" w:lastRowFirstColumn="0" w:lastRowLastColumn="0"/>
              <w:rPr>
                <w:lang w:bidi="en-US"/>
              </w:rPr>
            </w:pPr>
            <w:r>
              <w:rPr>
                <w:lang w:bidi="en-US"/>
              </w:rPr>
              <w:t>A user who is employed in the medical field, such as a doctor or nurse practitioner</w:t>
            </w:r>
          </w:p>
        </w:tc>
      </w:tr>
    </w:tbl>
    <w:p w14:paraId="22EED5AD" w14:textId="77777777" w:rsidR="0059531A" w:rsidRDefault="0059531A" w:rsidP="0059531A">
      <w:pPr>
        <w:rPr>
          <w:lang w:bidi="en-US"/>
        </w:rPr>
      </w:pPr>
    </w:p>
    <w:p w14:paraId="3F882344" w14:textId="77777777" w:rsidR="0059531A" w:rsidRPr="0059531A" w:rsidRDefault="0059531A" w:rsidP="00DF2C18">
      <w:pPr>
        <w:pStyle w:val="Heading2"/>
      </w:pPr>
      <w:bookmarkStart w:id="7" w:name="_Toc423346496"/>
      <w:r>
        <w:t>Color Coding</w:t>
      </w:r>
      <w:bookmarkEnd w:id="7"/>
    </w:p>
    <w:p w14:paraId="64BDC43D" w14:textId="77777777" w:rsidR="00352C10" w:rsidRDefault="00352C10" w:rsidP="00352C10">
      <w:pPr>
        <w:rPr>
          <w:rFonts w:cs="Arial"/>
        </w:rPr>
      </w:pPr>
      <w:r>
        <w:t>The items in this document are colored as follows:</w:t>
      </w:r>
    </w:p>
    <w:p w14:paraId="5F1E3E83" w14:textId="77777777" w:rsidR="00352C10" w:rsidRDefault="00352C10" w:rsidP="00AC10DE">
      <w:pPr>
        <w:pStyle w:val="ListParagraph"/>
        <w:keepNext w:val="0"/>
        <w:widowControl/>
        <w:numPr>
          <w:ilvl w:val="0"/>
          <w:numId w:val="2"/>
        </w:numPr>
        <w:spacing w:before="0"/>
        <w:rPr>
          <w:rFonts w:cs="Arial"/>
        </w:rPr>
      </w:pPr>
      <w:r w:rsidRPr="00BF4F22">
        <w:rPr>
          <w:rFonts w:cs="Arial"/>
          <w:b/>
        </w:rPr>
        <w:t>Completed</w:t>
      </w:r>
      <w:r>
        <w:rPr>
          <w:rFonts w:cs="Arial"/>
          <w:b/>
        </w:rPr>
        <w:t xml:space="preserve"> (black)</w:t>
      </w:r>
      <w:r>
        <w:rPr>
          <w:rFonts w:cs="Arial"/>
        </w:rPr>
        <w:t>: The features and other functionality associated with these items has been implemented, tested, and documented. The features these items represent are ready for production use.</w:t>
      </w:r>
    </w:p>
    <w:p w14:paraId="26510614" w14:textId="77777777" w:rsidR="00352C10" w:rsidRDefault="00352C10" w:rsidP="00AC10DE">
      <w:pPr>
        <w:pStyle w:val="ListParagraph"/>
        <w:keepNext w:val="0"/>
        <w:widowControl/>
        <w:numPr>
          <w:ilvl w:val="0"/>
          <w:numId w:val="2"/>
        </w:numPr>
        <w:spacing w:before="0"/>
        <w:rPr>
          <w:rFonts w:cs="Arial"/>
          <w:color w:val="76923C" w:themeColor="accent3" w:themeShade="BF"/>
        </w:rPr>
      </w:pPr>
      <w:r w:rsidRPr="00BF4F22">
        <w:rPr>
          <w:rFonts w:cs="Arial"/>
          <w:b/>
          <w:color w:val="76923C" w:themeColor="accent3" w:themeShade="BF"/>
        </w:rPr>
        <w:t>In progress</w:t>
      </w:r>
      <w:r>
        <w:rPr>
          <w:rFonts w:cs="Arial"/>
          <w:b/>
          <w:color w:val="76923C" w:themeColor="accent3" w:themeShade="BF"/>
        </w:rPr>
        <w:t xml:space="preserve"> (green)</w:t>
      </w:r>
      <w:r w:rsidRPr="00861686">
        <w:rPr>
          <w:rFonts w:cs="Arial"/>
          <w:color w:val="76923C" w:themeColor="accent3" w:themeShade="BF"/>
        </w:rPr>
        <w:t>: The implementation, testing, and/or documentation for the features or functionality represented by these items has been started but one or more of them has not been finished or is not of production quality.</w:t>
      </w:r>
    </w:p>
    <w:p w14:paraId="0D62E29E" w14:textId="77777777" w:rsidR="00352C10" w:rsidRDefault="00352C10" w:rsidP="00AC10DE">
      <w:pPr>
        <w:pStyle w:val="ListParagraph"/>
        <w:keepNext w:val="0"/>
        <w:widowControl/>
        <w:numPr>
          <w:ilvl w:val="0"/>
          <w:numId w:val="2"/>
        </w:numPr>
        <w:spacing w:before="0"/>
        <w:rPr>
          <w:rFonts w:cs="Arial"/>
          <w:color w:val="4F81BD" w:themeColor="accent1"/>
        </w:rPr>
      </w:pPr>
      <w:r w:rsidRPr="00BF4F22">
        <w:rPr>
          <w:rFonts w:cs="Arial"/>
          <w:b/>
          <w:color w:val="4F81BD" w:themeColor="accent1"/>
        </w:rPr>
        <w:t>Scheduled</w:t>
      </w:r>
      <w:r>
        <w:rPr>
          <w:rFonts w:cs="Arial"/>
          <w:b/>
          <w:color w:val="4F81BD" w:themeColor="accent1"/>
        </w:rPr>
        <w:t xml:space="preserve"> (blue)</w:t>
      </w:r>
      <w:r w:rsidRPr="00861686">
        <w:rPr>
          <w:rFonts w:cs="Arial"/>
          <w:color w:val="4F81BD" w:themeColor="accent1"/>
        </w:rPr>
        <w:t xml:space="preserve">: </w:t>
      </w:r>
      <w:r>
        <w:rPr>
          <w:rFonts w:cs="Arial"/>
          <w:color w:val="4F81BD" w:themeColor="accent1"/>
        </w:rPr>
        <w:t>The implementation, testing, and documentation necessary to produce the production quality features and other functionality represented by these items has been designated to occur in an explicit future milestone.</w:t>
      </w:r>
    </w:p>
    <w:p w14:paraId="259C8777" w14:textId="77777777" w:rsidR="00352C10" w:rsidRPr="000C4C19" w:rsidRDefault="00352C10" w:rsidP="00AC10DE">
      <w:pPr>
        <w:pStyle w:val="ListParagraph"/>
        <w:keepNext w:val="0"/>
        <w:widowControl/>
        <w:numPr>
          <w:ilvl w:val="0"/>
          <w:numId w:val="2"/>
        </w:numPr>
        <w:spacing w:before="0"/>
        <w:rPr>
          <w:rFonts w:cs="Arial"/>
          <w:color w:val="C0504D" w:themeColor="accent2"/>
        </w:rPr>
      </w:pPr>
      <w:r w:rsidRPr="00BF4F22">
        <w:rPr>
          <w:rFonts w:cs="Arial"/>
          <w:b/>
          <w:color w:val="C0504D" w:themeColor="accent2"/>
        </w:rPr>
        <w:t>Pending</w:t>
      </w:r>
      <w:r>
        <w:rPr>
          <w:rFonts w:cs="Arial"/>
          <w:b/>
          <w:color w:val="C0504D" w:themeColor="accent2"/>
        </w:rPr>
        <w:t xml:space="preserve"> (red)</w:t>
      </w:r>
      <w:r>
        <w:rPr>
          <w:rFonts w:cs="Arial"/>
          <w:color w:val="C0504D" w:themeColor="accent2"/>
        </w:rPr>
        <w:t xml:space="preserve">: None of the implementation, </w:t>
      </w:r>
      <w:r w:rsidRPr="00861686">
        <w:rPr>
          <w:rFonts w:cs="Arial"/>
          <w:color w:val="C0504D" w:themeColor="accent2"/>
        </w:rPr>
        <w:t xml:space="preserve">testing, </w:t>
      </w:r>
      <w:r>
        <w:rPr>
          <w:rFonts w:cs="Arial"/>
          <w:color w:val="C0504D" w:themeColor="accent2"/>
        </w:rPr>
        <w:t>and</w:t>
      </w:r>
      <w:r w:rsidRPr="00861686">
        <w:rPr>
          <w:rFonts w:cs="Arial"/>
          <w:color w:val="C0504D" w:themeColor="accent2"/>
        </w:rPr>
        <w:t xml:space="preserve"> documentation for the features and other functionality associated with these items has</w:t>
      </w:r>
      <w:r>
        <w:rPr>
          <w:rFonts w:cs="Arial"/>
          <w:color w:val="C0504D" w:themeColor="accent2"/>
        </w:rPr>
        <w:t xml:space="preserve"> been started or designated to occur in an explicit future milestone.</w:t>
      </w:r>
    </w:p>
    <w:p w14:paraId="01059F53" w14:textId="77777777" w:rsidR="00CA144B" w:rsidRDefault="00E33298" w:rsidP="00E33298">
      <w:pPr>
        <w:pStyle w:val="Heading1"/>
      </w:pPr>
      <w:bookmarkStart w:id="8" w:name="_Toc423346497"/>
      <w:r>
        <w:t>Structure</w:t>
      </w:r>
      <w:bookmarkEnd w:id="8"/>
    </w:p>
    <w:p w14:paraId="557ABD37" w14:textId="77777777" w:rsidR="004A7289" w:rsidRDefault="004A7289" w:rsidP="004A7289">
      <w:pPr>
        <w:pStyle w:val="Heading2"/>
        <w:numPr>
          <w:ilvl w:val="1"/>
          <w:numId w:val="7"/>
        </w:numPr>
      </w:pPr>
      <w:bookmarkStart w:id="9" w:name="_Toc417482370"/>
      <w:bookmarkStart w:id="10" w:name="_Toc423346498"/>
      <w:r>
        <w:t>Use Case Structure</w:t>
      </w:r>
      <w:bookmarkEnd w:id="9"/>
      <w:bookmarkEnd w:id="10"/>
    </w:p>
    <w:p w14:paraId="60B9BEA5" w14:textId="77777777" w:rsidR="004A7289" w:rsidRPr="00352C10" w:rsidRDefault="004A7289" w:rsidP="004A7289">
      <w:pPr>
        <w:rPr>
          <w:lang w:bidi="en-US"/>
        </w:rPr>
      </w:pPr>
      <w:r w:rsidRPr="00352C10">
        <w:rPr>
          <w:lang w:bidi="en-US"/>
        </w:rPr>
        <w:t xml:space="preserve">A use case is a description of a system’s behavior as it responds to a request that originates from outside of that system. </w:t>
      </w:r>
      <w:r>
        <w:rPr>
          <w:lang w:bidi="en-US"/>
        </w:rPr>
        <w:t>A</w:t>
      </w:r>
      <w:r w:rsidRPr="00352C10">
        <w:rPr>
          <w:lang w:bidi="en-US"/>
        </w:rPr>
        <w:t xml:space="preserve"> use case describes "who" can do "what" with the system in question.</w:t>
      </w:r>
      <w:r>
        <w:rPr>
          <w:lang w:bidi="en-US"/>
        </w:rPr>
        <w:t xml:space="preserve"> Use cases are grouped into categories; within each category e</w:t>
      </w:r>
      <w:r w:rsidRPr="00352C10">
        <w:rPr>
          <w:lang w:bidi="en-US"/>
        </w:rPr>
        <w:t xml:space="preserve">ach use case in </w:t>
      </w:r>
      <w:r>
        <w:rPr>
          <w:lang w:bidi="en-US"/>
        </w:rPr>
        <w:t xml:space="preserve">this document </w:t>
      </w:r>
      <w:r w:rsidRPr="00352C10">
        <w:rPr>
          <w:lang w:bidi="en-US"/>
        </w:rPr>
        <w:t>adheres to the following structure</w:t>
      </w:r>
      <w:r>
        <w:rPr>
          <w:lang w:bidi="en-US"/>
        </w:rPr>
        <w:t>.</w:t>
      </w:r>
    </w:p>
    <w:p w14:paraId="50D3ADB6" w14:textId="77777777" w:rsidR="004A7289" w:rsidRPr="004E626F" w:rsidRDefault="004A7289" w:rsidP="004A7289">
      <w:pPr>
        <w:pStyle w:val="Heading3"/>
        <w:numPr>
          <w:ilvl w:val="2"/>
          <w:numId w:val="7"/>
        </w:numPr>
      </w:pPr>
      <w:bookmarkStart w:id="11" w:name="_Toc417482371"/>
      <w:bookmarkStart w:id="12" w:name="_Toc423346499"/>
      <w:r>
        <w:lastRenderedPageBreak/>
        <w:t>Use Case Name</w:t>
      </w:r>
      <w:bookmarkEnd w:id="11"/>
      <w:bookmarkEnd w:id="12"/>
    </w:p>
    <w:p w14:paraId="63BBFCED" w14:textId="77777777" w:rsidR="004A7289" w:rsidRDefault="004A7289" w:rsidP="004A7289">
      <w:pPr>
        <w:rPr>
          <w:lang w:bidi="en-US"/>
        </w:rPr>
      </w:pPr>
      <w:r w:rsidRPr="00F24EFB">
        <w:rPr>
          <w:lang w:bidi="en-US"/>
        </w:rPr>
        <w:t xml:space="preserve">A unique </w:t>
      </w:r>
      <w:r>
        <w:rPr>
          <w:lang w:bidi="en-US"/>
        </w:rPr>
        <w:t>short name describing the case and a unique, unchanging identifier for the case.</w:t>
      </w:r>
    </w:p>
    <w:p w14:paraId="3DE2F9D2" w14:textId="77777777" w:rsidR="004A7289" w:rsidRDefault="004A7289" w:rsidP="004A7289">
      <w:pPr>
        <w:pStyle w:val="Heading4"/>
        <w:numPr>
          <w:ilvl w:val="3"/>
          <w:numId w:val="7"/>
        </w:numPr>
      </w:pPr>
      <w:r>
        <w:t>Goal</w:t>
      </w:r>
    </w:p>
    <w:p w14:paraId="4796D271" w14:textId="77777777" w:rsidR="004A7289" w:rsidRPr="001A20D5" w:rsidRDefault="004A7289" w:rsidP="004A7289">
      <w:pPr>
        <w:rPr>
          <w:lang w:bidi="en-US"/>
        </w:rPr>
      </w:pPr>
      <w:r>
        <w:rPr>
          <w:lang w:bidi="en-US"/>
        </w:rPr>
        <w:t>Short statement of what the user intends to accomplish in this</w:t>
      </w:r>
      <w:r w:rsidRPr="00F24EFB">
        <w:rPr>
          <w:lang w:bidi="en-US"/>
        </w:rPr>
        <w:t xml:space="preserve"> use case</w:t>
      </w:r>
      <w:r>
        <w:rPr>
          <w:lang w:bidi="en-US"/>
        </w:rPr>
        <w:t>.</w:t>
      </w:r>
    </w:p>
    <w:p w14:paraId="00141B23" w14:textId="77777777" w:rsidR="004A7289" w:rsidRDefault="004A7289" w:rsidP="004A7289">
      <w:pPr>
        <w:pStyle w:val="Heading4"/>
        <w:numPr>
          <w:ilvl w:val="3"/>
          <w:numId w:val="7"/>
        </w:numPr>
      </w:pPr>
      <w:r>
        <w:t>Description</w:t>
      </w:r>
    </w:p>
    <w:p w14:paraId="1E61B847" w14:textId="77777777" w:rsidR="004A7289" w:rsidRPr="00A306EE" w:rsidRDefault="004A7289" w:rsidP="004A7289">
      <w:r>
        <w:t>An overview that summarizes the preconditions, basic course of events, any alternative paths or extensions, and the post conditions of the use case.</w:t>
      </w:r>
    </w:p>
    <w:p w14:paraId="25E735DE" w14:textId="77777777" w:rsidR="004A7289" w:rsidRDefault="004A7289" w:rsidP="004A7289">
      <w:pPr>
        <w:pStyle w:val="Heading4"/>
        <w:numPr>
          <w:ilvl w:val="3"/>
          <w:numId w:val="7"/>
        </w:numPr>
      </w:pPr>
      <w:r>
        <w:t>Preconditions</w:t>
      </w:r>
    </w:p>
    <w:p w14:paraId="320A3DFF" w14:textId="77777777" w:rsidR="004A7289" w:rsidRPr="00DF2C18" w:rsidRDefault="004A7289" w:rsidP="004A7289">
      <w:pPr>
        <w:rPr>
          <w:lang w:bidi="en-US"/>
        </w:rPr>
      </w:pPr>
      <w:r w:rsidRPr="00DF2C18">
        <w:rPr>
          <w:lang w:bidi="en-US"/>
        </w:rPr>
        <w:t>The set of conditions that must be true in order for the use case to be applicable and well defined</w:t>
      </w:r>
      <w:r>
        <w:rPr>
          <w:lang w:bidi="en-US"/>
        </w:rPr>
        <w:t>.</w:t>
      </w:r>
    </w:p>
    <w:p w14:paraId="4DF929E4" w14:textId="77777777" w:rsidR="004A7289" w:rsidRDefault="004A7289" w:rsidP="004A7289">
      <w:pPr>
        <w:pStyle w:val="Heading4"/>
        <w:numPr>
          <w:ilvl w:val="3"/>
          <w:numId w:val="7"/>
        </w:numPr>
      </w:pPr>
      <w:r>
        <w:t>Sequence of Events</w:t>
      </w:r>
    </w:p>
    <w:p w14:paraId="6AC8E9E4" w14:textId="77777777" w:rsidR="004A7289" w:rsidRDefault="004A7289" w:rsidP="004A7289">
      <w:pPr>
        <w:rPr>
          <w:lang w:bidi="en-US"/>
        </w:rPr>
      </w:pPr>
      <w:r w:rsidRPr="00DF2C18">
        <w:rPr>
          <w:lang w:bidi="en-US"/>
        </w:rPr>
        <w:t>The typical sequence of actions and events that satisfy the goal of the use case. The items of this sequence are numbered for reference</w:t>
      </w:r>
      <w:r>
        <w:rPr>
          <w:lang w:bidi="en-US"/>
        </w:rPr>
        <w:t>. Include a sequence diagram, if possible.</w:t>
      </w:r>
    </w:p>
    <w:p w14:paraId="38C1B668" w14:textId="77777777" w:rsidR="004A7289" w:rsidRPr="00DF2C18" w:rsidRDefault="004A7289" w:rsidP="004A7289">
      <w:pPr>
        <w:pStyle w:val="Heading4"/>
        <w:numPr>
          <w:ilvl w:val="3"/>
          <w:numId w:val="7"/>
        </w:numPr>
      </w:pPr>
      <w:r>
        <w:t>Alternative Paths or Extensions</w:t>
      </w:r>
    </w:p>
    <w:p w14:paraId="7A7F80E1" w14:textId="77777777" w:rsidR="004A7289" w:rsidRDefault="004A7289" w:rsidP="004A7289">
      <w:pPr>
        <w:rPr>
          <w:lang w:bidi="en-US"/>
        </w:rPr>
      </w:pPr>
      <w:r w:rsidRPr="00DF2C18">
        <w:rPr>
          <w:lang w:bidi="en-US"/>
        </w:rPr>
        <w:t xml:space="preserve">An optional section that describes any alternate sequences of actions, such as error handling cases, which may occur as a result of executing one or more actions in the basic </w:t>
      </w:r>
      <w:r>
        <w:rPr>
          <w:lang w:bidi="en-US"/>
        </w:rPr>
        <w:t>sequence</w:t>
      </w:r>
      <w:r w:rsidRPr="00DF2C18">
        <w:rPr>
          <w:lang w:bidi="en-US"/>
        </w:rPr>
        <w:t xml:space="preserve"> of events. Each alternate sequence is described in its own subsection and it is also numbered for reference</w:t>
      </w:r>
      <w:r>
        <w:rPr>
          <w:lang w:bidi="en-US"/>
        </w:rPr>
        <w:t>.</w:t>
      </w:r>
    </w:p>
    <w:p w14:paraId="0880346C" w14:textId="77777777" w:rsidR="004A7289" w:rsidRDefault="004A7289" w:rsidP="004A7289">
      <w:pPr>
        <w:pStyle w:val="Heading4"/>
        <w:numPr>
          <w:ilvl w:val="3"/>
          <w:numId w:val="7"/>
        </w:numPr>
      </w:pPr>
      <w:r>
        <w:t>Postconditions</w:t>
      </w:r>
    </w:p>
    <w:p w14:paraId="3967D04D" w14:textId="77777777" w:rsidR="004A7289" w:rsidRDefault="004A7289" w:rsidP="004A7289">
      <w:pPr>
        <w:rPr>
          <w:lang w:bidi="en-US"/>
        </w:rPr>
      </w:pPr>
      <w:r w:rsidRPr="00950B1B">
        <w:rPr>
          <w:lang w:bidi="en-US"/>
        </w:rPr>
        <w:t>A description of the changes to the state of the components altered by the use case</w:t>
      </w:r>
      <w:r>
        <w:rPr>
          <w:lang w:bidi="en-US"/>
        </w:rPr>
        <w:t>,</w:t>
      </w:r>
      <w:r w:rsidRPr="00950B1B">
        <w:rPr>
          <w:lang w:bidi="en-US"/>
        </w:rPr>
        <w:t xml:space="preserve"> formulated as a set of conditions that will be true after the basic </w:t>
      </w:r>
      <w:r>
        <w:rPr>
          <w:lang w:bidi="en-US"/>
        </w:rPr>
        <w:t>sequence</w:t>
      </w:r>
      <w:r w:rsidRPr="00950B1B">
        <w:rPr>
          <w:lang w:bidi="en-US"/>
        </w:rPr>
        <w:t xml:space="preserve"> and any alternate paths complete</w:t>
      </w:r>
      <w:r>
        <w:rPr>
          <w:lang w:bidi="en-US"/>
        </w:rPr>
        <w:t>.</w:t>
      </w:r>
    </w:p>
    <w:p w14:paraId="5EAEF53C" w14:textId="77777777" w:rsidR="004A7289" w:rsidRDefault="004A7289" w:rsidP="004A7289">
      <w:pPr>
        <w:pStyle w:val="Heading2"/>
        <w:numPr>
          <w:ilvl w:val="1"/>
          <w:numId w:val="7"/>
        </w:numPr>
      </w:pPr>
      <w:bookmarkStart w:id="13" w:name="_Toc417482372"/>
      <w:bookmarkStart w:id="14" w:name="_Toc423346500"/>
      <w:r>
        <w:t>Requirements Structure</w:t>
      </w:r>
      <w:bookmarkEnd w:id="13"/>
      <w:bookmarkEnd w:id="14"/>
    </w:p>
    <w:p w14:paraId="24C148AA" w14:textId="4999BA69" w:rsidR="00E33298" w:rsidRPr="00E33298" w:rsidRDefault="004A7289" w:rsidP="00E33298">
      <w:pPr>
        <w:rPr>
          <w:lang w:bidi="en-US"/>
        </w:rPr>
      </w:pPr>
      <w:r>
        <w:rPr>
          <w:lang w:bidi="en-US"/>
        </w:rPr>
        <w:t>Individual requirements within the component sections have a unique, unchanging identifier. In this way, development work can be associated with specific requirements.</w:t>
      </w:r>
    </w:p>
    <w:p w14:paraId="260D5ADB" w14:textId="675A43A8" w:rsidR="00CA144B" w:rsidRDefault="00352C10" w:rsidP="00950B1B">
      <w:pPr>
        <w:pStyle w:val="Heading1"/>
      </w:pPr>
      <w:bookmarkStart w:id="15" w:name="_Ref328041430"/>
      <w:bookmarkStart w:id="16" w:name="_Toc423346501"/>
      <w:r>
        <w:t xml:space="preserve">Use </w:t>
      </w:r>
      <w:r w:rsidRPr="00950B1B">
        <w:t>Cases</w:t>
      </w:r>
      <w:bookmarkEnd w:id="15"/>
      <w:bookmarkEnd w:id="16"/>
    </w:p>
    <w:p w14:paraId="696346C4" w14:textId="77777777" w:rsidR="003A1050" w:rsidRDefault="00DA4241" w:rsidP="003A1050">
      <w:pPr>
        <w:pStyle w:val="Heading2"/>
      </w:pPr>
      <w:bookmarkStart w:id="17" w:name="_Toc423346502"/>
      <w:r>
        <w:t>Consumer Use Cases</w:t>
      </w:r>
      <w:bookmarkEnd w:id="17"/>
    </w:p>
    <w:p w14:paraId="209ECAC9" w14:textId="77777777" w:rsidR="00950B1B" w:rsidRDefault="00DA4241" w:rsidP="00950B1B">
      <w:pPr>
        <w:pStyle w:val="Heading3"/>
      </w:pPr>
      <w:bookmarkStart w:id="18" w:name="_Toc423346503"/>
      <w:r>
        <w:t>View adverse drug events</w:t>
      </w:r>
      <w:bookmarkEnd w:id="18"/>
    </w:p>
    <w:p w14:paraId="06D644FC" w14:textId="77777777" w:rsidR="00950B1B" w:rsidRDefault="00950B1B" w:rsidP="00950B1B">
      <w:pPr>
        <w:pStyle w:val="Heading4"/>
      </w:pPr>
      <w:r>
        <w:t>Description</w:t>
      </w:r>
    </w:p>
    <w:p w14:paraId="6521215B" w14:textId="77777777" w:rsidR="00DA4241" w:rsidRPr="00DA4241" w:rsidRDefault="00DA4241" w:rsidP="00DA4241">
      <w:pPr>
        <w:rPr>
          <w:lang w:bidi="en-US"/>
        </w:rPr>
      </w:pPr>
      <w:r>
        <w:rPr>
          <w:lang w:bidi="en-US"/>
        </w:rPr>
        <w:t>The user will submit a query with parameters regarding the age, gender, and weight of the patient that experienced the event, and regarding the drugs (brand, purpose, etc.) involved in the event. The result will be a list of events that matched the given parameters.</w:t>
      </w:r>
    </w:p>
    <w:p w14:paraId="43098789" w14:textId="77777777" w:rsidR="00DA4241" w:rsidRDefault="00950B1B" w:rsidP="00DA4241">
      <w:pPr>
        <w:pStyle w:val="Heading4"/>
      </w:pPr>
      <w:r>
        <w:t>Preconditions</w:t>
      </w:r>
    </w:p>
    <w:p w14:paraId="5FA166B0" w14:textId="77777777" w:rsidR="00FC1DDB" w:rsidRPr="00FC1DDB" w:rsidRDefault="00FC1DDB" w:rsidP="00FC1DDB">
      <w:pPr>
        <w:rPr>
          <w:lang w:bidi="en-US"/>
        </w:rPr>
      </w:pPr>
      <w:r>
        <w:rPr>
          <w:lang w:bidi="en-US"/>
        </w:rPr>
        <w:t>The user has access to the site.</w:t>
      </w:r>
    </w:p>
    <w:p w14:paraId="4DED588F" w14:textId="77777777" w:rsidR="00950B1B" w:rsidRDefault="00950B1B" w:rsidP="00950B1B">
      <w:pPr>
        <w:pStyle w:val="Heading4"/>
      </w:pPr>
      <w:r>
        <w:lastRenderedPageBreak/>
        <w:t>Sequence of Events</w:t>
      </w:r>
    </w:p>
    <w:p w14:paraId="256B51FF" w14:textId="77777777" w:rsidR="00950B1B" w:rsidRDefault="00FC1DDB" w:rsidP="00BA47F1">
      <w:pPr>
        <w:pStyle w:val="UseCasestep"/>
      </w:pPr>
      <w:r>
        <w:t>The user navigates to the Consumer portal.</w:t>
      </w:r>
    </w:p>
    <w:p w14:paraId="21357AA1" w14:textId="77777777" w:rsidR="00950B1B" w:rsidRDefault="00FC1DDB" w:rsidP="00BA47F1">
      <w:pPr>
        <w:pStyle w:val="UseCasestep"/>
      </w:pPr>
      <w:r>
        <w:t>The user enters their search parameters into the form.</w:t>
      </w:r>
    </w:p>
    <w:p w14:paraId="1BAE47E9" w14:textId="77777777" w:rsidR="00950B1B" w:rsidRDefault="00FC1DDB" w:rsidP="00BA47F1">
      <w:pPr>
        <w:pStyle w:val="UseCasestep"/>
      </w:pPr>
      <w:r>
        <w:t>The user clicks the search button.</w:t>
      </w:r>
    </w:p>
    <w:p w14:paraId="08096BD2" w14:textId="77777777" w:rsidR="00950B1B" w:rsidRDefault="00950B1B" w:rsidP="00950B1B">
      <w:pPr>
        <w:pStyle w:val="Heading4"/>
      </w:pPr>
      <w:r>
        <w:t>Postconditions</w:t>
      </w:r>
    </w:p>
    <w:p w14:paraId="6C7A1747" w14:textId="77777777" w:rsidR="00FC1DDB" w:rsidRDefault="00FC1DDB" w:rsidP="00FC1DDB">
      <w:pPr>
        <w:pStyle w:val="UseCasestep"/>
        <w:numPr>
          <w:ilvl w:val="0"/>
          <w:numId w:val="0"/>
        </w:numPr>
      </w:pPr>
      <w:r>
        <w:t>The results are displayed.</w:t>
      </w:r>
    </w:p>
    <w:p w14:paraId="5A6678A3" w14:textId="088D25F0" w:rsidR="0011707B" w:rsidRDefault="0011707B" w:rsidP="0011707B">
      <w:pPr>
        <w:pStyle w:val="Heading3"/>
      </w:pPr>
      <w:bookmarkStart w:id="19" w:name="_Toc423346504"/>
      <w:r>
        <w:t>Find drug by use</w:t>
      </w:r>
      <w:bookmarkEnd w:id="19"/>
    </w:p>
    <w:p w14:paraId="282EE26D" w14:textId="77777777" w:rsidR="0011707B" w:rsidRDefault="0011707B" w:rsidP="0011707B">
      <w:pPr>
        <w:pStyle w:val="Heading4"/>
      </w:pPr>
      <w:r>
        <w:t>Description</w:t>
      </w:r>
    </w:p>
    <w:p w14:paraId="29B147F1" w14:textId="568E6747" w:rsidR="0011707B" w:rsidRPr="00DA4241" w:rsidRDefault="0011707B" w:rsidP="0011707B">
      <w:pPr>
        <w:rPr>
          <w:lang w:bidi="en-US"/>
        </w:rPr>
      </w:pPr>
      <w:r>
        <w:rPr>
          <w:lang w:bidi="en-US"/>
        </w:rPr>
        <w:t>The user will submit a query with parameters regarding the indication (use/purpose) of a drug. The result will be a list of drugs that matched the given parameter.</w:t>
      </w:r>
    </w:p>
    <w:p w14:paraId="1121A1F3" w14:textId="77777777" w:rsidR="0011707B" w:rsidRDefault="0011707B" w:rsidP="0011707B">
      <w:pPr>
        <w:pStyle w:val="Heading4"/>
      </w:pPr>
      <w:r>
        <w:t>Preconditions</w:t>
      </w:r>
    </w:p>
    <w:p w14:paraId="524E9FFF" w14:textId="77777777" w:rsidR="0011707B" w:rsidRPr="00FC1DDB" w:rsidRDefault="0011707B" w:rsidP="0011707B">
      <w:pPr>
        <w:rPr>
          <w:lang w:bidi="en-US"/>
        </w:rPr>
      </w:pPr>
      <w:r>
        <w:rPr>
          <w:lang w:bidi="en-US"/>
        </w:rPr>
        <w:t>The user has access to the site.</w:t>
      </w:r>
    </w:p>
    <w:p w14:paraId="2D5CE6BC" w14:textId="77777777" w:rsidR="0011707B" w:rsidRDefault="0011707B" w:rsidP="0011707B">
      <w:pPr>
        <w:pStyle w:val="Heading4"/>
      </w:pPr>
      <w:r>
        <w:t>Sequence of Events</w:t>
      </w:r>
    </w:p>
    <w:p w14:paraId="600C7FC1" w14:textId="77777777" w:rsidR="0011707B" w:rsidRDefault="0011707B" w:rsidP="0011707B">
      <w:pPr>
        <w:pStyle w:val="UseCasestep"/>
        <w:numPr>
          <w:ilvl w:val="0"/>
          <w:numId w:val="47"/>
        </w:numPr>
      </w:pPr>
      <w:r>
        <w:t>The user navigates to the Consumer portal.</w:t>
      </w:r>
    </w:p>
    <w:p w14:paraId="5A8DF790" w14:textId="77777777" w:rsidR="0011707B" w:rsidRDefault="0011707B" w:rsidP="0011707B">
      <w:pPr>
        <w:pStyle w:val="UseCasestep"/>
      </w:pPr>
      <w:r>
        <w:t>The user enters their search parameters into the form.</w:t>
      </w:r>
    </w:p>
    <w:p w14:paraId="135F3119" w14:textId="77777777" w:rsidR="0011707B" w:rsidRDefault="0011707B" w:rsidP="0011707B">
      <w:pPr>
        <w:pStyle w:val="UseCasestep"/>
      </w:pPr>
      <w:r>
        <w:t>The user clicks the search button.</w:t>
      </w:r>
    </w:p>
    <w:p w14:paraId="45EB4122" w14:textId="77777777" w:rsidR="0011707B" w:rsidRDefault="0011707B" w:rsidP="0011707B">
      <w:pPr>
        <w:pStyle w:val="Heading4"/>
      </w:pPr>
      <w:r>
        <w:t>Postconditions</w:t>
      </w:r>
    </w:p>
    <w:p w14:paraId="6D2E7FE7" w14:textId="77777777" w:rsidR="0011707B" w:rsidRDefault="0011707B" w:rsidP="0011707B">
      <w:pPr>
        <w:pStyle w:val="UseCasestep"/>
        <w:numPr>
          <w:ilvl w:val="0"/>
          <w:numId w:val="0"/>
        </w:numPr>
      </w:pPr>
      <w:r>
        <w:t>The results are displayed.</w:t>
      </w:r>
    </w:p>
    <w:p w14:paraId="507E789C" w14:textId="3BEF5E2B" w:rsidR="000B59F4" w:rsidRDefault="000B59F4" w:rsidP="000B59F4">
      <w:pPr>
        <w:pStyle w:val="Heading2"/>
      </w:pPr>
      <w:bookmarkStart w:id="20" w:name="_Toc423346505"/>
      <w:r>
        <w:t>Medical Professional Use Cases</w:t>
      </w:r>
      <w:bookmarkEnd w:id="20"/>
    </w:p>
    <w:p w14:paraId="22DBDD48" w14:textId="77777777" w:rsidR="00FC1DDB" w:rsidRDefault="00FC1DDB" w:rsidP="00FC1DDB">
      <w:pPr>
        <w:pStyle w:val="Heading3"/>
      </w:pPr>
      <w:bookmarkStart w:id="21" w:name="_Toc423346506"/>
      <w:r>
        <w:t>Look up routes of administration</w:t>
      </w:r>
      <w:bookmarkEnd w:id="21"/>
    </w:p>
    <w:p w14:paraId="67C4C894" w14:textId="77777777" w:rsidR="00FC1DDB" w:rsidRDefault="00FC1DDB" w:rsidP="00FC1DDB">
      <w:pPr>
        <w:pStyle w:val="Heading4"/>
      </w:pPr>
      <w:r>
        <w:t>Description</w:t>
      </w:r>
    </w:p>
    <w:p w14:paraId="034FC32A" w14:textId="77777777" w:rsidR="00FC1DDB" w:rsidRPr="00FC1DDB" w:rsidRDefault="00FC1DDB" w:rsidP="00FC1DDB">
      <w:pPr>
        <w:rPr>
          <w:lang w:bidi="en-US"/>
        </w:rPr>
      </w:pPr>
      <w:r>
        <w:rPr>
          <w:lang w:bidi="en-US"/>
        </w:rPr>
        <w:t>The user will submit a query with parameters specifying the particular drug (brand name, generic name, etc.) or type of drug (indication/purpose, substance name/active ingredients) for which they would like to see routes of administration. The result will be a list of routes of administration for drugs matching the parameters.</w:t>
      </w:r>
    </w:p>
    <w:p w14:paraId="25FEDD3A" w14:textId="77777777" w:rsidR="00FC1DDB" w:rsidRDefault="00FC1DDB" w:rsidP="00FC1DDB">
      <w:pPr>
        <w:pStyle w:val="Heading4"/>
      </w:pPr>
      <w:r>
        <w:t>Preconditions</w:t>
      </w:r>
    </w:p>
    <w:p w14:paraId="3D79D20A" w14:textId="77777777" w:rsidR="00FC1DDB" w:rsidRPr="00FC1DDB" w:rsidRDefault="00FC1DDB" w:rsidP="00FC1DDB">
      <w:pPr>
        <w:rPr>
          <w:lang w:bidi="en-US"/>
        </w:rPr>
      </w:pPr>
      <w:r>
        <w:rPr>
          <w:lang w:bidi="en-US"/>
        </w:rPr>
        <w:t>The user has access to the site.</w:t>
      </w:r>
    </w:p>
    <w:p w14:paraId="057B9D8E" w14:textId="77777777" w:rsidR="00FC1DDB" w:rsidRDefault="00FC1DDB" w:rsidP="00FC1DDB">
      <w:pPr>
        <w:pStyle w:val="Heading4"/>
      </w:pPr>
      <w:r>
        <w:t>Sequence of Events</w:t>
      </w:r>
    </w:p>
    <w:p w14:paraId="725814D8" w14:textId="77777777" w:rsidR="00FC1DDB" w:rsidRDefault="00FC1DDB" w:rsidP="003963EF">
      <w:pPr>
        <w:pStyle w:val="UseCasestep"/>
        <w:numPr>
          <w:ilvl w:val="0"/>
          <w:numId w:val="35"/>
        </w:numPr>
      </w:pPr>
      <w:r>
        <w:t xml:space="preserve">The user navigates to the </w:t>
      </w:r>
      <w:r w:rsidR="000E389F">
        <w:t>Medical Professional</w:t>
      </w:r>
      <w:r>
        <w:t xml:space="preserve"> portal.</w:t>
      </w:r>
    </w:p>
    <w:p w14:paraId="38248E84" w14:textId="77777777" w:rsidR="00FC1DDB" w:rsidRDefault="00FC1DDB" w:rsidP="00FC1DDB">
      <w:pPr>
        <w:pStyle w:val="UseCasestep"/>
      </w:pPr>
      <w:r>
        <w:t>The user enters their search parameters into the</w:t>
      </w:r>
      <w:r w:rsidR="00B06927">
        <w:t xml:space="preserve"> “Look up routes”</w:t>
      </w:r>
      <w:r>
        <w:t xml:space="preserve"> form.</w:t>
      </w:r>
    </w:p>
    <w:p w14:paraId="6D7C3518" w14:textId="77777777" w:rsidR="00FC1DDB" w:rsidRDefault="00FC1DDB" w:rsidP="00FC1DDB">
      <w:pPr>
        <w:pStyle w:val="UseCasestep"/>
      </w:pPr>
      <w:r>
        <w:lastRenderedPageBreak/>
        <w:t>The user clicks the search button.</w:t>
      </w:r>
    </w:p>
    <w:p w14:paraId="510DBD13" w14:textId="77777777" w:rsidR="00FC1DDB" w:rsidRDefault="00FC1DDB" w:rsidP="00FC1DDB">
      <w:pPr>
        <w:pStyle w:val="Heading4"/>
      </w:pPr>
      <w:r>
        <w:t>Postconditions</w:t>
      </w:r>
    </w:p>
    <w:p w14:paraId="171B5659" w14:textId="77777777" w:rsidR="00FC1DDB" w:rsidRPr="00950B1B" w:rsidRDefault="00FC1DDB" w:rsidP="00FC1DDB">
      <w:pPr>
        <w:pStyle w:val="UseCasestep"/>
        <w:numPr>
          <w:ilvl w:val="0"/>
          <w:numId w:val="0"/>
        </w:numPr>
      </w:pPr>
      <w:r>
        <w:t>The results are displayed.</w:t>
      </w:r>
    </w:p>
    <w:p w14:paraId="0ECC6303" w14:textId="77777777" w:rsidR="000E389F" w:rsidRDefault="000E389F" w:rsidP="000E389F">
      <w:pPr>
        <w:pStyle w:val="Heading3"/>
      </w:pPr>
      <w:bookmarkStart w:id="22" w:name="_Toc423346507"/>
      <w:r>
        <w:t>Look up</w:t>
      </w:r>
      <w:r w:rsidR="003963EF">
        <w:t xml:space="preserve"> drugs for a particular route</w:t>
      </w:r>
      <w:r>
        <w:t xml:space="preserve"> of administration</w:t>
      </w:r>
      <w:bookmarkEnd w:id="22"/>
    </w:p>
    <w:p w14:paraId="51FF12ED" w14:textId="77777777" w:rsidR="000E389F" w:rsidRDefault="000E389F" w:rsidP="000E389F">
      <w:pPr>
        <w:pStyle w:val="Heading4"/>
      </w:pPr>
      <w:r>
        <w:t>Description</w:t>
      </w:r>
    </w:p>
    <w:p w14:paraId="4185E7B6" w14:textId="77777777" w:rsidR="000E389F" w:rsidRPr="00FC1DDB" w:rsidRDefault="000E389F" w:rsidP="000E389F">
      <w:pPr>
        <w:rPr>
          <w:lang w:bidi="en-US"/>
        </w:rPr>
      </w:pPr>
      <w:r>
        <w:rPr>
          <w:lang w:bidi="en-US"/>
        </w:rPr>
        <w:t xml:space="preserve">The user will submit a query with parameters specifying the type of drug (indication/purpose, substance name/active ingredients) </w:t>
      </w:r>
      <w:r w:rsidR="003963EF">
        <w:rPr>
          <w:lang w:bidi="en-US"/>
        </w:rPr>
        <w:t>and route of administration they would like the drug to use</w:t>
      </w:r>
      <w:r>
        <w:rPr>
          <w:lang w:bidi="en-US"/>
        </w:rPr>
        <w:t xml:space="preserve">. The result will be </w:t>
      </w:r>
      <w:r w:rsidR="003963EF">
        <w:rPr>
          <w:lang w:bidi="en-US"/>
        </w:rPr>
        <w:t>a list of drugs that match the parameters.</w:t>
      </w:r>
    </w:p>
    <w:p w14:paraId="4917143F" w14:textId="77777777" w:rsidR="000E389F" w:rsidRDefault="000E389F" w:rsidP="000E389F">
      <w:pPr>
        <w:pStyle w:val="Heading4"/>
      </w:pPr>
      <w:r>
        <w:t>Preconditions</w:t>
      </w:r>
    </w:p>
    <w:p w14:paraId="15709AA4" w14:textId="77777777" w:rsidR="000E389F" w:rsidRPr="00FC1DDB" w:rsidRDefault="000E389F" w:rsidP="000E389F">
      <w:pPr>
        <w:rPr>
          <w:lang w:bidi="en-US"/>
        </w:rPr>
      </w:pPr>
      <w:r>
        <w:rPr>
          <w:lang w:bidi="en-US"/>
        </w:rPr>
        <w:t>The user has access to the site.</w:t>
      </w:r>
    </w:p>
    <w:p w14:paraId="1BE952AF" w14:textId="77777777" w:rsidR="000E389F" w:rsidRDefault="000E389F" w:rsidP="000E389F">
      <w:pPr>
        <w:pStyle w:val="Heading4"/>
      </w:pPr>
      <w:r>
        <w:t>Sequence of Events</w:t>
      </w:r>
    </w:p>
    <w:p w14:paraId="6115B387" w14:textId="77777777" w:rsidR="000E389F" w:rsidRDefault="000E389F" w:rsidP="003963EF">
      <w:pPr>
        <w:pStyle w:val="UseCasestep"/>
        <w:numPr>
          <w:ilvl w:val="0"/>
          <w:numId w:val="36"/>
        </w:numPr>
      </w:pPr>
      <w:r>
        <w:t>The user navigates to the Medical Professional portal.</w:t>
      </w:r>
    </w:p>
    <w:p w14:paraId="1895257A" w14:textId="77777777" w:rsidR="000E389F" w:rsidRDefault="000E389F" w:rsidP="000E389F">
      <w:pPr>
        <w:pStyle w:val="UseCasestep"/>
      </w:pPr>
      <w:r>
        <w:t>The user enters their search parameters into the</w:t>
      </w:r>
      <w:r w:rsidR="00B06927">
        <w:t xml:space="preserve"> “Look up drugs”</w:t>
      </w:r>
      <w:r>
        <w:t xml:space="preserve"> form.</w:t>
      </w:r>
    </w:p>
    <w:p w14:paraId="2CCB6E39" w14:textId="77777777" w:rsidR="000E389F" w:rsidRDefault="000E389F" w:rsidP="000E389F">
      <w:pPr>
        <w:pStyle w:val="UseCasestep"/>
      </w:pPr>
      <w:r>
        <w:t>The user clicks the search button.</w:t>
      </w:r>
    </w:p>
    <w:p w14:paraId="13503D54" w14:textId="77777777" w:rsidR="000E389F" w:rsidRDefault="000E389F" w:rsidP="000E389F">
      <w:pPr>
        <w:pStyle w:val="Heading4"/>
      </w:pPr>
      <w:r>
        <w:t>Postconditions</w:t>
      </w:r>
    </w:p>
    <w:p w14:paraId="084D70F9" w14:textId="77777777" w:rsidR="000E389F" w:rsidRDefault="000E389F" w:rsidP="000E389F">
      <w:pPr>
        <w:pStyle w:val="UseCasestep"/>
        <w:numPr>
          <w:ilvl w:val="0"/>
          <w:numId w:val="0"/>
        </w:numPr>
      </w:pPr>
      <w:r>
        <w:t>The results are displayed.</w:t>
      </w:r>
    </w:p>
    <w:p w14:paraId="68FC7C66" w14:textId="09876083" w:rsidR="000B59F4" w:rsidRPr="00950B1B" w:rsidRDefault="000B59F4" w:rsidP="000B59F4">
      <w:pPr>
        <w:pStyle w:val="Heading2"/>
      </w:pPr>
      <w:bookmarkStart w:id="23" w:name="_Toc423346508"/>
      <w:r>
        <w:t>Saved Search Use Cases</w:t>
      </w:r>
      <w:bookmarkEnd w:id="23"/>
    </w:p>
    <w:p w14:paraId="1DF3AF71" w14:textId="77777777" w:rsidR="003963EF" w:rsidRDefault="003963EF" w:rsidP="003963EF">
      <w:pPr>
        <w:pStyle w:val="Heading3"/>
      </w:pPr>
      <w:bookmarkStart w:id="24" w:name="_Toc423346509"/>
      <w:r>
        <w:t>Save searches</w:t>
      </w:r>
      <w:bookmarkEnd w:id="24"/>
    </w:p>
    <w:p w14:paraId="289E3142" w14:textId="77777777" w:rsidR="003963EF" w:rsidRDefault="003963EF" w:rsidP="003963EF">
      <w:pPr>
        <w:pStyle w:val="Heading4"/>
      </w:pPr>
      <w:r>
        <w:t>Description</w:t>
      </w:r>
    </w:p>
    <w:p w14:paraId="57D47516" w14:textId="7DC3542B" w:rsidR="003963EF" w:rsidRPr="003963EF" w:rsidRDefault="0030260C" w:rsidP="003963EF">
      <w:pPr>
        <w:rPr>
          <w:lang w:bidi="en-US"/>
        </w:rPr>
      </w:pPr>
      <w:r>
        <w:rPr>
          <w:lang w:bidi="en-US"/>
        </w:rPr>
        <w:t>After</w:t>
      </w:r>
      <w:r w:rsidR="003963EF">
        <w:rPr>
          <w:lang w:bidi="en-US"/>
        </w:rPr>
        <w:t xml:space="preserve"> executing any query</w:t>
      </w:r>
      <w:r>
        <w:rPr>
          <w:lang w:bidi="en-US"/>
        </w:rPr>
        <w:t>,</w:t>
      </w:r>
      <w:r w:rsidR="003963EF">
        <w:rPr>
          <w:lang w:bidi="en-US"/>
        </w:rPr>
        <w:t xml:space="preserve"> the user will have the option to save the search in order to run it again later.</w:t>
      </w:r>
    </w:p>
    <w:p w14:paraId="0C9CAB1B" w14:textId="77777777" w:rsidR="003963EF" w:rsidRDefault="003963EF" w:rsidP="003963EF">
      <w:pPr>
        <w:pStyle w:val="Heading4"/>
      </w:pPr>
      <w:r>
        <w:t>Preconditions</w:t>
      </w:r>
    </w:p>
    <w:p w14:paraId="715CE3AD" w14:textId="77777777" w:rsidR="003963EF" w:rsidRPr="00FC1DDB" w:rsidRDefault="003963EF" w:rsidP="003963EF">
      <w:pPr>
        <w:rPr>
          <w:lang w:bidi="en-US"/>
        </w:rPr>
      </w:pPr>
      <w:r>
        <w:rPr>
          <w:lang w:bidi="en-US"/>
        </w:rPr>
        <w:t>The user has access to the site.</w:t>
      </w:r>
    </w:p>
    <w:p w14:paraId="13975EE2" w14:textId="77777777" w:rsidR="003963EF" w:rsidRDefault="003963EF" w:rsidP="003963EF">
      <w:pPr>
        <w:pStyle w:val="Heading4"/>
      </w:pPr>
      <w:r>
        <w:t>Sequence of Events</w:t>
      </w:r>
    </w:p>
    <w:p w14:paraId="311FC178" w14:textId="77777777" w:rsidR="003963EF" w:rsidRDefault="003963EF" w:rsidP="003963EF">
      <w:pPr>
        <w:pStyle w:val="UseCasestep"/>
        <w:numPr>
          <w:ilvl w:val="0"/>
          <w:numId w:val="37"/>
        </w:numPr>
      </w:pPr>
      <w:r>
        <w:t>The user navigates to either portal.</w:t>
      </w:r>
    </w:p>
    <w:p w14:paraId="2A4DE95E" w14:textId="77777777" w:rsidR="003963EF" w:rsidRDefault="003963EF" w:rsidP="003963EF">
      <w:pPr>
        <w:pStyle w:val="UseCasestep"/>
      </w:pPr>
      <w:r>
        <w:t>The user enters their search parameters into the form.</w:t>
      </w:r>
    </w:p>
    <w:p w14:paraId="4980E7F6" w14:textId="18229083" w:rsidR="0030260C" w:rsidRDefault="0030260C" w:rsidP="003963EF">
      <w:pPr>
        <w:pStyle w:val="UseCasestep"/>
      </w:pPr>
      <w:r>
        <w:t>The user clicks the search button.</w:t>
      </w:r>
    </w:p>
    <w:p w14:paraId="714FA966" w14:textId="4D880ED6" w:rsidR="0030260C" w:rsidRDefault="0030260C" w:rsidP="003963EF">
      <w:pPr>
        <w:pStyle w:val="UseCasestep"/>
      </w:pPr>
      <w:r>
        <w:t>The user clicks the “Save Search” button.</w:t>
      </w:r>
    </w:p>
    <w:p w14:paraId="0584C73D" w14:textId="77777777" w:rsidR="003963EF" w:rsidRDefault="003963EF" w:rsidP="003963EF">
      <w:pPr>
        <w:pStyle w:val="Heading4"/>
      </w:pPr>
      <w:r>
        <w:t>Postconditions</w:t>
      </w:r>
    </w:p>
    <w:p w14:paraId="51DC18AB" w14:textId="33F13F36" w:rsidR="003963EF" w:rsidRDefault="003963EF" w:rsidP="003963EF">
      <w:pPr>
        <w:pStyle w:val="UseCasestep"/>
        <w:numPr>
          <w:ilvl w:val="0"/>
          <w:numId w:val="0"/>
        </w:numPr>
      </w:pPr>
      <w:r>
        <w:t>The search is saved on the server</w:t>
      </w:r>
      <w:r w:rsidR="002D0AD1">
        <w:t xml:space="preserve"> and is visible in the list of saved searches</w:t>
      </w:r>
      <w:r>
        <w:t>.</w:t>
      </w:r>
    </w:p>
    <w:p w14:paraId="03AB4A17" w14:textId="77777777" w:rsidR="00B06927" w:rsidRDefault="00B06927" w:rsidP="00B06927">
      <w:pPr>
        <w:pStyle w:val="Heading3"/>
      </w:pPr>
      <w:bookmarkStart w:id="25" w:name="_Toc423346510"/>
      <w:r>
        <w:lastRenderedPageBreak/>
        <w:t>Repeat searches</w:t>
      </w:r>
      <w:bookmarkEnd w:id="25"/>
    </w:p>
    <w:p w14:paraId="5D461265" w14:textId="77777777" w:rsidR="00B06927" w:rsidRDefault="00B06927" w:rsidP="00B06927">
      <w:pPr>
        <w:pStyle w:val="Heading4"/>
      </w:pPr>
      <w:r>
        <w:t>Description</w:t>
      </w:r>
    </w:p>
    <w:p w14:paraId="643C95D0" w14:textId="77777777" w:rsidR="00B06927" w:rsidRPr="003963EF" w:rsidRDefault="00B06927" w:rsidP="00B06927">
      <w:pPr>
        <w:rPr>
          <w:lang w:bidi="en-US"/>
        </w:rPr>
      </w:pPr>
      <w:r>
        <w:rPr>
          <w:lang w:bidi="en-US"/>
        </w:rPr>
        <w:t>The user will select a previously run search and run it again.</w:t>
      </w:r>
    </w:p>
    <w:p w14:paraId="034C46B3" w14:textId="77777777" w:rsidR="00B06927" w:rsidRDefault="00B06927" w:rsidP="00B06927">
      <w:pPr>
        <w:pStyle w:val="Heading4"/>
      </w:pPr>
      <w:r>
        <w:t>Preconditions</w:t>
      </w:r>
    </w:p>
    <w:p w14:paraId="2040F75A" w14:textId="4EC9CB83" w:rsidR="00B06927" w:rsidRPr="00FC1DDB" w:rsidRDefault="00B06927" w:rsidP="00B06927">
      <w:pPr>
        <w:rPr>
          <w:lang w:bidi="en-US"/>
        </w:rPr>
      </w:pPr>
      <w:r>
        <w:rPr>
          <w:lang w:bidi="en-US"/>
        </w:rPr>
        <w:t>The user has access to the site and has previously run and saved a search.</w:t>
      </w:r>
    </w:p>
    <w:p w14:paraId="775E059F" w14:textId="77777777" w:rsidR="00B06927" w:rsidRDefault="00B06927" w:rsidP="00B06927">
      <w:pPr>
        <w:pStyle w:val="Heading4"/>
      </w:pPr>
      <w:r>
        <w:t>Sequence of Events</w:t>
      </w:r>
    </w:p>
    <w:p w14:paraId="6D0A9201" w14:textId="77777777" w:rsidR="00B06927" w:rsidRDefault="00B06927" w:rsidP="00B06927">
      <w:pPr>
        <w:pStyle w:val="UseCasestep"/>
        <w:numPr>
          <w:ilvl w:val="0"/>
          <w:numId w:val="38"/>
        </w:numPr>
      </w:pPr>
      <w:r>
        <w:t>The user navigates to either portal.</w:t>
      </w:r>
    </w:p>
    <w:p w14:paraId="49902A45" w14:textId="77777777" w:rsidR="00B06927" w:rsidRDefault="00B06927" w:rsidP="00B06927">
      <w:pPr>
        <w:pStyle w:val="UseCasestep"/>
      </w:pPr>
      <w:r>
        <w:t>The user selects a search from the list of saved searches.</w:t>
      </w:r>
    </w:p>
    <w:p w14:paraId="3AB28749" w14:textId="77777777" w:rsidR="00B06927" w:rsidRDefault="00B06927" w:rsidP="00B06927">
      <w:pPr>
        <w:pStyle w:val="UseCasestep"/>
      </w:pPr>
      <w:r>
        <w:t>The user clicks the search button.</w:t>
      </w:r>
    </w:p>
    <w:p w14:paraId="6DFCDCC6" w14:textId="77777777" w:rsidR="00B06927" w:rsidRDefault="00B06927" w:rsidP="00B06927">
      <w:pPr>
        <w:pStyle w:val="Heading4"/>
      </w:pPr>
      <w:r>
        <w:t>Postconditions</w:t>
      </w:r>
    </w:p>
    <w:p w14:paraId="18AE8F4B" w14:textId="77777777" w:rsidR="00B06927" w:rsidRDefault="00B06927" w:rsidP="003963EF">
      <w:pPr>
        <w:pStyle w:val="UseCasestep"/>
        <w:numPr>
          <w:ilvl w:val="0"/>
          <w:numId w:val="0"/>
        </w:numPr>
      </w:pPr>
      <w:r>
        <w:t>The results are displayed.</w:t>
      </w:r>
    </w:p>
    <w:p w14:paraId="7BBBF15B" w14:textId="77777777" w:rsidR="00B06927" w:rsidRDefault="00B06927" w:rsidP="00B06927">
      <w:pPr>
        <w:pStyle w:val="Heading3"/>
      </w:pPr>
      <w:bookmarkStart w:id="26" w:name="_Toc423346511"/>
      <w:r>
        <w:t>Copy and edit searches</w:t>
      </w:r>
      <w:bookmarkEnd w:id="26"/>
    </w:p>
    <w:p w14:paraId="74272A57" w14:textId="77777777" w:rsidR="00B06927" w:rsidRDefault="00B06927" w:rsidP="00B06927">
      <w:pPr>
        <w:pStyle w:val="Heading4"/>
      </w:pPr>
      <w:r>
        <w:t>Description</w:t>
      </w:r>
    </w:p>
    <w:p w14:paraId="1D90363B" w14:textId="77777777" w:rsidR="00B06927" w:rsidRPr="003963EF" w:rsidRDefault="00B06927" w:rsidP="00B06927">
      <w:pPr>
        <w:rPr>
          <w:lang w:bidi="en-US"/>
        </w:rPr>
      </w:pPr>
      <w:r>
        <w:rPr>
          <w:lang w:bidi="en-US"/>
        </w:rPr>
        <w:t>The user will select a previously run search and edit it to quickly create a new, similar search.</w:t>
      </w:r>
    </w:p>
    <w:p w14:paraId="407D3B31" w14:textId="77777777" w:rsidR="00B06927" w:rsidRDefault="00B06927" w:rsidP="00B06927">
      <w:pPr>
        <w:pStyle w:val="Heading4"/>
      </w:pPr>
      <w:r>
        <w:t>Preconditions</w:t>
      </w:r>
    </w:p>
    <w:p w14:paraId="1F54A4C3" w14:textId="77777777" w:rsidR="00B06927" w:rsidRPr="00FC1DDB" w:rsidRDefault="00B06927" w:rsidP="00B06927">
      <w:pPr>
        <w:rPr>
          <w:lang w:bidi="en-US"/>
        </w:rPr>
      </w:pPr>
      <w:r>
        <w:rPr>
          <w:lang w:bidi="en-US"/>
        </w:rPr>
        <w:t>The user has access to the site, and has previously run and saved a search.</w:t>
      </w:r>
    </w:p>
    <w:p w14:paraId="0D419E24" w14:textId="77777777" w:rsidR="00B06927" w:rsidRDefault="00B06927" w:rsidP="00B06927">
      <w:pPr>
        <w:pStyle w:val="Heading4"/>
      </w:pPr>
      <w:r>
        <w:t>Sequence of Events</w:t>
      </w:r>
    </w:p>
    <w:p w14:paraId="295C81A1" w14:textId="77777777" w:rsidR="00B06927" w:rsidRDefault="00B06927" w:rsidP="00A23431">
      <w:pPr>
        <w:pStyle w:val="UseCasestep"/>
        <w:numPr>
          <w:ilvl w:val="0"/>
          <w:numId w:val="41"/>
        </w:numPr>
      </w:pPr>
      <w:r>
        <w:t>The user navigates to either portal.</w:t>
      </w:r>
    </w:p>
    <w:p w14:paraId="5CE5B9F4" w14:textId="77777777" w:rsidR="00B06927" w:rsidRDefault="00B06927" w:rsidP="00B06927">
      <w:pPr>
        <w:pStyle w:val="UseCasestep"/>
      </w:pPr>
      <w:r>
        <w:t>The user selects a search from the list of saved searches.</w:t>
      </w:r>
    </w:p>
    <w:p w14:paraId="741BB5E1" w14:textId="77777777" w:rsidR="00B06927" w:rsidRDefault="00B06927" w:rsidP="00B06927">
      <w:pPr>
        <w:pStyle w:val="UseCasestep"/>
      </w:pPr>
      <w:r>
        <w:t>The user edits the parameters in the relevant form.</w:t>
      </w:r>
    </w:p>
    <w:p w14:paraId="661D7CAF" w14:textId="77777777" w:rsidR="00B06927" w:rsidRDefault="00B06927" w:rsidP="00B06927">
      <w:pPr>
        <w:pStyle w:val="UseCasestep"/>
      </w:pPr>
      <w:r>
        <w:t>The user clicks the search button.</w:t>
      </w:r>
    </w:p>
    <w:p w14:paraId="690DF455" w14:textId="77777777" w:rsidR="00B06927" w:rsidRDefault="00B06927" w:rsidP="00B06927">
      <w:pPr>
        <w:pStyle w:val="Heading4"/>
      </w:pPr>
      <w:r>
        <w:t>Postconditions</w:t>
      </w:r>
    </w:p>
    <w:p w14:paraId="5763631A" w14:textId="77777777" w:rsidR="003963EF" w:rsidRPr="00950B1B" w:rsidRDefault="00B06927" w:rsidP="003963EF">
      <w:pPr>
        <w:pStyle w:val="UseCasestep"/>
        <w:numPr>
          <w:ilvl w:val="0"/>
          <w:numId w:val="0"/>
        </w:numPr>
      </w:pPr>
      <w:r>
        <w:t>The results are displayed.</w:t>
      </w:r>
    </w:p>
    <w:p w14:paraId="1ADDD0D0" w14:textId="77777777" w:rsidR="00B06927" w:rsidRDefault="00B06927" w:rsidP="00B06927">
      <w:pPr>
        <w:pStyle w:val="Heading3"/>
      </w:pPr>
      <w:bookmarkStart w:id="27" w:name="_Toc423346512"/>
      <w:r>
        <w:t>Delete searches</w:t>
      </w:r>
      <w:bookmarkEnd w:id="27"/>
    </w:p>
    <w:p w14:paraId="4AA07269" w14:textId="77777777" w:rsidR="00B06927" w:rsidRDefault="00B06927" w:rsidP="00B06927">
      <w:pPr>
        <w:pStyle w:val="Heading4"/>
      </w:pPr>
      <w:r>
        <w:t>Description</w:t>
      </w:r>
    </w:p>
    <w:p w14:paraId="0851FE7D" w14:textId="77777777" w:rsidR="00B06927" w:rsidRPr="003963EF" w:rsidRDefault="00B06927" w:rsidP="00B06927">
      <w:pPr>
        <w:rPr>
          <w:lang w:bidi="en-US"/>
        </w:rPr>
      </w:pPr>
      <w:r>
        <w:rPr>
          <w:lang w:bidi="en-US"/>
        </w:rPr>
        <w:t>The user will delete searches from the list of saved searches.</w:t>
      </w:r>
    </w:p>
    <w:p w14:paraId="4C9CBACE" w14:textId="77777777" w:rsidR="00B06927" w:rsidRDefault="00B06927" w:rsidP="00B06927">
      <w:pPr>
        <w:pStyle w:val="Heading4"/>
      </w:pPr>
      <w:r>
        <w:t>Preconditions</w:t>
      </w:r>
    </w:p>
    <w:p w14:paraId="33B74FEC" w14:textId="77777777" w:rsidR="00B06927" w:rsidRPr="00FC1DDB" w:rsidRDefault="00B06927" w:rsidP="00B06927">
      <w:pPr>
        <w:rPr>
          <w:lang w:bidi="en-US"/>
        </w:rPr>
      </w:pPr>
      <w:r>
        <w:rPr>
          <w:lang w:bidi="en-US"/>
        </w:rPr>
        <w:t>The user has access to the site, and has previously run and saved a search.</w:t>
      </w:r>
    </w:p>
    <w:p w14:paraId="1A81D778" w14:textId="77777777" w:rsidR="00B06927" w:rsidRDefault="00B06927" w:rsidP="00B06927">
      <w:pPr>
        <w:pStyle w:val="Heading4"/>
      </w:pPr>
      <w:r>
        <w:lastRenderedPageBreak/>
        <w:t>Sequence of Events</w:t>
      </w:r>
    </w:p>
    <w:p w14:paraId="0233DC0E" w14:textId="77777777" w:rsidR="00B06927" w:rsidRDefault="00B06927" w:rsidP="00A23431">
      <w:pPr>
        <w:pStyle w:val="UseCasestep"/>
        <w:numPr>
          <w:ilvl w:val="0"/>
          <w:numId w:val="40"/>
        </w:numPr>
      </w:pPr>
      <w:r>
        <w:t>The user navigates to either portal.</w:t>
      </w:r>
    </w:p>
    <w:p w14:paraId="1A8DC72D" w14:textId="77777777" w:rsidR="00B06927" w:rsidRDefault="00B06927" w:rsidP="00B06927">
      <w:pPr>
        <w:pStyle w:val="UseCasestep"/>
      </w:pPr>
      <w:r>
        <w:t>The user clicks the delete button next to a search in the list of saved searches.</w:t>
      </w:r>
    </w:p>
    <w:p w14:paraId="4C1EC4C5" w14:textId="77777777" w:rsidR="00B06927" w:rsidRDefault="00B06927" w:rsidP="00B06927">
      <w:pPr>
        <w:pStyle w:val="Heading4"/>
      </w:pPr>
      <w:r>
        <w:t>Postconditions</w:t>
      </w:r>
    </w:p>
    <w:p w14:paraId="536F859E" w14:textId="77777777" w:rsidR="00BA47F1" w:rsidRPr="00BA47F1" w:rsidRDefault="00B06927" w:rsidP="00E63BB5">
      <w:pPr>
        <w:pStyle w:val="UseCasestep"/>
        <w:numPr>
          <w:ilvl w:val="0"/>
          <w:numId w:val="0"/>
        </w:numPr>
      </w:pPr>
      <w:r>
        <w:t xml:space="preserve">The </w:t>
      </w:r>
      <w:r w:rsidR="00E63BB5">
        <w:t>search is deleted from the server</w:t>
      </w:r>
      <w:r>
        <w:t>.</w:t>
      </w:r>
    </w:p>
    <w:p w14:paraId="7865E63F" w14:textId="77777777" w:rsidR="003A1050" w:rsidRPr="003A1050" w:rsidRDefault="003A1050" w:rsidP="003A1050">
      <w:pPr>
        <w:pStyle w:val="Heading1"/>
      </w:pPr>
      <w:bookmarkStart w:id="28" w:name="_Toc423346513"/>
      <w:r>
        <w:t>Requirements</w:t>
      </w:r>
      <w:bookmarkEnd w:id="28"/>
    </w:p>
    <w:p w14:paraId="783EF5A5" w14:textId="3E66ED2E" w:rsidR="004E626F" w:rsidRDefault="007D78A5" w:rsidP="004E626F">
      <w:pPr>
        <w:rPr>
          <w:lang w:bidi="en-US"/>
        </w:rPr>
      </w:pPr>
      <w:r w:rsidRPr="007D78A5">
        <w:rPr>
          <w:lang w:bidi="en-US"/>
        </w:rPr>
        <w:t xml:space="preserve">The business requirements of </w:t>
      </w:r>
      <w:r w:rsidR="0030260C">
        <w:rPr>
          <w:lang w:bidi="en-US"/>
        </w:rPr>
        <w:t>MedFinder</w:t>
      </w:r>
      <w:r>
        <w:rPr>
          <w:lang w:bidi="en-US"/>
        </w:rPr>
        <w:t xml:space="preserve"> </w:t>
      </w:r>
      <w:r w:rsidRPr="007D78A5">
        <w:rPr>
          <w:lang w:bidi="en-US"/>
        </w:rPr>
        <w:t xml:space="preserve">are derived from the use cases </w:t>
      </w:r>
      <w:r>
        <w:rPr>
          <w:lang w:bidi="en-US"/>
        </w:rPr>
        <w:t xml:space="preserve">in Section </w:t>
      </w:r>
      <w:r>
        <w:rPr>
          <w:lang w:bidi="en-US"/>
        </w:rPr>
        <w:fldChar w:fldCharType="begin"/>
      </w:r>
      <w:r>
        <w:rPr>
          <w:lang w:bidi="en-US"/>
        </w:rPr>
        <w:instrText xml:space="preserve"> REF _Ref328041430 \r \h </w:instrText>
      </w:r>
      <w:r>
        <w:rPr>
          <w:lang w:bidi="en-US"/>
        </w:rPr>
      </w:r>
      <w:r>
        <w:rPr>
          <w:lang w:bidi="en-US"/>
        </w:rPr>
        <w:fldChar w:fldCharType="separate"/>
      </w:r>
      <w:r w:rsidR="00941184">
        <w:rPr>
          <w:lang w:bidi="en-US"/>
        </w:rPr>
        <w:t>3</w:t>
      </w:r>
      <w:r>
        <w:rPr>
          <w:lang w:bidi="en-US"/>
        </w:rPr>
        <w:fldChar w:fldCharType="end"/>
      </w:r>
      <w:r>
        <w:rPr>
          <w:lang w:bidi="en-US"/>
        </w:rPr>
        <w:t xml:space="preserve">, </w:t>
      </w:r>
      <w:r w:rsidRPr="007D78A5">
        <w:rPr>
          <w:lang w:bidi="en-US"/>
        </w:rPr>
        <w:t>and refer to specific identified components</w:t>
      </w:r>
      <w:r w:rsidR="00E63BB5">
        <w:rPr>
          <w:lang w:bidi="en-US"/>
        </w:rPr>
        <w:t>.</w:t>
      </w:r>
    </w:p>
    <w:p w14:paraId="2262B766" w14:textId="5F5B572C" w:rsidR="00411179" w:rsidRDefault="00EC35D1" w:rsidP="004E626F">
      <w:pPr>
        <w:rPr>
          <w:lang w:bidi="en-US"/>
        </w:rPr>
      </w:pPr>
      <w:r w:rsidRPr="00EC35D1">
        <w:rPr>
          <w:lang w:bidi="en-US"/>
        </w:rPr>
        <w:t>Individual requirements within the component sections are given an alphanumeric identifier, with each identifier containing only one item. In this way, development work can be associated with specific requirements</w:t>
      </w:r>
    </w:p>
    <w:p w14:paraId="190CB37E" w14:textId="408D553D" w:rsidR="00977877" w:rsidRDefault="00977877" w:rsidP="007D78A5">
      <w:pPr>
        <w:pStyle w:val="Heading2"/>
      </w:pPr>
      <w:bookmarkStart w:id="29" w:name="_Toc423346514"/>
      <w:r>
        <w:t>User Requirements</w:t>
      </w:r>
      <w:bookmarkEnd w:id="29"/>
    </w:p>
    <w:p w14:paraId="1717B31E" w14:textId="00946897" w:rsidR="00CA48DA" w:rsidRPr="0082030D" w:rsidRDefault="00CA48DA" w:rsidP="00CA48DA">
      <w:pPr>
        <w:pStyle w:val="ListParagraph"/>
        <w:numPr>
          <w:ilvl w:val="0"/>
          <w:numId w:val="44"/>
        </w:numPr>
        <w:rPr>
          <w:color w:val="4F81BD" w:themeColor="accent1"/>
        </w:rPr>
      </w:pPr>
      <w:r w:rsidRPr="0082030D">
        <w:rPr>
          <w:color w:val="4F81BD" w:themeColor="accent1"/>
        </w:rPr>
        <w:t xml:space="preserve">(U001) The system must allow consumers to query for adverse drug events by patient </w:t>
      </w:r>
      <w:r w:rsidR="001C5669">
        <w:rPr>
          <w:color w:val="4F81BD" w:themeColor="accent1"/>
        </w:rPr>
        <w:t>information</w:t>
      </w:r>
      <w:r w:rsidRPr="0082030D">
        <w:rPr>
          <w:color w:val="4F81BD" w:themeColor="accent1"/>
        </w:rPr>
        <w:t xml:space="preserve"> and drug information.</w:t>
      </w:r>
    </w:p>
    <w:p w14:paraId="6F7D45D3" w14:textId="50E11E83" w:rsidR="00CA48DA" w:rsidRPr="0082030D" w:rsidRDefault="00DC6E3E" w:rsidP="00CA48DA">
      <w:pPr>
        <w:pStyle w:val="ListParagraph"/>
        <w:numPr>
          <w:ilvl w:val="0"/>
          <w:numId w:val="44"/>
        </w:numPr>
        <w:rPr>
          <w:color w:val="4F81BD" w:themeColor="accent1"/>
        </w:rPr>
      </w:pPr>
      <w:r w:rsidRPr="0082030D">
        <w:rPr>
          <w:color w:val="4F81BD" w:themeColor="accent1"/>
        </w:rPr>
        <w:t xml:space="preserve">(U002) </w:t>
      </w:r>
      <w:r w:rsidR="00CA48DA" w:rsidRPr="0082030D">
        <w:rPr>
          <w:color w:val="4F81BD" w:themeColor="accent1"/>
        </w:rPr>
        <w:t>The system must display adverse drug event results in a table.</w:t>
      </w:r>
    </w:p>
    <w:p w14:paraId="007715C4" w14:textId="072FB92C" w:rsidR="00CA48DA" w:rsidRPr="0082030D" w:rsidRDefault="00DC6E3E" w:rsidP="00CA48DA">
      <w:pPr>
        <w:pStyle w:val="ListParagraph"/>
        <w:numPr>
          <w:ilvl w:val="0"/>
          <w:numId w:val="44"/>
        </w:numPr>
        <w:rPr>
          <w:color w:val="4F81BD" w:themeColor="accent1"/>
        </w:rPr>
      </w:pPr>
      <w:r w:rsidRPr="0082030D">
        <w:rPr>
          <w:color w:val="4F81BD" w:themeColor="accent1"/>
        </w:rPr>
        <w:t>(</w:t>
      </w:r>
      <w:r w:rsidR="003E207E">
        <w:rPr>
          <w:color w:val="4F81BD" w:themeColor="accent1"/>
        </w:rPr>
        <w:t>U003</w:t>
      </w:r>
      <w:r w:rsidRPr="0082030D">
        <w:rPr>
          <w:color w:val="4F81BD" w:themeColor="accent1"/>
        </w:rPr>
        <w:t xml:space="preserve">) </w:t>
      </w:r>
      <w:r w:rsidR="00CA48DA" w:rsidRPr="0082030D">
        <w:rPr>
          <w:color w:val="4F81BD" w:themeColor="accent1"/>
        </w:rPr>
        <w:t xml:space="preserve">The system </w:t>
      </w:r>
      <w:r w:rsidR="001C5669">
        <w:rPr>
          <w:color w:val="4F81BD" w:themeColor="accent1"/>
        </w:rPr>
        <w:t>should</w:t>
      </w:r>
      <w:r w:rsidR="00CA48DA" w:rsidRPr="0082030D">
        <w:rPr>
          <w:color w:val="4F81BD" w:themeColor="accent1"/>
        </w:rPr>
        <w:t xml:space="preserve"> display adverse drug event results in a chart.</w:t>
      </w:r>
    </w:p>
    <w:p w14:paraId="6FE735E0" w14:textId="7FE31F02" w:rsidR="00CA48DA" w:rsidRPr="0082030D" w:rsidRDefault="003E207E" w:rsidP="00CA48DA">
      <w:pPr>
        <w:pStyle w:val="ListParagraph"/>
        <w:numPr>
          <w:ilvl w:val="0"/>
          <w:numId w:val="44"/>
        </w:numPr>
        <w:rPr>
          <w:color w:val="4F81BD" w:themeColor="accent1"/>
        </w:rPr>
      </w:pPr>
      <w:r>
        <w:rPr>
          <w:color w:val="4F81BD" w:themeColor="accent1"/>
        </w:rPr>
        <w:t>(</w:t>
      </w:r>
      <w:r w:rsidR="007B6781">
        <w:rPr>
          <w:color w:val="4F81BD" w:themeColor="accent1"/>
        </w:rPr>
        <w:t>U013</w:t>
      </w:r>
      <w:r w:rsidR="00DC6E3E" w:rsidRPr="0082030D">
        <w:rPr>
          <w:color w:val="4F81BD" w:themeColor="accent1"/>
        </w:rPr>
        <w:t xml:space="preserve">) </w:t>
      </w:r>
      <w:r w:rsidR="00CA48DA" w:rsidRPr="0082030D">
        <w:rPr>
          <w:color w:val="4F81BD" w:themeColor="accent1"/>
        </w:rPr>
        <w:t>The system should allow consumers to search for drugs for a particular indication.</w:t>
      </w:r>
    </w:p>
    <w:p w14:paraId="13E4A9D5" w14:textId="472980B8" w:rsidR="00CA48DA" w:rsidRPr="0082030D" w:rsidRDefault="00DC6E3E" w:rsidP="00CA48DA">
      <w:pPr>
        <w:pStyle w:val="ListParagraph"/>
        <w:numPr>
          <w:ilvl w:val="0"/>
          <w:numId w:val="44"/>
        </w:numPr>
        <w:rPr>
          <w:color w:val="4F81BD" w:themeColor="accent1"/>
        </w:rPr>
      </w:pPr>
      <w:r w:rsidRPr="0082030D">
        <w:rPr>
          <w:color w:val="4F81BD" w:themeColor="accent1"/>
        </w:rPr>
        <w:t>(</w:t>
      </w:r>
      <w:r w:rsidR="007B6781">
        <w:rPr>
          <w:color w:val="4F81BD" w:themeColor="accent1"/>
        </w:rPr>
        <w:t>U014</w:t>
      </w:r>
      <w:r w:rsidRPr="0082030D">
        <w:rPr>
          <w:color w:val="4F81BD" w:themeColor="accent1"/>
        </w:rPr>
        <w:t xml:space="preserve">) </w:t>
      </w:r>
      <w:r w:rsidR="00CA48DA" w:rsidRPr="0082030D">
        <w:rPr>
          <w:color w:val="4F81BD" w:themeColor="accent1"/>
        </w:rPr>
        <w:t>The system should display drug indication results in a table.</w:t>
      </w:r>
    </w:p>
    <w:p w14:paraId="6C09D014" w14:textId="33C1799C" w:rsidR="00CA48DA" w:rsidRPr="0082030D" w:rsidRDefault="003E207E" w:rsidP="00CA48DA">
      <w:pPr>
        <w:pStyle w:val="ListParagraph"/>
        <w:numPr>
          <w:ilvl w:val="0"/>
          <w:numId w:val="44"/>
        </w:numPr>
        <w:rPr>
          <w:color w:val="4F81BD" w:themeColor="accent1"/>
        </w:rPr>
      </w:pPr>
      <w:r>
        <w:rPr>
          <w:color w:val="4F81BD" w:themeColor="accent1"/>
        </w:rPr>
        <w:t>(U004</w:t>
      </w:r>
      <w:r w:rsidR="00DC6E3E" w:rsidRPr="0082030D">
        <w:rPr>
          <w:color w:val="4F81BD" w:themeColor="accent1"/>
        </w:rPr>
        <w:t xml:space="preserve">) </w:t>
      </w:r>
      <w:r w:rsidR="00CA48DA" w:rsidRPr="0082030D">
        <w:rPr>
          <w:color w:val="4F81BD" w:themeColor="accent1"/>
        </w:rPr>
        <w:t>The system must allow medical professionals to query for routes of administration for a particular drug by brand name, generic name, and substance name.</w:t>
      </w:r>
    </w:p>
    <w:p w14:paraId="0255DD28" w14:textId="09D64453" w:rsidR="00CA48DA" w:rsidRPr="0082030D" w:rsidRDefault="003E207E" w:rsidP="00CA48DA">
      <w:pPr>
        <w:pStyle w:val="ListParagraph"/>
        <w:numPr>
          <w:ilvl w:val="0"/>
          <w:numId w:val="44"/>
        </w:numPr>
        <w:rPr>
          <w:color w:val="4F81BD" w:themeColor="accent1"/>
        </w:rPr>
      </w:pPr>
      <w:r>
        <w:rPr>
          <w:color w:val="4F81BD" w:themeColor="accent1"/>
        </w:rPr>
        <w:t>(U005</w:t>
      </w:r>
      <w:r w:rsidR="00DC6E3E" w:rsidRPr="0082030D">
        <w:rPr>
          <w:color w:val="4F81BD" w:themeColor="accent1"/>
        </w:rPr>
        <w:t xml:space="preserve">) </w:t>
      </w:r>
      <w:r w:rsidR="00CA48DA" w:rsidRPr="0082030D">
        <w:rPr>
          <w:color w:val="4F81BD" w:themeColor="accent1"/>
        </w:rPr>
        <w:t>The system must display routes of administration results in a table.</w:t>
      </w:r>
    </w:p>
    <w:p w14:paraId="7C7BB055" w14:textId="53F94C62" w:rsidR="00DC6E3E" w:rsidRPr="0082030D" w:rsidRDefault="003E207E" w:rsidP="00DC6E3E">
      <w:pPr>
        <w:pStyle w:val="ListParagraph"/>
        <w:numPr>
          <w:ilvl w:val="0"/>
          <w:numId w:val="44"/>
        </w:numPr>
        <w:rPr>
          <w:color w:val="4F81BD" w:themeColor="accent1"/>
        </w:rPr>
      </w:pPr>
      <w:r>
        <w:rPr>
          <w:color w:val="4F81BD" w:themeColor="accent1"/>
        </w:rPr>
        <w:t>(U006</w:t>
      </w:r>
      <w:r w:rsidR="00DC6E3E" w:rsidRPr="0082030D">
        <w:rPr>
          <w:color w:val="4F81BD" w:themeColor="accent1"/>
        </w:rPr>
        <w:t>) The system must allow medical professionals to query for drugs with a particular indication and route of administration.</w:t>
      </w:r>
    </w:p>
    <w:p w14:paraId="36328D29" w14:textId="3C471AF6" w:rsidR="00DC6E3E" w:rsidRPr="0082030D" w:rsidRDefault="003E207E" w:rsidP="00DC6E3E">
      <w:pPr>
        <w:pStyle w:val="ListParagraph"/>
        <w:numPr>
          <w:ilvl w:val="0"/>
          <w:numId w:val="44"/>
        </w:numPr>
        <w:rPr>
          <w:color w:val="4F81BD" w:themeColor="accent1"/>
        </w:rPr>
      </w:pPr>
      <w:r>
        <w:rPr>
          <w:color w:val="4F81BD" w:themeColor="accent1"/>
        </w:rPr>
        <w:t>(U007</w:t>
      </w:r>
      <w:r w:rsidR="00DC6E3E" w:rsidRPr="0082030D">
        <w:rPr>
          <w:color w:val="4F81BD" w:themeColor="accent1"/>
        </w:rPr>
        <w:t>) The system must display route of administration results in a table.</w:t>
      </w:r>
    </w:p>
    <w:p w14:paraId="7CEC1B52" w14:textId="15CC627F" w:rsidR="00DC6E3E" w:rsidRPr="0082030D" w:rsidRDefault="003E207E" w:rsidP="00DC6E3E">
      <w:pPr>
        <w:pStyle w:val="ListParagraph"/>
        <w:numPr>
          <w:ilvl w:val="0"/>
          <w:numId w:val="44"/>
        </w:numPr>
        <w:rPr>
          <w:color w:val="4F81BD" w:themeColor="accent1"/>
        </w:rPr>
      </w:pPr>
      <w:r>
        <w:rPr>
          <w:color w:val="4F81BD" w:themeColor="accent1"/>
        </w:rPr>
        <w:t>(U008</w:t>
      </w:r>
      <w:r w:rsidR="00DC6E3E" w:rsidRPr="0082030D">
        <w:rPr>
          <w:color w:val="4F81BD" w:themeColor="accent1"/>
        </w:rPr>
        <w:t>) The system must allow queries to be saved.</w:t>
      </w:r>
    </w:p>
    <w:p w14:paraId="08E109B6" w14:textId="4DFD9A27" w:rsidR="00DC6E3E" w:rsidRPr="0082030D" w:rsidRDefault="003E207E" w:rsidP="00DC6E3E">
      <w:pPr>
        <w:pStyle w:val="ListParagraph"/>
        <w:numPr>
          <w:ilvl w:val="0"/>
          <w:numId w:val="44"/>
        </w:numPr>
        <w:rPr>
          <w:color w:val="4F81BD" w:themeColor="accent1"/>
        </w:rPr>
      </w:pPr>
      <w:r>
        <w:rPr>
          <w:color w:val="4F81BD" w:themeColor="accent1"/>
        </w:rPr>
        <w:t>(U009</w:t>
      </w:r>
      <w:r w:rsidR="00DC6E3E" w:rsidRPr="0082030D">
        <w:rPr>
          <w:color w:val="4F81BD" w:themeColor="accent1"/>
        </w:rPr>
        <w:t>) The system should allow users to name saved queries.</w:t>
      </w:r>
    </w:p>
    <w:p w14:paraId="3C3E3467" w14:textId="12CC0125" w:rsidR="00DC6E3E" w:rsidRPr="0082030D" w:rsidRDefault="003E207E" w:rsidP="00DC6E3E">
      <w:pPr>
        <w:pStyle w:val="ListParagraph"/>
        <w:numPr>
          <w:ilvl w:val="0"/>
          <w:numId w:val="44"/>
        </w:numPr>
        <w:rPr>
          <w:color w:val="4F81BD" w:themeColor="accent1"/>
        </w:rPr>
      </w:pPr>
      <w:r>
        <w:rPr>
          <w:color w:val="4F81BD" w:themeColor="accent1"/>
        </w:rPr>
        <w:t>(U010</w:t>
      </w:r>
      <w:r w:rsidR="00DC6E3E" w:rsidRPr="0082030D">
        <w:rPr>
          <w:color w:val="4F81BD" w:themeColor="accent1"/>
        </w:rPr>
        <w:t>) The system must display saved queries to users.</w:t>
      </w:r>
    </w:p>
    <w:p w14:paraId="396D307B" w14:textId="1E3BE963" w:rsidR="00DC6E3E" w:rsidRPr="0082030D" w:rsidRDefault="00DC6E3E" w:rsidP="00DC6E3E">
      <w:pPr>
        <w:pStyle w:val="ListParagraph"/>
        <w:numPr>
          <w:ilvl w:val="0"/>
          <w:numId w:val="44"/>
        </w:numPr>
        <w:rPr>
          <w:color w:val="4F81BD" w:themeColor="accent1"/>
        </w:rPr>
      </w:pPr>
      <w:r w:rsidRPr="0082030D">
        <w:rPr>
          <w:color w:val="4F81BD" w:themeColor="accent1"/>
        </w:rPr>
        <w:t>(</w:t>
      </w:r>
      <w:r w:rsidR="007B6781">
        <w:rPr>
          <w:color w:val="4F81BD" w:themeColor="accent1"/>
        </w:rPr>
        <w:t>U015</w:t>
      </w:r>
      <w:r w:rsidRPr="0082030D">
        <w:rPr>
          <w:color w:val="4F81BD" w:themeColor="accent1"/>
        </w:rPr>
        <w:t>) The system must only display consumer saved searches to consumers.</w:t>
      </w:r>
    </w:p>
    <w:p w14:paraId="1C714D9E" w14:textId="7B754CEF" w:rsidR="00DC6E3E" w:rsidRPr="0082030D" w:rsidRDefault="00DC6E3E" w:rsidP="00DC6E3E">
      <w:pPr>
        <w:pStyle w:val="ListParagraph"/>
        <w:numPr>
          <w:ilvl w:val="0"/>
          <w:numId w:val="44"/>
        </w:numPr>
        <w:rPr>
          <w:color w:val="4F81BD" w:themeColor="accent1"/>
        </w:rPr>
      </w:pPr>
      <w:r w:rsidRPr="0082030D">
        <w:rPr>
          <w:color w:val="4F81BD" w:themeColor="accent1"/>
        </w:rPr>
        <w:t>(</w:t>
      </w:r>
      <w:r w:rsidR="007B6781">
        <w:rPr>
          <w:color w:val="4F81BD" w:themeColor="accent1"/>
        </w:rPr>
        <w:t>U016</w:t>
      </w:r>
      <w:r w:rsidRPr="0082030D">
        <w:rPr>
          <w:color w:val="4F81BD" w:themeColor="accent1"/>
        </w:rPr>
        <w:t xml:space="preserve">) The system must only display medical professional saved searches to medical </w:t>
      </w:r>
      <w:r w:rsidRPr="0082030D">
        <w:rPr>
          <w:color w:val="4F81BD" w:themeColor="accent1"/>
        </w:rPr>
        <w:lastRenderedPageBreak/>
        <w:t>professionals.</w:t>
      </w:r>
    </w:p>
    <w:p w14:paraId="05EFFC74" w14:textId="45474886" w:rsidR="00DC6E3E" w:rsidRPr="0082030D" w:rsidRDefault="003E207E" w:rsidP="00DC6E3E">
      <w:pPr>
        <w:pStyle w:val="ListParagraph"/>
        <w:numPr>
          <w:ilvl w:val="0"/>
          <w:numId w:val="44"/>
        </w:numPr>
        <w:rPr>
          <w:color w:val="4F81BD" w:themeColor="accent1"/>
        </w:rPr>
      </w:pPr>
      <w:r>
        <w:rPr>
          <w:color w:val="4F81BD" w:themeColor="accent1"/>
        </w:rPr>
        <w:t>(U011</w:t>
      </w:r>
      <w:r w:rsidR="00DC6E3E" w:rsidRPr="0082030D">
        <w:rPr>
          <w:color w:val="4F81BD" w:themeColor="accent1"/>
        </w:rPr>
        <w:t>) The system must allow users to re-execute a saved search.</w:t>
      </w:r>
    </w:p>
    <w:p w14:paraId="64D59AEB" w14:textId="5E156216" w:rsidR="00DC6E3E" w:rsidRPr="0082030D" w:rsidRDefault="00DC6E3E" w:rsidP="00DC6E3E">
      <w:pPr>
        <w:pStyle w:val="ListParagraph"/>
        <w:numPr>
          <w:ilvl w:val="0"/>
          <w:numId w:val="44"/>
        </w:numPr>
        <w:rPr>
          <w:color w:val="4F81BD" w:themeColor="accent1"/>
        </w:rPr>
      </w:pPr>
      <w:r w:rsidRPr="0082030D">
        <w:rPr>
          <w:color w:val="4F81BD" w:themeColor="accent1"/>
        </w:rPr>
        <w:t>(</w:t>
      </w:r>
      <w:r w:rsidR="007B6781">
        <w:rPr>
          <w:color w:val="4F81BD" w:themeColor="accent1"/>
        </w:rPr>
        <w:t>U017</w:t>
      </w:r>
      <w:r w:rsidRPr="0082030D">
        <w:rPr>
          <w:color w:val="4F81BD" w:themeColor="accent1"/>
        </w:rPr>
        <w:t>) The system must allow users to start a new from a saved search.</w:t>
      </w:r>
    </w:p>
    <w:p w14:paraId="1C0B1F20" w14:textId="171A7786" w:rsidR="00DC6E3E" w:rsidRPr="0082030D" w:rsidRDefault="003E207E" w:rsidP="00DC6E3E">
      <w:pPr>
        <w:pStyle w:val="ListParagraph"/>
        <w:numPr>
          <w:ilvl w:val="0"/>
          <w:numId w:val="44"/>
        </w:numPr>
        <w:rPr>
          <w:color w:val="4F81BD" w:themeColor="accent1"/>
        </w:rPr>
      </w:pPr>
      <w:r>
        <w:rPr>
          <w:color w:val="4F81BD" w:themeColor="accent1"/>
        </w:rPr>
        <w:t>(U012</w:t>
      </w:r>
      <w:r w:rsidR="00DC6E3E" w:rsidRPr="0082030D">
        <w:rPr>
          <w:color w:val="4F81BD" w:themeColor="accent1"/>
        </w:rPr>
        <w:t>) The system should allow users to delete saved searches.</w:t>
      </w:r>
    </w:p>
    <w:p w14:paraId="402292A8" w14:textId="77777777" w:rsidR="007D78A5" w:rsidRDefault="00E63BB5" w:rsidP="007D78A5">
      <w:pPr>
        <w:pStyle w:val="Heading2"/>
      </w:pPr>
      <w:bookmarkStart w:id="30" w:name="_Toc423346515"/>
      <w:r>
        <w:t>Web Interface</w:t>
      </w:r>
      <w:bookmarkEnd w:id="30"/>
    </w:p>
    <w:p w14:paraId="0960FF44" w14:textId="77777777" w:rsidR="007D78A5" w:rsidRPr="007D78A5" w:rsidRDefault="00E63BB5" w:rsidP="007D78A5">
      <w:pPr>
        <w:rPr>
          <w:lang w:bidi="en-US"/>
        </w:rPr>
      </w:pPr>
      <w:r>
        <w:rPr>
          <w:lang w:bidi="en-US"/>
        </w:rPr>
        <w:t>This is the user-facing component of the application. It will be a website with a page for consumers and a page for medical professionals.</w:t>
      </w:r>
    </w:p>
    <w:p w14:paraId="692D8B13" w14:textId="77777777" w:rsidR="007D78A5" w:rsidRDefault="00E63BB5" w:rsidP="00411179">
      <w:pPr>
        <w:pStyle w:val="Heading3"/>
      </w:pPr>
      <w:bookmarkStart w:id="31" w:name="_Toc423346516"/>
      <w:r>
        <w:t>Consumer page</w:t>
      </w:r>
      <w:bookmarkEnd w:id="31"/>
    </w:p>
    <w:p w14:paraId="133D3AA9" w14:textId="231E8196" w:rsidR="00411179" w:rsidRPr="0082030D" w:rsidRDefault="000B387C" w:rsidP="000B387C">
      <w:pPr>
        <w:pStyle w:val="ReqLetter"/>
        <w:numPr>
          <w:ilvl w:val="0"/>
          <w:numId w:val="5"/>
        </w:numPr>
        <w:rPr>
          <w:color w:val="4F81BD" w:themeColor="accent1"/>
        </w:rPr>
      </w:pPr>
      <w:r w:rsidRPr="0082030D">
        <w:rPr>
          <w:color w:val="4F81BD" w:themeColor="accent1"/>
        </w:rPr>
        <w:t xml:space="preserve">(W001) </w:t>
      </w:r>
      <w:r w:rsidR="00E63BB5" w:rsidRPr="0082030D">
        <w:rPr>
          <w:color w:val="4F81BD" w:themeColor="accent1"/>
        </w:rPr>
        <w:t xml:space="preserve">The page </w:t>
      </w:r>
      <w:r w:rsidR="00BB09B1" w:rsidRPr="0082030D">
        <w:rPr>
          <w:color w:val="4F81BD" w:themeColor="accent1"/>
        </w:rPr>
        <w:t>must</w:t>
      </w:r>
      <w:r w:rsidR="00E63BB5" w:rsidRPr="0082030D">
        <w:rPr>
          <w:color w:val="4F81BD" w:themeColor="accent1"/>
        </w:rPr>
        <w:t xml:space="preserve"> have a form to search for adverse events.</w:t>
      </w:r>
    </w:p>
    <w:p w14:paraId="2F00284F" w14:textId="06AC7FB6" w:rsidR="00E63BB5" w:rsidRPr="0082030D" w:rsidRDefault="000B387C" w:rsidP="00AC10DE">
      <w:pPr>
        <w:pStyle w:val="ReqLetter"/>
        <w:numPr>
          <w:ilvl w:val="0"/>
          <w:numId w:val="5"/>
        </w:numPr>
        <w:rPr>
          <w:color w:val="4F81BD" w:themeColor="accent1"/>
        </w:rPr>
      </w:pPr>
      <w:r w:rsidRPr="0082030D">
        <w:rPr>
          <w:color w:val="4F81BD" w:themeColor="accent1"/>
        </w:rPr>
        <w:t xml:space="preserve">(W002) </w:t>
      </w:r>
      <w:r w:rsidR="00BB09B1" w:rsidRPr="0082030D">
        <w:rPr>
          <w:color w:val="4F81BD" w:themeColor="accent1"/>
        </w:rPr>
        <w:t>The page must</w:t>
      </w:r>
      <w:r w:rsidR="00E63BB5" w:rsidRPr="0082030D">
        <w:rPr>
          <w:color w:val="4F81BD" w:themeColor="accent1"/>
        </w:rPr>
        <w:t xml:space="preserve"> have a </w:t>
      </w:r>
      <w:r w:rsidRPr="0082030D">
        <w:rPr>
          <w:color w:val="4F81BD" w:themeColor="accent1"/>
        </w:rPr>
        <w:t>mechanism</w:t>
      </w:r>
      <w:r w:rsidR="00E63BB5" w:rsidRPr="0082030D">
        <w:rPr>
          <w:color w:val="4F81BD" w:themeColor="accent1"/>
        </w:rPr>
        <w:t xml:space="preserve"> that</w:t>
      </w:r>
      <w:r w:rsidRPr="0082030D">
        <w:rPr>
          <w:color w:val="4F81BD" w:themeColor="accent1"/>
        </w:rPr>
        <w:t xml:space="preserve"> allows</w:t>
      </w:r>
      <w:r w:rsidR="00E63BB5" w:rsidRPr="0082030D">
        <w:rPr>
          <w:color w:val="4F81BD" w:themeColor="accent1"/>
        </w:rPr>
        <w:t xml:space="preserve"> a search </w:t>
      </w:r>
      <w:r w:rsidRPr="0082030D">
        <w:rPr>
          <w:color w:val="4F81BD" w:themeColor="accent1"/>
        </w:rPr>
        <w:t>to</w:t>
      </w:r>
      <w:r w:rsidR="00E63BB5" w:rsidRPr="0082030D">
        <w:rPr>
          <w:color w:val="4F81BD" w:themeColor="accent1"/>
        </w:rPr>
        <w:t xml:space="preserve"> be saved for reuse.</w:t>
      </w:r>
    </w:p>
    <w:p w14:paraId="34171A0B" w14:textId="3D847F67" w:rsidR="00411179" w:rsidRPr="0082030D" w:rsidRDefault="000B387C" w:rsidP="000B387C">
      <w:pPr>
        <w:pStyle w:val="ReqLetter"/>
        <w:numPr>
          <w:ilvl w:val="0"/>
          <w:numId w:val="5"/>
        </w:numPr>
        <w:rPr>
          <w:color w:val="4F81BD" w:themeColor="accent1"/>
        </w:rPr>
      </w:pPr>
      <w:r w:rsidRPr="0082030D">
        <w:rPr>
          <w:color w:val="4F81BD" w:themeColor="accent1"/>
        </w:rPr>
        <w:t xml:space="preserve">(W003) </w:t>
      </w:r>
      <w:r w:rsidR="00BB09B1" w:rsidRPr="0082030D">
        <w:rPr>
          <w:color w:val="4F81BD" w:themeColor="accent1"/>
        </w:rPr>
        <w:t>The page must</w:t>
      </w:r>
      <w:r w:rsidR="00A23431" w:rsidRPr="0082030D">
        <w:rPr>
          <w:color w:val="4F81BD" w:themeColor="accent1"/>
        </w:rPr>
        <w:t xml:space="preserve"> have a list of saved searches.</w:t>
      </w:r>
    </w:p>
    <w:p w14:paraId="754EEC70" w14:textId="070C5101" w:rsidR="00A23431" w:rsidRPr="0082030D" w:rsidRDefault="000B387C" w:rsidP="000B387C">
      <w:pPr>
        <w:pStyle w:val="ReqLetter"/>
        <w:numPr>
          <w:ilvl w:val="0"/>
          <w:numId w:val="5"/>
        </w:numPr>
        <w:rPr>
          <w:color w:val="4F81BD" w:themeColor="accent1"/>
        </w:rPr>
      </w:pPr>
      <w:r w:rsidRPr="0082030D">
        <w:rPr>
          <w:color w:val="4F81BD" w:themeColor="accent1"/>
        </w:rPr>
        <w:t xml:space="preserve">(W004) </w:t>
      </w:r>
      <w:r w:rsidR="00BB09B1" w:rsidRPr="0082030D">
        <w:rPr>
          <w:color w:val="4F81BD" w:themeColor="accent1"/>
        </w:rPr>
        <w:t>Selecting a saved search must</w:t>
      </w:r>
      <w:r w:rsidR="00A23431" w:rsidRPr="0082030D">
        <w:rPr>
          <w:color w:val="4F81BD" w:themeColor="accent1"/>
        </w:rPr>
        <w:t xml:space="preserve"> populate the form with the parameters of that search.</w:t>
      </w:r>
    </w:p>
    <w:p w14:paraId="6FD179B9" w14:textId="691E79E7" w:rsidR="00A23431" w:rsidRPr="0082030D" w:rsidRDefault="000B387C" w:rsidP="000B387C">
      <w:pPr>
        <w:pStyle w:val="ReqLetter"/>
        <w:numPr>
          <w:ilvl w:val="0"/>
          <w:numId w:val="5"/>
        </w:numPr>
        <w:rPr>
          <w:color w:val="4F81BD" w:themeColor="accent1"/>
        </w:rPr>
      </w:pPr>
      <w:r w:rsidRPr="0082030D">
        <w:rPr>
          <w:color w:val="4F81BD" w:themeColor="accent1"/>
        </w:rPr>
        <w:t xml:space="preserve">(W005) </w:t>
      </w:r>
      <w:r w:rsidR="00BB09B1" w:rsidRPr="0082030D">
        <w:rPr>
          <w:color w:val="4F81BD" w:themeColor="accent1"/>
        </w:rPr>
        <w:t>Each search in the list must</w:t>
      </w:r>
      <w:r w:rsidR="00A23431" w:rsidRPr="0082030D">
        <w:rPr>
          <w:color w:val="4F81BD" w:themeColor="accent1"/>
        </w:rPr>
        <w:t xml:space="preserve"> have a delete button.</w:t>
      </w:r>
    </w:p>
    <w:p w14:paraId="5237A3EB" w14:textId="77777777" w:rsidR="00A23431" w:rsidRDefault="00A23431" w:rsidP="00A23431">
      <w:pPr>
        <w:pStyle w:val="Heading3"/>
      </w:pPr>
      <w:bookmarkStart w:id="32" w:name="_Toc423346517"/>
      <w:r>
        <w:t>Medical professional page</w:t>
      </w:r>
      <w:bookmarkEnd w:id="32"/>
    </w:p>
    <w:p w14:paraId="3B9855FF" w14:textId="3923655B" w:rsidR="00A23431" w:rsidRPr="0082030D" w:rsidRDefault="000B387C" w:rsidP="00A23431">
      <w:pPr>
        <w:pStyle w:val="ReqLetter"/>
        <w:numPr>
          <w:ilvl w:val="0"/>
          <w:numId w:val="39"/>
        </w:numPr>
        <w:rPr>
          <w:color w:val="4F81BD" w:themeColor="accent1"/>
        </w:rPr>
      </w:pPr>
      <w:r w:rsidRPr="0082030D">
        <w:rPr>
          <w:color w:val="4F81BD" w:themeColor="accent1"/>
        </w:rPr>
        <w:t xml:space="preserve">(W006)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have a form to search for routes of administration for certain drugs.</w:t>
      </w:r>
    </w:p>
    <w:p w14:paraId="5E27F97E" w14:textId="6359A22F" w:rsidR="00A23431" w:rsidRPr="0082030D" w:rsidRDefault="000B387C" w:rsidP="00A23431">
      <w:pPr>
        <w:pStyle w:val="ReqLetter"/>
        <w:numPr>
          <w:ilvl w:val="0"/>
          <w:numId w:val="39"/>
        </w:numPr>
        <w:rPr>
          <w:color w:val="4F81BD" w:themeColor="accent1"/>
        </w:rPr>
      </w:pPr>
      <w:r w:rsidRPr="0082030D">
        <w:rPr>
          <w:color w:val="4F81BD" w:themeColor="accent1"/>
        </w:rPr>
        <w:t xml:space="preserve">(W007)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w:t>
      </w:r>
      <w:r w:rsidR="00B0060B" w:rsidRPr="0082030D">
        <w:rPr>
          <w:color w:val="4F81BD" w:themeColor="accent1"/>
        </w:rPr>
        <w:t>e a form to search for drugs with</w:t>
      </w:r>
      <w:r w:rsidR="00A23431" w:rsidRPr="0082030D">
        <w:rPr>
          <w:color w:val="4F81BD" w:themeColor="accent1"/>
        </w:rPr>
        <w:t xml:space="preserve"> certain routes of administration.</w:t>
      </w:r>
    </w:p>
    <w:p w14:paraId="3E9B3928" w14:textId="23C4A43D" w:rsidR="00A23431" w:rsidRPr="0082030D" w:rsidRDefault="000B387C" w:rsidP="00A23431">
      <w:pPr>
        <w:pStyle w:val="ReqLetter"/>
        <w:numPr>
          <w:ilvl w:val="0"/>
          <w:numId w:val="39"/>
        </w:numPr>
        <w:rPr>
          <w:color w:val="4F81BD" w:themeColor="accent1"/>
        </w:rPr>
      </w:pPr>
      <w:r w:rsidRPr="0082030D">
        <w:rPr>
          <w:color w:val="4F81BD" w:themeColor="accent1"/>
        </w:rPr>
        <w:t xml:space="preserve">(W008)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have a </w:t>
      </w:r>
      <w:r w:rsidRPr="0082030D">
        <w:rPr>
          <w:color w:val="4F81BD" w:themeColor="accent1"/>
        </w:rPr>
        <w:t>mechanism</w:t>
      </w:r>
      <w:r w:rsidR="00A23431" w:rsidRPr="0082030D">
        <w:rPr>
          <w:color w:val="4F81BD" w:themeColor="accent1"/>
        </w:rPr>
        <w:t xml:space="preserve"> </w:t>
      </w:r>
      <w:r w:rsidRPr="0082030D">
        <w:rPr>
          <w:color w:val="4F81BD" w:themeColor="accent1"/>
        </w:rPr>
        <w:t>that allows</w:t>
      </w:r>
      <w:r w:rsidR="00A23431" w:rsidRPr="0082030D">
        <w:rPr>
          <w:color w:val="4F81BD" w:themeColor="accent1"/>
        </w:rPr>
        <w:t xml:space="preserve"> a search </w:t>
      </w:r>
      <w:r w:rsidRPr="0082030D">
        <w:rPr>
          <w:color w:val="4F81BD" w:themeColor="accent1"/>
        </w:rPr>
        <w:t xml:space="preserve">to </w:t>
      </w:r>
      <w:r w:rsidR="00A23431" w:rsidRPr="0082030D">
        <w:rPr>
          <w:color w:val="4F81BD" w:themeColor="accent1"/>
        </w:rPr>
        <w:t>be saved for reuse.</w:t>
      </w:r>
    </w:p>
    <w:p w14:paraId="63EC79F6" w14:textId="382F04FF" w:rsidR="00A23431" w:rsidRPr="0082030D" w:rsidRDefault="000B387C" w:rsidP="00A23431">
      <w:pPr>
        <w:pStyle w:val="ReqLetter"/>
        <w:numPr>
          <w:ilvl w:val="0"/>
          <w:numId w:val="39"/>
        </w:numPr>
        <w:rPr>
          <w:color w:val="4F81BD" w:themeColor="accent1"/>
        </w:rPr>
      </w:pPr>
      <w:r w:rsidRPr="0082030D">
        <w:rPr>
          <w:color w:val="4F81BD" w:themeColor="accent1"/>
        </w:rPr>
        <w:t xml:space="preserve">(W009) </w:t>
      </w:r>
      <w:r w:rsidR="00A23431" w:rsidRPr="0082030D">
        <w:rPr>
          <w:color w:val="4F81BD" w:themeColor="accent1"/>
        </w:rPr>
        <w:t xml:space="preserve">The page </w:t>
      </w:r>
      <w:r w:rsidR="00BB09B1" w:rsidRPr="0082030D">
        <w:rPr>
          <w:color w:val="4F81BD" w:themeColor="accent1"/>
        </w:rPr>
        <w:t>must</w:t>
      </w:r>
      <w:r w:rsidR="00A23431" w:rsidRPr="0082030D">
        <w:rPr>
          <w:color w:val="4F81BD" w:themeColor="accent1"/>
        </w:rPr>
        <w:t xml:space="preserve"> have a list of saved searches.</w:t>
      </w:r>
    </w:p>
    <w:p w14:paraId="020FC8AF" w14:textId="5C557C51" w:rsidR="00A23431" w:rsidRPr="0082030D" w:rsidRDefault="000B387C" w:rsidP="00A23431">
      <w:pPr>
        <w:pStyle w:val="ReqLetter"/>
        <w:numPr>
          <w:ilvl w:val="0"/>
          <w:numId w:val="39"/>
        </w:numPr>
        <w:rPr>
          <w:color w:val="4F81BD" w:themeColor="accent1"/>
        </w:rPr>
      </w:pPr>
      <w:r w:rsidRPr="0082030D">
        <w:rPr>
          <w:color w:val="4F81BD" w:themeColor="accent1"/>
        </w:rPr>
        <w:t xml:space="preserve">(W010) </w:t>
      </w:r>
      <w:r w:rsidR="00A23431" w:rsidRPr="0082030D">
        <w:rPr>
          <w:color w:val="4F81BD" w:themeColor="accent1"/>
        </w:rPr>
        <w:t xml:space="preserve">Selecting a saved search </w:t>
      </w:r>
      <w:r w:rsidR="00BB09B1" w:rsidRPr="0082030D">
        <w:rPr>
          <w:color w:val="4F81BD" w:themeColor="accent1"/>
        </w:rPr>
        <w:t>must</w:t>
      </w:r>
      <w:r w:rsidR="00A23431" w:rsidRPr="0082030D">
        <w:rPr>
          <w:color w:val="4F81BD" w:themeColor="accent1"/>
        </w:rPr>
        <w:t xml:space="preserve"> populate the relevant form with the parameters of the search.</w:t>
      </w:r>
    </w:p>
    <w:p w14:paraId="32928DC8" w14:textId="468DA1F3" w:rsidR="00A23431" w:rsidRPr="0082030D" w:rsidRDefault="000B387C" w:rsidP="00A23431">
      <w:pPr>
        <w:pStyle w:val="ReqLetter"/>
        <w:numPr>
          <w:ilvl w:val="0"/>
          <w:numId w:val="39"/>
        </w:numPr>
        <w:rPr>
          <w:color w:val="4F81BD" w:themeColor="accent1"/>
        </w:rPr>
      </w:pPr>
      <w:r w:rsidRPr="0082030D">
        <w:rPr>
          <w:color w:val="4F81BD" w:themeColor="accent1"/>
        </w:rPr>
        <w:t xml:space="preserve">(W011) </w:t>
      </w:r>
      <w:r w:rsidR="00A23431" w:rsidRPr="0082030D">
        <w:rPr>
          <w:color w:val="4F81BD" w:themeColor="accent1"/>
        </w:rPr>
        <w:t xml:space="preserve">Each search in the list </w:t>
      </w:r>
      <w:r w:rsidR="00BB09B1" w:rsidRPr="0082030D">
        <w:rPr>
          <w:color w:val="4F81BD" w:themeColor="accent1"/>
        </w:rPr>
        <w:t>must</w:t>
      </w:r>
      <w:r w:rsidR="00A23431" w:rsidRPr="0082030D">
        <w:rPr>
          <w:color w:val="4F81BD" w:themeColor="accent1"/>
        </w:rPr>
        <w:t xml:space="preserve"> have a delete button.</w:t>
      </w:r>
    </w:p>
    <w:p w14:paraId="3B5611F1" w14:textId="77777777" w:rsidR="00A23431" w:rsidRDefault="00A23431" w:rsidP="00A23431">
      <w:pPr>
        <w:pStyle w:val="Heading2"/>
      </w:pPr>
      <w:bookmarkStart w:id="33" w:name="_Toc423346518"/>
      <w:r>
        <w:t>Server Backend</w:t>
      </w:r>
      <w:bookmarkEnd w:id="33"/>
    </w:p>
    <w:p w14:paraId="6FFB24B0" w14:textId="5766CAA1" w:rsidR="00A23431" w:rsidRDefault="00A23431" w:rsidP="00A23431">
      <w:pPr>
        <w:pStyle w:val="Heading3"/>
      </w:pPr>
      <w:bookmarkStart w:id="34" w:name="_Toc423346519"/>
      <w:r>
        <w:t>Data</w:t>
      </w:r>
      <w:r w:rsidR="00BB09B1">
        <w:t xml:space="preserve"> M</w:t>
      </w:r>
      <w:r>
        <w:t>odel</w:t>
      </w:r>
      <w:bookmarkEnd w:id="34"/>
    </w:p>
    <w:p w14:paraId="10BB617C" w14:textId="1D78761B" w:rsidR="00A23431" w:rsidRPr="0082030D" w:rsidRDefault="00BB09B1" w:rsidP="00A23431">
      <w:pPr>
        <w:pStyle w:val="ReqLetter"/>
        <w:numPr>
          <w:ilvl w:val="0"/>
          <w:numId w:val="42"/>
        </w:numPr>
        <w:rPr>
          <w:color w:val="4F81BD" w:themeColor="accent1"/>
        </w:rPr>
      </w:pPr>
      <w:r w:rsidRPr="0082030D">
        <w:rPr>
          <w:color w:val="4F81BD" w:themeColor="accent1"/>
        </w:rPr>
        <w:t xml:space="preserve">(S001) </w:t>
      </w:r>
      <w:r w:rsidR="00A23431" w:rsidRPr="0082030D">
        <w:rPr>
          <w:color w:val="4F81BD" w:themeColor="accent1"/>
        </w:rPr>
        <w:t>The data</w:t>
      </w:r>
      <w:r w:rsidRPr="0082030D">
        <w:rPr>
          <w:color w:val="4F81BD" w:themeColor="accent1"/>
        </w:rPr>
        <w:t xml:space="preserve"> </w:t>
      </w:r>
      <w:r w:rsidR="00A23431" w:rsidRPr="0082030D">
        <w:rPr>
          <w:color w:val="4F81BD" w:themeColor="accent1"/>
        </w:rPr>
        <w:t>model will have a way of representing saved searches.</w:t>
      </w:r>
    </w:p>
    <w:p w14:paraId="7F979B19" w14:textId="77777777" w:rsidR="00A23431" w:rsidRDefault="00A23431" w:rsidP="00A23431">
      <w:pPr>
        <w:pStyle w:val="Heading3"/>
      </w:pPr>
      <w:bookmarkStart w:id="35" w:name="_Toc423346520"/>
      <w:r>
        <w:t>REST API</w:t>
      </w:r>
      <w:bookmarkEnd w:id="35"/>
    </w:p>
    <w:p w14:paraId="7626121A" w14:textId="3157A7B3" w:rsidR="00A23431" w:rsidRPr="0082030D" w:rsidRDefault="00BB09B1" w:rsidP="00A23431">
      <w:pPr>
        <w:pStyle w:val="ReqLetter"/>
        <w:numPr>
          <w:ilvl w:val="0"/>
          <w:numId w:val="43"/>
        </w:numPr>
        <w:rPr>
          <w:color w:val="4F81BD" w:themeColor="accent1"/>
        </w:rPr>
      </w:pPr>
      <w:r w:rsidRPr="0082030D">
        <w:rPr>
          <w:color w:val="4F81BD" w:themeColor="accent1"/>
        </w:rPr>
        <w:t xml:space="preserve">(S002) </w:t>
      </w:r>
      <w:r w:rsidR="00A23431" w:rsidRPr="0082030D">
        <w:rPr>
          <w:color w:val="4F81BD" w:themeColor="accent1"/>
        </w:rPr>
        <w:t>The REST API will perform searches from the web interface by formatting them and passing them through to the OpenFDA API.</w:t>
      </w:r>
    </w:p>
    <w:p w14:paraId="2D9171BF" w14:textId="69706EFD" w:rsidR="00A23431" w:rsidRPr="0082030D" w:rsidRDefault="00BB09B1" w:rsidP="00A23431">
      <w:pPr>
        <w:pStyle w:val="ReqLetter"/>
        <w:numPr>
          <w:ilvl w:val="0"/>
          <w:numId w:val="43"/>
        </w:numPr>
        <w:rPr>
          <w:color w:val="4F81BD" w:themeColor="accent1"/>
        </w:rPr>
      </w:pPr>
      <w:r w:rsidRPr="0082030D">
        <w:rPr>
          <w:color w:val="4F81BD" w:themeColor="accent1"/>
        </w:rPr>
        <w:t xml:space="preserve">(S003) </w:t>
      </w:r>
      <w:r w:rsidR="00A23431" w:rsidRPr="0082030D">
        <w:rPr>
          <w:color w:val="4F81BD" w:themeColor="accent1"/>
        </w:rPr>
        <w:t>The REST API will include endpoints for getting, saving, and deleting searches.</w:t>
      </w:r>
    </w:p>
    <w:p w14:paraId="3FC5816E" w14:textId="77777777" w:rsidR="00CA144B" w:rsidRDefault="00CA144B" w:rsidP="003E3DE7">
      <w:pPr>
        <w:rPr>
          <w:lang w:bidi="en-US"/>
        </w:rPr>
      </w:pPr>
    </w:p>
    <w:sectPr w:rsidR="00CA144B" w:rsidSect="00F728F1">
      <w:headerReference w:type="first" r:id="rId16"/>
      <w:footerReference w:type="first" r:id="rId17"/>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4DD4A" w14:textId="77777777" w:rsidR="00157DCA" w:rsidRDefault="00157DCA">
      <w:r>
        <w:separator/>
      </w:r>
    </w:p>
  </w:endnote>
  <w:endnote w:type="continuationSeparator" w:id="0">
    <w:p w14:paraId="45501152" w14:textId="77777777" w:rsidR="00157DCA" w:rsidRDefault="00157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r w:rsidRPr="001F59A6">
      <w:rPr>
        <w:rFonts w:asciiTheme="majorHAnsi" w:hAnsiTheme="majorHAnsi"/>
      </w:rPr>
      <w:t xml:space="preserve">LiquidWeb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09CAC5D8" w:rsidR="003B7DDE" w:rsidRDefault="0030260C" w:rsidP="008A6E4B">
    <w:pPr>
      <w:pStyle w:val="Footer"/>
      <w:pBdr>
        <w:top w:val="single" w:sz="4" w:space="1" w:color="auto"/>
      </w:pBdr>
      <w:spacing w:before="0"/>
      <w:jc w:val="both"/>
      <w:rPr>
        <w:noProof/>
        <w:sz w:val="20"/>
      </w:rPr>
    </w:pPr>
    <w:r>
      <w:rPr>
        <w:sz w:val="20"/>
      </w:rPr>
      <w:t>6/23/2015</w:t>
    </w:r>
    <w:r w:rsidR="003B7DDE">
      <w:rPr>
        <w:sz w:val="20"/>
      </w:rPr>
      <w:tab/>
    </w:r>
    <w:r w:rsidR="00A73E9A">
      <w:rPr>
        <w:sz w:val="20"/>
      </w:rPr>
      <w:t>1.x</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7118F0">
      <w:rPr>
        <w:noProof/>
        <w:sz w:val="20"/>
      </w:rPr>
      <w:t>iii</w:t>
    </w:r>
    <w:r w:rsidR="003B7DDE" w:rsidRPr="00470AB8">
      <w:rPr>
        <w:noProof/>
        <w:sz w:val="20"/>
      </w:rPr>
      <w:fldChar w:fldCharType="end"/>
    </w:r>
  </w:p>
  <w:p w14:paraId="392D7305" w14:textId="26E6F845" w:rsidR="003B7DDE" w:rsidRPr="00470AB8" w:rsidRDefault="003B7DDE" w:rsidP="008A6E4B">
    <w:pPr>
      <w:pStyle w:val="Footer"/>
      <w:pBdr>
        <w:top w:val="single" w:sz="4" w:space="1" w:color="auto"/>
      </w:pBdr>
      <w:spacing w:before="0"/>
      <w:jc w:val="both"/>
      <w:rPr>
        <w:sz w:val="20"/>
      </w:rPr>
    </w:pPr>
    <w:r>
      <w:rPr>
        <w:noProof/>
        <w:sz w:val="20"/>
      </w:rPr>
      <w:tab/>
    </w:r>
    <w:bookmarkStart w:id="4" w:name="_GoBack"/>
    <w:bookmarkEnd w:id="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11683" w14:textId="77777777" w:rsidR="00157DCA" w:rsidRDefault="00157DCA">
      <w:r>
        <w:separator/>
      </w:r>
    </w:p>
  </w:footnote>
  <w:footnote w:type="continuationSeparator" w:id="0">
    <w:p w14:paraId="050A340A" w14:textId="77777777" w:rsidR="00157DCA" w:rsidRDefault="00157D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1761EB6F"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r w:rsidR="0030260C">
      <w:rPr>
        <w:rFonts w:cstheme="minorHAnsi"/>
        <w:i/>
        <w:sz w:val="20"/>
      </w:rPr>
      <w:t>MedFinder</w:t>
    </w:r>
    <w:r w:rsidRPr="002B04BC">
      <w:rPr>
        <w:rFonts w:cstheme="minorHAnsi"/>
        <w:i/>
        <w:sz w:val="20"/>
      </w:rPr>
      <w:t xml:space="preserve"> Use Cases and Requirements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4A36B521" w:rsidR="003B7DDE" w:rsidRPr="00B427E5" w:rsidRDefault="003B7DDE" w:rsidP="00C66CA1">
    <w:pPr>
      <w:pStyle w:val="Header"/>
      <w:jc w:val="both"/>
      <w:rPr>
        <w:i/>
      </w:rPr>
    </w:pPr>
    <w:r w:rsidRPr="00B427E5">
      <w:rPr>
        <w:i/>
      </w:rPr>
      <w:t xml:space="preserve">Product Name Design Documents – </w:t>
    </w:r>
    <w:r w:rsidR="0030260C">
      <w:rPr>
        <w:i/>
      </w:rPr>
      <w:t>MedFinder</w:t>
    </w:r>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11E14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AA4D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61E78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6A58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F9A2D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3FA7D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E0C2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1C41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7CC7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E2FC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5A0570"/>
    <w:multiLevelType w:val="hybridMultilevel"/>
    <w:tmpl w:val="88D6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F5E76"/>
    <w:multiLevelType w:val="hybridMultilevel"/>
    <w:tmpl w:val="528E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9811A0"/>
    <w:multiLevelType w:val="multilevel"/>
    <w:tmpl w:val="D6BA501C"/>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5" w15:restartNumberingAfterBreak="0">
    <w:nsid w:val="5F5A3E45"/>
    <w:multiLevelType w:val="hybridMultilevel"/>
    <w:tmpl w:val="5560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84799F"/>
    <w:multiLevelType w:val="hybridMultilevel"/>
    <w:tmpl w:val="35B6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1C27E0"/>
    <w:multiLevelType w:val="hybridMultilevel"/>
    <w:tmpl w:val="F7228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6"/>
  </w:num>
  <w:num w:numId="2">
    <w:abstractNumId w:val="13"/>
  </w:num>
  <w:num w:numId="3">
    <w:abstractNumId w:val="10"/>
  </w:num>
  <w:num w:numId="4">
    <w:abstractNumId w:val="11"/>
  </w:num>
  <w:num w:numId="5">
    <w:abstractNumId w:val="11"/>
  </w:num>
  <w:num w:numId="6">
    <w:abstractNumId w:val="10"/>
    <w:lvlOverride w:ilvl="0">
      <w:startOverride w:val="1"/>
    </w:lvlOverride>
  </w:num>
  <w:num w:numId="7">
    <w:abstractNumId w:val="14"/>
  </w:num>
  <w:num w:numId="8">
    <w:abstractNumId w:val="18"/>
  </w:num>
  <w:num w:numId="9">
    <w:abstractNumId w:val="18"/>
  </w:num>
  <w:num w:numId="10">
    <w:abstractNumId w:val="14"/>
  </w:num>
  <w:num w:numId="11">
    <w:abstractNumId w:val="18"/>
  </w:num>
  <w:num w:numId="12">
    <w:abstractNumId w:val="18"/>
  </w:num>
  <w:num w:numId="13">
    <w:abstractNumId w:val="18"/>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1"/>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5"/>
  </w:num>
  <w:num w:numId="45">
    <w:abstractNumId w:val="17"/>
  </w:num>
  <w:num w:numId="46">
    <w:abstractNumId w:val="12"/>
  </w:num>
  <w:num w:numId="47">
    <w:abstractNumId w:val="1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2313"/>
    <w:rsid w:val="00004D2D"/>
    <w:rsid w:val="00005A80"/>
    <w:rsid w:val="000105D7"/>
    <w:rsid w:val="00012F0A"/>
    <w:rsid w:val="00014AC5"/>
    <w:rsid w:val="000151E6"/>
    <w:rsid w:val="00015D98"/>
    <w:rsid w:val="00027A8D"/>
    <w:rsid w:val="0003319E"/>
    <w:rsid w:val="000331FF"/>
    <w:rsid w:val="00036336"/>
    <w:rsid w:val="00042377"/>
    <w:rsid w:val="00064D7C"/>
    <w:rsid w:val="00084D71"/>
    <w:rsid w:val="00093646"/>
    <w:rsid w:val="000A570A"/>
    <w:rsid w:val="000A7F29"/>
    <w:rsid w:val="000B1F5D"/>
    <w:rsid w:val="000B387C"/>
    <w:rsid w:val="000B390D"/>
    <w:rsid w:val="000B49F0"/>
    <w:rsid w:val="000B59F4"/>
    <w:rsid w:val="000C1BCC"/>
    <w:rsid w:val="000C2CAA"/>
    <w:rsid w:val="000C3555"/>
    <w:rsid w:val="000D0858"/>
    <w:rsid w:val="000D293E"/>
    <w:rsid w:val="000D3C26"/>
    <w:rsid w:val="000D5EFE"/>
    <w:rsid w:val="000D65B5"/>
    <w:rsid w:val="000D6E51"/>
    <w:rsid w:val="000E389F"/>
    <w:rsid w:val="000E499C"/>
    <w:rsid w:val="000E54B1"/>
    <w:rsid w:val="000E64E4"/>
    <w:rsid w:val="001116D2"/>
    <w:rsid w:val="00111BD3"/>
    <w:rsid w:val="001135F9"/>
    <w:rsid w:val="001164DE"/>
    <w:rsid w:val="0011707B"/>
    <w:rsid w:val="00131A8C"/>
    <w:rsid w:val="00132CD4"/>
    <w:rsid w:val="0014242C"/>
    <w:rsid w:val="00145E5E"/>
    <w:rsid w:val="0015167B"/>
    <w:rsid w:val="001545C2"/>
    <w:rsid w:val="00157DCA"/>
    <w:rsid w:val="001649D5"/>
    <w:rsid w:val="001676D9"/>
    <w:rsid w:val="001702F0"/>
    <w:rsid w:val="00183AB5"/>
    <w:rsid w:val="001842C7"/>
    <w:rsid w:val="0018433C"/>
    <w:rsid w:val="00186FEE"/>
    <w:rsid w:val="0019206C"/>
    <w:rsid w:val="001945FA"/>
    <w:rsid w:val="001A178D"/>
    <w:rsid w:val="001A4E88"/>
    <w:rsid w:val="001B7DA0"/>
    <w:rsid w:val="001C4B50"/>
    <w:rsid w:val="001C5669"/>
    <w:rsid w:val="001C61AA"/>
    <w:rsid w:val="001D300F"/>
    <w:rsid w:val="001F0397"/>
    <w:rsid w:val="001F4BE3"/>
    <w:rsid w:val="001F59A6"/>
    <w:rsid w:val="001F6D3E"/>
    <w:rsid w:val="00212943"/>
    <w:rsid w:val="00220F5B"/>
    <w:rsid w:val="00230F5E"/>
    <w:rsid w:val="00244C76"/>
    <w:rsid w:val="00257ACA"/>
    <w:rsid w:val="00270627"/>
    <w:rsid w:val="00287F9C"/>
    <w:rsid w:val="00292783"/>
    <w:rsid w:val="002A1256"/>
    <w:rsid w:val="002A4E3A"/>
    <w:rsid w:val="002B04BC"/>
    <w:rsid w:val="002B122D"/>
    <w:rsid w:val="002C3DBF"/>
    <w:rsid w:val="002C5595"/>
    <w:rsid w:val="002D0AD1"/>
    <w:rsid w:val="002D3758"/>
    <w:rsid w:val="002D599A"/>
    <w:rsid w:val="002E061B"/>
    <w:rsid w:val="002E6FA5"/>
    <w:rsid w:val="002F228F"/>
    <w:rsid w:val="00301503"/>
    <w:rsid w:val="0030260C"/>
    <w:rsid w:val="003027BD"/>
    <w:rsid w:val="0030542E"/>
    <w:rsid w:val="0032686A"/>
    <w:rsid w:val="003314E0"/>
    <w:rsid w:val="00334222"/>
    <w:rsid w:val="00334ECE"/>
    <w:rsid w:val="00340606"/>
    <w:rsid w:val="00344BFE"/>
    <w:rsid w:val="00345DAB"/>
    <w:rsid w:val="00352C10"/>
    <w:rsid w:val="00357DC0"/>
    <w:rsid w:val="003645BE"/>
    <w:rsid w:val="00370E2E"/>
    <w:rsid w:val="00380291"/>
    <w:rsid w:val="00386A9F"/>
    <w:rsid w:val="003963EF"/>
    <w:rsid w:val="003A1050"/>
    <w:rsid w:val="003B4591"/>
    <w:rsid w:val="003B6B0E"/>
    <w:rsid w:val="003B7DDE"/>
    <w:rsid w:val="003C2D24"/>
    <w:rsid w:val="003D704F"/>
    <w:rsid w:val="003E0C01"/>
    <w:rsid w:val="003E207E"/>
    <w:rsid w:val="003E3055"/>
    <w:rsid w:val="003E3DE7"/>
    <w:rsid w:val="003F0B84"/>
    <w:rsid w:val="003F267A"/>
    <w:rsid w:val="003F631E"/>
    <w:rsid w:val="00404658"/>
    <w:rsid w:val="00404989"/>
    <w:rsid w:val="00411179"/>
    <w:rsid w:val="004119CE"/>
    <w:rsid w:val="004552CC"/>
    <w:rsid w:val="0045749F"/>
    <w:rsid w:val="00460A3C"/>
    <w:rsid w:val="00470AB8"/>
    <w:rsid w:val="0047137A"/>
    <w:rsid w:val="004733CD"/>
    <w:rsid w:val="004857DB"/>
    <w:rsid w:val="004973D6"/>
    <w:rsid w:val="004A3A69"/>
    <w:rsid w:val="004A6F63"/>
    <w:rsid w:val="004A7289"/>
    <w:rsid w:val="004B2DA2"/>
    <w:rsid w:val="004B35BE"/>
    <w:rsid w:val="004B5207"/>
    <w:rsid w:val="004C3DE0"/>
    <w:rsid w:val="004C5E09"/>
    <w:rsid w:val="004D0099"/>
    <w:rsid w:val="004D1C82"/>
    <w:rsid w:val="004E5439"/>
    <w:rsid w:val="004E626F"/>
    <w:rsid w:val="004F7B10"/>
    <w:rsid w:val="00506060"/>
    <w:rsid w:val="00510126"/>
    <w:rsid w:val="005304CD"/>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777B"/>
    <w:rsid w:val="005F4F37"/>
    <w:rsid w:val="00603879"/>
    <w:rsid w:val="006220EC"/>
    <w:rsid w:val="00622A2A"/>
    <w:rsid w:val="00626C79"/>
    <w:rsid w:val="00636E42"/>
    <w:rsid w:val="0063714C"/>
    <w:rsid w:val="00640ABE"/>
    <w:rsid w:val="00645A9B"/>
    <w:rsid w:val="00654F69"/>
    <w:rsid w:val="00667781"/>
    <w:rsid w:val="006710D3"/>
    <w:rsid w:val="006758F4"/>
    <w:rsid w:val="00686271"/>
    <w:rsid w:val="006904A9"/>
    <w:rsid w:val="0069221F"/>
    <w:rsid w:val="00692A6A"/>
    <w:rsid w:val="00694082"/>
    <w:rsid w:val="006A338F"/>
    <w:rsid w:val="006B67C8"/>
    <w:rsid w:val="006C6C37"/>
    <w:rsid w:val="006D1998"/>
    <w:rsid w:val="006E2C50"/>
    <w:rsid w:val="006E6C30"/>
    <w:rsid w:val="00705043"/>
    <w:rsid w:val="007118F0"/>
    <w:rsid w:val="007152AE"/>
    <w:rsid w:val="00715AEC"/>
    <w:rsid w:val="00727B3F"/>
    <w:rsid w:val="00753C30"/>
    <w:rsid w:val="00766CF3"/>
    <w:rsid w:val="00782843"/>
    <w:rsid w:val="007957EB"/>
    <w:rsid w:val="007A3A01"/>
    <w:rsid w:val="007A6512"/>
    <w:rsid w:val="007B6781"/>
    <w:rsid w:val="007C6203"/>
    <w:rsid w:val="007D78A5"/>
    <w:rsid w:val="007F6B90"/>
    <w:rsid w:val="008107C4"/>
    <w:rsid w:val="0082030D"/>
    <w:rsid w:val="00825D1C"/>
    <w:rsid w:val="00827B86"/>
    <w:rsid w:val="008301F7"/>
    <w:rsid w:val="008315E4"/>
    <w:rsid w:val="00840380"/>
    <w:rsid w:val="00841E35"/>
    <w:rsid w:val="00851394"/>
    <w:rsid w:val="00851821"/>
    <w:rsid w:val="00862229"/>
    <w:rsid w:val="00864644"/>
    <w:rsid w:val="008656AE"/>
    <w:rsid w:val="008664C7"/>
    <w:rsid w:val="008706A8"/>
    <w:rsid w:val="00874F1A"/>
    <w:rsid w:val="00874F5E"/>
    <w:rsid w:val="0089538D"/>
    <w:rsid w:val="008A6E4B"/>
    <w:rsid w:val="008B1D96"/>
    <w:rsid w:val="008B3AC8"/>
    <w:rsid w:val="008C0FDE"/>
    <w:rsid w:val="008C6135"/>
    <w:rsid w:val="008C7758"/>
    <w:rsid w:val="008D5AA1"/>
    <w:rsid w:val="008E0C94"/>
    <w:rsid w:val="008F057A"/>
    <w:rsid w:val="008F2E75"/>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F44E5"/>
    <w:rsid w:val="00A057B1"/>
    <w:rsid w:val="00A167F1"/>
    <w:rsid w:val="00A219F3"/>
    <w:rsid w:val="00A23431"/>
    <w:rsid w:val="00A2565A"/>
    <w:rsid w:val="00A33983"/>
    <w:rsid w:val="00A54C71"/>
    <w:rsid w:val="00A603AC"/>
    <w:rsid w:val="00A66ADE"/>
    <w:rsid w:val="00A73E9A"/>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FAE"/>
    <w:rsid w:val="00B25BC2"/>
    <w:rsid w:val="00B27A43"/>
    <w:rsid w:val="00B35C50"/>
    <w:rsid w:val="00B366CF"/>
    <w:rsid w:val="00B4191E"/>
    <w:rsid w:val="00B427E5"/>
    <w:rsid w:val="00B471BD"/>
    <w:rsid w:val="00B62BE9"/>
    <w:rsid w:val="00B863AD"/>
    <w:rsid w:val="00B878D7"/>
    <w:rsid w:val="00B939AF"/>
    <w:rsid w:val="00B95138"/>
    <w:rsid w:val="00BA47F1"/>
    <w:rsid w:val="00BB09B1"/>
    <w:rsid w:val="00BD47D6"/>
    <w:rsid w:val="00BD726F"/>
    <w:rsid w:val="00C10611"/>
    <w:rsid w:val="00C13F41"/>
    <w:rsid w:val="00C214AD"/>
    <w:rsid w:val="00C22B81"/>
    <w:rsid w:val="00C3216E"/>
    <w:rsid w:val="00C641F9"/>
    <w:rsid w:val="00C65958"/>
    <w:rsid w:val="00C664D6"/>
    <w:rsid w:val="00C66CA1"/>
    <w:rsid w:val="00C71496"/>
    <w:rsid w:val="00C74A3A"/>
    <w:rsid w:val="00C85383"/>
    <w:rsid w:val="00CA144B"/>
    <w:rsid w:val="00CA3855"/>
    <w:rsid w:val="00CA48DA"/>
    <w:rsid w:val="00CB0C7A"/>
    <w:rsid w:val="00CB321B"/>
    <w:rsid w:val="00CC3636"/>
    <w:rsid w:val="00CC5BD7"/>
    <w:rsid w:val="00CE11E2"/>
    <w:rsid w:val="00D110E0"/>
    <w:rsid w:val="00D11DDA"/>
    <w:rsid w:val="00D120FC"/>
    <w:rsid w:val="00D13977"/>
    <w:rsid w:val="00D15437"/>
    <w:rsid w:val="00D17BCF"/>
    <w:rsid w:val="00D23867"/>
    <w:rsid w:val="00D30A9F"/>
    <w:rsid w:val="00D3199F"/>
    <w:rsid w:val="00D332E9"/>
    <w:rsid w:val="00D42567"/>
    <w:rsid w:val="00D45BB6"/>
    <w:rsid w:val="00D5089E"/>
    <w:rsid w:val="00D50CA6"/>
    <w:rsid w:val="00D753A9"/>
    <w:rsid w:val="00D8176B"/>
    <w:rsid w:val="00D81F68"/>
    <w:rsid w:val="00D97E88"/>
    <w:rsid w:val="00DA1931"/>
    <w:rsid w:val="00DA4241"/>
    <w:rsid w:val="00DB1689"/>
    <w:rsid w:val="00DB34EC"/>
    <w:rsid w:val="00DB6EDF"/>
    <w:rsid w:val="00DC61DB"/>
    <w:rsid w:val="00DC6E3E"/>
    <w:rsid w:val="00DD3770"/>
    <w:rsid w:val="00DD50D8"/>
    <w:rsid w:val="00DD619A"/>
    <w:rsid w:val="00DD6CC5"/>
    <w:rsid w:val="00DE1D2A"/>
    <w:rsid w:val="00DE2555"/>
    <w:rsid w:val="00DE2B5E"/>
    <w:rsid w:val="00DF2ADB"/>
    <w:rsid w:val="00DF2C18"/>
    <w:rsid w:val="00DF30DD"/>
    <w:rsid w:val="00E07800"/>
    <w:rsid w:val="00E123A0"/>
    <w:rsid w:val="00E1571D"/>
    <w:rsid w:val="00E22B36"/>
    <w:rsid w:val="00E33298"/>
    <w:rsid w:val="00E34DA7"/>
    <w:rsid w:val="00E434C3"/>
    <w:rsid w:val="00E45BD1"/>
    <w:rsid w:val="00E5414E"/>
    <w:rsid w:val="00E6236E"/>
    <w:rsid w:val="00E63BB5"/>
    <w:rsid w:val="00E63F99"/>
    <w:rsid w:val="00E63FE7"/>
    <w:rsid w:val="00E6594E"/>
    <w:rsid w:val="00E675F2"/>
    <w:rsid w:val="00E7563B"/>
    <w:rsid w:val="00E828DD"/>
    <w:rsid w:val="00EB3C59"/>
    <w:rsid w:val="00EC097C"/>
    <w:rsid w:val="00EC35D1"/>
    <w:rsid w:val="00ED698F"/>
    <w:rsid w:val="00EE371E"/>
    <w:rsid w:val="00EF0C91"/>
    <w:rsid w:val="00EF6644"/>
    <w:rsid w:val="00F023B8"/>
    <w:rsid w:val="00F03C9C"/>
    <w:rsid w:val="00F07689"/>
    <w:rsid w:val="00F216C0"/>
    <w:rsid w:val="00F23775"/>
    <w:rsid w:val="00F24E14"/>
    <w:rsid w:val="00F24EFB"/>
    <w:rsid w:val="00F253BC"/>
    <w:rsid w:val="00F403CF"/>
    <w:rsid w:val="00F4117F"/>
    <w:rsid w:val="00F5257F"/>
    <w:rsid w:val="00F54B25"/>
    <w:rsid w:val="00F55E0D"/>
    <w:rsid w:val="00F620A9"/>
    <w:rsid w:val="00F728F1"/>
    <w:rsid w:val="00F733A5"/>
    <w:rsid w:val="00F8599A"/>
    <w:rsid w:val="00F85E2B"/>
    <w:rsid w:val="00F92E78"/>
    <w:rsid w:val="00F933F7"/>
    <w:rsid w:val="00F94C67"/>
    <w:rsid w:val="00FA5B3C"/>
    <w:rsid w:val="00FA6C01"/>
    <w:rsid w:val="00FA7ECE"/>
    <w:rsid w:val="00FB0457"/>
    <w:rsid w:val="00FC1DDB"/>
    <w:rsid w:val="00FC7A9B"/>
    <w:rsid w:val="00FD2624"/>
    <w:rsid w:val="00FD4C82"/>
    <w:rsid w:val="00FD52D1"/>
    <w:rsid w:val="00FE33BC"/>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34"/>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34"/>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34"/>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34"/>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34"/>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34"/>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34"/>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34"/>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34"/>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7"/>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3"/>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8"/>
      </w:numPr>
    </w:pPr>
  </w:style>
  <w:style w:type="paragraph" w:customStyle="1" w:styleId="AppLevel1">
    <w:name w:val="AppLevel1"/>
    <w:basedOn w:val="Normal"/>
    <w:next w:val="Normal"/>
    <w:rsid w:val="00F728F1"/>
    <w:pPr>
      <w:numPr>
        <w:numId w:val="1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1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14"/>
      </w:numPr>
      <w:spacing w:before="0" w:after="200" w:line="276" w:lineRule="auto"/>
      <w:outlineLvl w:val="2"/>
    </w:pPr>
    <w:rPr>
      <w:rFonts w:asciiTheme="majorHAnsi" w:hAnsiTheme="majorHAnsi"/>
      <w:b/>
      <w:color w:val="215868" w:themeColor="accent5" w:themeShade="8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53A56B-6C34-40DB-A696-E4E65CB1D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2009</Words>
  <Characters>11455</Characters>
  <Application>Microsoft Office Word</Application>
  <DocSecurity>0</DocSecurity>
  <Lines>95</Lines>
  <Paragraphs>26</Paragraphs>
  <ScaleCrop>false</ScaleCrop>
  <Company/>
  <LinksUpToDate>false</LinksUpToDate>
  <CharactersWithSpaces>13438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2015-07-04T20:28:00Z</dcterms:created>
  <dcterms:modified xsi:type="dcterms:W3CDTF">2015-07-04T20:29:00Z</dcterms:modified>
</cp:coreProperties>
</file>