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LabSO y después mkdir S[i]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para el contenido, y ls -la para el contenido oculto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-l. Se ve el directorio con permisos en la primera columna, cuantos links hay a cada archivo, quien es el propietario, quien es el propietario (grupo), el tamaño que ocupa, el fecha y hora de la ultima modificacion y finalmente el nombre del archivo/carpeta.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Rmdir, ls y mkdir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muestra el contenido del fichero que especificas en la propia consola. Less muestra el contenido en una nueva ventana, donde solo esta ese contenido, y hay que salir con q.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-i significa interactive, sirve para pedir confirmacion a la hora de hacer una copia. #alias  cp=’cp –i’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-i pide confirmacion antes de eliminar un archivo y mv -i pide confirmacion antes de sobreescribir. #alias rm=’rm –i’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quitar el permiso de lectura, he escrito chmod -r filename.txt., y para quitar el permiso de escritura, he escrito chmod -w filename.txt. Al ejecutar cat &gt; filename.txt, me devuelve “permiso denegado” cuando la escritura esta denegada, y cuando la lectura esta denegada, hacer cat filename.txt me da permiso denegado. He conseguido borrarlo pero la consola me ha advertido de que el fichero esta protegido contra escritura y lectura.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