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fr-FR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fr-FR"/>
        </w:rPr>
        <w:t>SCENARIO DE TEST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eastAsia="fr-FR"/>
        </w:rPr>
        <mc:AlternateContent>
          <mc:Choice Requires="wps">
            <w:drawing>
              <wp:inline distT="0" distB="0" distL="0" distR="0">
                <wp:extent cx="5753100" cy="1085850"/>
                <wp:effectExtent l="38100" t="57150" r="38100" b="571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085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APPLICATION DE CONTROL PARENTAL SUIVI DE L’ELEVE: Learn 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ectangle: Rounded Corners 1" o:spid="_x0000_s1026" o:spt="2" style="height:85.5pt;width:453pt;v-text-anchor:middle;" fillcolor="#FFFFFF [3201]" filled="t" stroked="f" coordsize="21600,21600" arcsize="0.166666666666667" o:gfxdata="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Dhg97nTAAAABQEAAA8AAAAAAAAAAQAgAAAAIgAAAGRycy9kb3du&#10;cmV2LnhtbFBLAQIUABQAAAAIAIdO4kA3cwNU6AIAAPMFAAAOAAAAAAAAAAEAIAAAACIBAABkcnMv&#10;ZTJvRG9jLnhtbFBLBQYAAAAABgAGAFkBAAB8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36"/>
                          <w:lang w:val="fr-FR"/>
                        </w:rPr>
                        <w:t>APPLICATION DE CONTROL PARENTAL SUIVI DE L’ELEVE: Learn Soft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</w:rPr>
        <w:t>Groupe :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  <w:t>AWLISHIE Harmony Stella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  <w:t>TOVIAWOU Kplola Crépin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Encadreur : </w:t>
      </w:r>
    </w:p>
    <w:p>
      <w:pPr>
        <w:numPr>
          <w:ilvl w:val="0"/>
          <w:numId w:val="1"/>
        </w:numPr>
        <w:spacing w:line="360" w:lineRule="auto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fr-FR"/>
        </w:rPr>
        <w:t>Ferdinand BATANA</w:t>
      </w:r>
    </w:p>
    <w:p>
      <w:pPr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pPr w:leftFromText="180" w:rightFromText="180" w:vertAnchor="text" w:horzAnchor="page" w:tblpX="150" w:tblpY="-9930"/>
        <w:tblOverlap w:val="never"/>
        <w:tblW w:w="166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2014"/>
        <w:gridCol w:w="2223"/>
        <w:gridCol w:w="4066"/>
        <w:gridCol w:w="2223"/>
        <w:gridCol w:w="1902"/>
        <w:gridCol w:w="2363"/>
        <w:gridCol w:w="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000000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  <w:t>Code</w:t>
            </w:r>
          </w:p>
        </w:tc>
        <w:tc>
          <w:tcPr>
            <w:tcW w:w="20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000000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  <w:t xml:space="preserve">Objectifs du test </w:t>
            </w:r>
          </w:p>
        </w:tc>
        <w:tc>
          <w:tcPr>
            <w:tcW w:w="22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000000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  <w:t>Préconditions</w:t>
            </w:r>
          </w:p>
        </w:tc>
        <w:tc>
          <w:tcPr>
            <w:tcW w:w="40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000000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  <w:t>Étapes</w:t>
            </w:r>
          </w:p>
        </w:tc>
        <w:tc>
          <w:tcPr>
            <w:tcW w:w="22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000000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  <w:t xml:space="preserve">Données de test </w:t>
            </w:r>
          </w:p>
        </w:tc>
        <w:tc>
          <w:tcPr>
            <w:tcW w:w="19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000000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  <w:t xml:space="preserve">Résultat attendu </w:t>
            </w:r>
          </w:p>
        </w:tc>
        <w:tc>
          <w:tcPr>
            <w:tcW w:w="23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000000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  <w:t>Post conditionnement</w:t>
            </w:r>
          </w:p>
        </w:tc>
        <w:tc>
          <w:tcPr>
            <w:tcW w:w="9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000000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FFFFFF" w:themeColor="background1"/>
                <w:vertAlign w:val="baseline"/>
                <w:lang w:val="fr-FR"/>
                <w14:textFill>
                  <w14:solidFill>
                    <w14:schemeClr w14:val="bg1"/>
                  </w14:solidFill>
                </w14:textFill>
              </w:rPr>
              <w:t xml:space="preserve">Statut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4" w:hRule="atLeast"/>
        </w:trPr>
        <w:tc>
          <w:tcPr>
            <w:tcW w:w="9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vertAlign w:val="baseline"/>
                <w:lang w:val="fr-FR"/>
              </w:rPr>
              <w:t>01</w:t>
            </w:r>
          </w:p>
        </w:tc>
        <w:tc>
          <w:tcPr>
            <w:tcW w:w="20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Réussir a créer un compte </w:t>
            </w:r>
          </w:p>
        </w:tc>
        <w:tc>
          <w:tcPr>
            <w:tcW w:w="22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Télécharger l’application mobile sur un smartphone </w:t>
            </w:r>
          </w:p>
        </w:tc>
        <w:tc>
          <w:tcPr>
            <w:tcW w:w="40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numPr>
                <w:ilvl w:val="0"/>
                <w:numId w:val="2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Ouvrir l’application</w:t>
            </w:r>
          </w:p>
          <w:p>
            <w:pPr>
              <w:numPr>
                <w:ilvl w:val="0"/>
                <w:numId w:val="2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single"/>
                <w:vertAlign w:val="baseline"/>
                <w:lang w:val="fr-FR"/>
              </w:rPr>
              <w:t>Inscription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»</w:t>
            </w:r>
          </w:p>
          <w:p>
            <w:pPr>
              <w:numPr>
                <w:ilvl w:val="0"/>
                <w:numId w:val="2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Remplir le formulaire d’inscription</w:t>
            </w:r>
          </w:p>
          <w:p>
            <w:pPr>
              <w:numPr>
                <w:ilvl w:val="0"/>
                <w:numId w:val="2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single"/>
                <w:vertAlign w:val="baseline"/>
                <w:lang w:val="fr-FR"/>
              </w:rPr>
              <w:t>S’inscrire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»</w:t>
            </w:r>
          </w:p>
        </w:tc>
        <w:tc>
          <w:tcPr>
            <w:tcW w:w="22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-Nom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-Prénom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-Age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-E-mail(Valide)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-Num.Tel.(Valide)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-Username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-Avatar(photo)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-Mot de passe </w:t>
            </w:r>
          </w:p>
        </w:tc>
        <w:tc>
          <w:tcPr>
            <w:tcW w:w="19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Inscription réussi </w:t>
            </w:r>
          </w:p>
        </w:tc>
        <w:tc>
          <w:tcPr>
            <w:tcW w:w="23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Envoi d’un mail de confirmation </w:t>
            </w:r>
          </w:p>
        </w:tc>
        <w:tc>
          <w:tcPr>
            <w:tcW w:w="9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spacing w:line="720" w:lineRule="auto"/>
              <w:jc w:val="center"/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vertAlign w:val="baseline"/>
                <w:lang w:val="fr-FR"/>
              </w:rPr>
              <w:t>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0" w:hRule="atLeast"/>
        </w:trPr>
        <w:tc>
          <w:tcPr>
            <w:tcW w:w="9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vertAlign w:val="baseline"/>
                <w:lang w:val="fr-FR"/>
              </w:rPr>
              <w:t>02</w:t>
            </w:r>
          </w:p>
        </w:tc>
        <w:tc>
          <w:tcPr>
            <w:tcW w:w="20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Échec de création de compte </w:t>
            </w:r>
          </w:p>
        </w:tc>
        <w:tc>
          <w:tcPr>
            <w:tcW w:w="22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outlineLvl w:val="9"/>
              <w:rPr>
                <w:rFonts w:hint="default" w:ascii="Times New Roman" w:hAnsi="Times New Roman" w:cs="Times New Roman" w:eastAsiaTheme="minorEastAsia"/>
                <w:i/>
                <w:iCs/>
                <w:color w:val="000000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Télécharger l’application mobile sur un smartphone </w:t>
            </w:r>
          </w:p>
        </w:tc>
        <w:tc>
          <w:tcPr>
            <w:tcW w:w="40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1-Ouvrir l’application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2-Cliquer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single"/>
                <w:vertAlign w:val="baseline"/>
                <w:lang w:val="fr-FR"/>
              </w:rPr>
              <w:t>Inscription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»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3-Remplir le formulaire d’inscription</w:t>
            </w:r>
          </w:p>
          <w:p>
            <w:pPr>
              <w:outlineLvl w:val="9"/>
              <w:rPr>
                <w:rFonts w:hint="default" w:ascii="Times New Roman" w:hAnsi="Times New Roman" w:cs="Times New Roman" w:eastAsiaTheme="minorEastAsia"/>
                <w:i/>
                <w:iCs/>
                <w:color w:val="000000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4-Cliquer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single"/>
                <w:vertAlign w:val="baseline"/>
                <w:lang w:val="fr-FR"/>
              </w:rPr>
              <w:t>S’inscrire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» </w:t>
            </w:r>
          </w:p>
        </w:tc>
        <w:tc>
          <w:tcPr>
            <w:tcW w:w="22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-Nom(Invalide)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-Prénom(Invalide)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-Age(Invalide)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-E-mail(Invalide)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-Num.Tel.(Invalide)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-Username(Invalide)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-Avatar(photo invalide)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-Mot de passe(Invalide)</w:t>
            </w:r>
          </w:p>
        </w:tc>
        <w:tc>
          <w:tcPr>
            <w:tcW w:w="19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Inscription échoué</w:t>
            </w:r>
          </w:p>
        </w:tc>
        <w:tc>
          <w:tcPr>
            <w:tcW w:w="23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Redirection vers la page d’inscription</w:t>
            </w:r>
          </w:p>
        </w:tc>
        <w:tc>
          <w:tcPr>
            <w:tcW w:w="9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spacing w:line="720" w:lineRule="auto"/>
              <w:jc w:val="center"/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vertAlign w:val="baseline"/>
                <w:lang w:val="fr-FR"/>
              </w:rPr>
              <w:t>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8" w:hRule="atLeast"/>
        </w:trPr>
        <w:tc>
          <w:tcPr>
            <w:tcW w:w="9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vertAlign w:val="baseline"/>
                <w:lang w:val="fr-FR"/>
              </w:rPr>
              <w:t>03</w:t>
            </w:r>
          </w:p>
        </w:tc>
        <w:tc>
          <w:tcPr>
            <w:tcW w:w="20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Réussir a se connecter a un compte existant </w:t>
            </w:r>
          </w:p>
        </w:tc>
        <w:tc>
          <w:tcPr>
            <w:tcW w:w="22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Code 01</w:t>
            </w:r>
          </w:p>
        </w:tc>
        <w:tc>
          <w:tcPr>
            <w:tcW w:w="40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1-Ouvrir l’application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2-Cliquer sur le bouton«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single"/>
                <w:vertAlign w:val="baseline"/>
                <w:lang w:val="fr-FR"/>
              </w:rPr>
              <w:t>Connexion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»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3-Remplir le formulaire de connexion 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4-Cliquer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single"/>
                <w:vertAlign w:val="baseline"/>
                <w:lang w:val="fr-FR"/>
              </w:rPr>
              <w:t>Se connecter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»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</w:p>
        </w:tc>
        <w:tc>
          <w:tcPr>
            <w:tcW w:w="22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-E-mail (existant)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-Mot de passe (valide)</w:t>
            </w:r>
          </w:p>
        </w:tc>
        <w:tc>
          <w:tcPr>
            <w:tcW w:w="19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Connecter avec succès </w:t>
            </w:r>
          </w:p>
        </w:tc>
        <w:tc>
          <w:tcPr>
            <w:tcW w:w="23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outlineLvl w:val="9"/>
              <w:rPr>
                <w:rFonts w:hint="default" w:ascii="Times New Roman" w:hAnsi="Times New Roman" w:cs="Times New Roman" w:eastAsiaTheme="minorEastAsia"/>
                <w:i/>
                <w:iCs/>
                <w:color w:val="000000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Redirection vers l’interface d’accueil</w:t>
            </w:r>
          </w:p>
        </w:tc>
        <w:tc>
          <w:tcPr>
            <w:tcW w:w="9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spacing w:line="720" w:lineRule="auto"/>
              <w:jc w:val="center"/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vertAlign w:val="baseline"/>
                <w:lang w:val="fr-FR"/>
              </w:rPr>
              <w:t>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8" w:hRule="atLeast"/>
        </w:trPr>
        <w:tc>
          <w:tcPr>
            <w:tcW w:w="9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vertAlign w:val="baseline"/>
                <w:lang w:val="fr-FR"/>
              </w:rPr>
              <w:t>04</w:t>
            </w:r>
          </w:p>
        </w:tc>
        <w:tc>
          <w:tcPr>
            <w:tcW w:w="20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Échec de connexion a un compte </w:t>
            </w:r>
          </w:p>
        </w:tc>
        <w:tc>
          <w:tcPr>
            <w:tcW w:w="22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Code 01</w:t>
            </w:r>
          </w:p>
        </w:tc>
        <w:tc>
          <w:tcPr>
            <w:tcW w:w="40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  <w:t>1-Ouvrir l’application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  <w:t>2-Cliquer sur le bouton«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single"/>
                <w:vertAlign w:val="baseline"/>
                <w:lang w:val="fr-FR"/>
              </w:rPr>
              <w:t>Connexion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  <w:t>»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  <w:t xml:space="preserve">3-Remplir le formulaire de connexion 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  <w:t>4-Cliquer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single"/>
                <w:vertAlign w:val="baseline"/>
                <w:lang w:val="fr-FR"/>
              </w:rPr>
              <w:t>Se connecter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/>
                <w:u w:val="none"/>
                <w:vertAlign w:val="baseline"/>
                <w:lang w:val="fr-FR"/>
              </w:rPr>
              <w:t>»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vertAlign w:val="baseline"/>
                <w:lang w:val="fr-FR"/>
              </w:rPr>
            </w:pPr>
          </w:p>
        </w:tc>
        <w:tc>
          <w:tcPr>
            <w:tcW w:w="22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-E-mail (Inexistant)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-Mot de passe (Invalide)</w:t>
            </w:r>
          </w:p>
        </w:tc>
        <w:tc>
          <w:tcPr>
            <w:tcW w:w="190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 xml:space="preserve">Connexion échouer </w:t>
            </w:r>
          </w:p>
        </w:tc>
        <w:tc>
          <w:tcPr>
            <w:tcW w:w="23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top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vertAlign w:val="baseline"/>
                <w:lang w:val="fr-FR"/>
              </w:rPr>
              <w:t>Redirection vers l’interface de connexion</w:t>
            </w:r>
          </w:p>
        </w:tc>
        <w:tc>
          <w:tcPr>
            <w:tcW w:w="9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spacing w:line="720" w:lineRule="auto"/>
              <w:jc w:val="center"/>
              <w:outlineLvl w:val="9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vertAlign w:val="baseline"/>
                <w:lang w:val="fr-FR"/>
              </w:rPr>
              <w:t>_</w:t>
            </w:r>
          </w:p>
        </w:tc>
      </w:tr>
    </w:tbl>
    <w:p>
      <w:pPr>
        <w:rPr>
          <w:rFonts w:hint="default" w:ascii="Times New Roman" w:hAnsi="Times New Roman" w:cs="Times New Roma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pPr w:leftFromText="180" w:rightFromText="180" w:vertAnchor="text" w:horzAnchor="page" w:tblpX="150" w:tblpY="-9930"/>
        <w:tblOverlap w:val="never"/>
        <w:tblW w:w="16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2009"/>
        <w:gridCol w:w="2223"/>
        <w:gridCol w:w="4066"/>
        <w:gridCol w:w="2218"/>
        <w:gridCol w:w="1922"/>
        <w:gridCol w:w="2331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944" w:type="dxa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  <w:t>05</w:t>
            </w:r>
          </w:p>
        </w:tc>
        <w:tc>
          <w:tcPr>
            <w:tcW w:w="2009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Répondre au test de niveau </w:t>
            </w:r>
          </w:p>
        </w:tc>
        <w:tc>
          <w:tcPr>
            <w:tcW w:w="2223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Télécharger l’application et avoir un compte valide</w:t>
            </w:r>
          </w:p>
        </w:tc>
        <w:tc>
          <w:tcPr>
            <w:tcW w:w="4066" w:type="dxa"/>
          </w:tcPr>
          <w:p>
            <w:pPr>
              <w:numPr>
                <w:ilvl w:val="0"/>
                <w:numId w:val="3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Ouvrir l’application 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Test de niveau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»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Répondre au test 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Cliquez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Envoyer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»</w:t>
            </w:r>
          </w:p>
        </w:tc>
        <w:tc>
          <w:tcPr>
            <w:tcW w:w="2218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-Réponses du test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</w:p>
        </w:tc>
        <w:tc>
          <w:tcPr>
            <w:tcW w:w="1922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Test passer avec succès </w:t>
            </w:r>
          </w:p>
        </w:tc>
        <w:tc>
          <w:tcPr>
            <w:tcW w:w="2331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Affichage du niveau de l’élève et accès a l’application </w:t>
            </w:r>
          </w:p>
        </w:tc>
        <w:tc>
          <w:tcPr>
            <w:tcW w:w="943" w:type="dxa"/>
          </w:tcPr>
          <w:p>
            <w:pPr>
              <w:spacing w:line="720" w:lineRule="auto"/>
              <w:jc w:val="center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0" w:hRule="atLeast"/>
        </w:trPr>
        <w:tc>
          <w:tcPr>
            <w:tcW w:w="944" w:type="dxa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  <w:t>06</w:t>
            </w:r>
          </w:p>
        </w:tc>
        <w:tc>
          <w:tcPr>
            <w:tcW w:w="2009" w:type="dxa"/>
            <w:vAlign w:val="top"/>
          </w:tcPr>
          <w:p>
            <w:pPr>
              <w:outlineLvl w:val="9"/>
              <w:rPr>
                <w:rFonts w:hint="default" w:ascii="Times New Roman" w:hAnsi="Times New Roman" w:cs="Times New Roman" w:eastAsiaTheme="minorEastAsia"/>
                <w:i/>
                <w:iCs/>
                <w:color w:val="auto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kern w:val="2"/>
                <w:sz w:val="21"/>
                <w:szCs w:val="24"/>
                <w:vertAlign w:val="baseline"/>
                <w:lang w:val="fr-FR" w:eastAsia="zh-CN" w:bidi="ar-SA"/>
              </w:rPr>
              <w:t xml:space="preserve">Création de quiz </w:t>
            </w:r>
          </w:p>
        </w:tc>
        <w:tc>
          <w:tcPr>
            <w:tcW w:w="2223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Code 05</w:t>
            </w:r>
          </w:p>
        </w:tc>
        <w:tc>
          <w:tcPr>
            <w:tcW w:w="4066" w:type="dxa"/>
            <w:vAlign w:val="top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1-Ouvrir l’application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2-Cliquer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Créer un quiz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»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3-Entrer le mot de passe du compte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4-Ajouter les questions du quiz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5-Ajouter les réponses (propositions) du quiz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6-Cliquer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Enregistrer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»</w:t>
            </w:r>
          </w:p>
        </w:tc>
        <w:tc>
          <w:tcPr>
            <w:tcW w:w="2218" w:type="dxa"/>
            <w:vAlign w:val="top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-Questions du test 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-Réponses (propositions)du test </w:t>
            </w:r>
          </w:p>
          <w:p>
            <w:pPr>
              <w:outlineLvl w:val="9"/>
              <w:rPr>
                <w:rFonts w:hint="default" w:ascii="Times New Roman" w:hAnsi="Times New Roman" w:cs="Times New Roman" w:eastAsiaTheme="minorEastAsia"/>
                <w:i/>
                <w:iCs/>
                <w:color w:val="auto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</w:p>
        </w:tc>
        <w:tc>
          <w:tcPr>
            <w:tcW w:w="1922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Création du quiz réussi  </w:t>
            </w:r>
          </w:p>
        </w:tc>
        <w:tc>
          <w:tcPr>
            <w:tcW w:w="2331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Affichage du quiz créer </w:t>
            </w:r>
          </w:p>
        </w:tc>
        <w:tc>
          <w:tcPr>
            <w:tcW w:w="943" w:type="dxa"/>
          </w:tcPr>
          <w:p>
            <w:pPr>
              <w:spacing w:line="720" w:lineRule="auto"/>
              <w:jc w:val="center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  <w:t>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0" w:hRule="atLeast"/>
        </w:trPr>
        <w:tc>
          <w:tcPr>
            <w:tcW w:w="944" w:type="dxa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  <w:t>07</w:t>
            </w:r>
          </w:p>
        </w:tc>
        <w:tc>
          <w:tcPr>
            <w:tcW w:w="2009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Vérification du niveau de progression </w:t>
            </w:r>
          </w:p>
        </w:tc>
        <w:tc>
          <w:tcPr>
            <w:tcW w:w="2223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Code 05</w:t>
            </w:r>
          </w:p>
        </w:tc>
        <w:tc>
          <w:tcPr>
            <w:tcW w:w="4066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1-Ouvrir l’application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2-Cliquer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Voir progression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»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3-Affichage de la liste des élèves 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4-Choix de l’élève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5-Cliquer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Voir+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»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6-Affichage des progressions </w:t>
            </w:r>
          </w:p>
        </w:tc>
        <w:tc>
          <w:tcPr>
            <w:tcW w:w="2218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-Listes des élèves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-Nom des élèves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-Classes des élèves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</w:p>
        </w:tc>
        <w:tc>
          <w:tcPr>
            <w:tcW w:w="1922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Vérification réussi </w:t>
            </w:r>
          </w:p>
        </w:tc>
        <w:tc>
          <w:tcPr>
            <w:tcW w:w="2331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Redirection vers l’interface  d’accueil</w:t>
            </w:r>
          </w:p>
        </w:tc>
        <w:tc>
          <w:tcPr>
            <w:tcW w:w="943" w:type="dxa"/>
          </w:tcPr>
          <w:p>
            <w:pPr>
              <w:spacing w:line="720" w:lineRule="auto"/>
              <w:jc w:val="center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6" w:hRule="atLeast"/>
        </w:trPr>
        <w:tc>
          <w:tcPr>
            <w:tcW w:w="944" w:type="dxa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  <w:t>08</w:t>
            </w:r>
          </w:p>
        </w:tc>
        <w:tc>
          <w:tcPr>
            <w:tcW w:w="2009" w:type="dxa"/>
            <w:vAlign w:val="top"/>
          </w:tcPr>
          <w:p>
            <w:pPr>
              <w:outlineLvl w:val="9"/>
              <w:rPr>
                <w:rFonts w:hint="default" w:ascii="Times New Roman" w:hAnsi="Times New Roman" w:cs="Times New Roman" w:eastAsiaTheme="minorEastAsia"/>
                <w:i/>
                <w:iCs/>
                <w:color w:val="auto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Mise en place de l’emploi du temps </w:t>
            </w:r>
          </w:p>
        </w:tc>
        <w:tc>
          <w:tcPr>
            <w:tcW w:w="2223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Code 05</w:t>
            </w:r>
          </w:p>
        </w:tc>
        <w:tc>
          <w:tcPr>
            <w:tcW w:w="4066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1-Ouvrir l’application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2-Cliquer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Mettre a jour emploi du temps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»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3-Affichage de la liste des élèves 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4-Choix de l’élève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5-Cliquer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Créer pour cet élève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»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6-Choix de la matière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7-Choix du jour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8-Choix de l’heure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9-Cliquer sur le bouton terminer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</w:p>
        </w:tc>
        <w:tc>
          <w:tcPr>
            <w:tcW w:w="2218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-Listes des élèves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-Nom des élèves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-Classes des élèves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-Matière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-Jour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-Heure</w:t>
            </w:r>
          </w:p>
        </w:tc>
        <w:tc>
          <w:tcPr>
            <w:tcW w:w="1922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Création de l’empli du temps réussi </w:t>
            </w:r>
          </w:p>
        </w:tc>
        <w:tc>
          <w:tcPr>
            <w:tcW w:w="2331" w:type="dxa"/>
            <w:vAlign w:val="top"/>
          </w:tcPr>
          <w:p>
            <w:pPr>
              <w:outlineLvl w:val="9"/>
              <w:rPr>
                <w:rFonts w:hint="default" w:ascii="Times New Roman" w:hAnsi="Times New Roman" w:cs="Times New Roman" w:eastAsiaTheme="minorEastAsia"/>
                <w:i/>
                <w:iCs/>
                <w:color w:val="auto"/>
                <w:kern w:val="2"/>
                <w:sz w:val="21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Affichage de l’emploi du temps créer </w:t>
            </w:r>
          </w:p>
        </w:tc>
        <w:tc>
          <w:tcPr>
            <w:tcW w:w="943" w:type="dxa"/>
          </w:tcPr>
          <w:p>
            <w:pPr>
              <w:spacing w:line="720" w:lineRule="auto"/>
              <w:jc w:val="both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</w:pPr>
          </w:p>
          <w:p>
            <w:pPr>
              <w:spacing w:line="720" w:lineRule="auto"/>
              <w:ind w:firstLine="240" w:firstLineChars="100"/>
              <w:jc w:val="both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  <w:t>_</w:t>
            </w:r>
          </w:p>
        </w:tc>
      </w:tr>
    </w:tbl>
    <w:p>
      <w:pPr>
        <w:rPr>
          <w:rFonts w:hint="default" w:ascii="Times New Roman" w:hAnsi="Times New Roman" w:cs="Times New Roma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pPr w:leftFromText="180" w:rightFromText="180" w:vertAnchor="text" w:horzAnchor="page" w:tblpX="150" w:tblpY="-9930"/>
        <w:tblOverlap w:val="never"/>
        <w:tblW w:w="163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975"/>
        <w:gridCol w:w="2186"/>
        <w:gridCol w:w="3998"/>
        <w:gridCol w:w="2181"/>
        <w:gridCol w:w="1890"/>
        <w:gridCol w:w="2292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8" w:hRule="atLeast"/>
        </w:trPr>
        <w:tc>
          <w:tcPr>
            <w:tcW w:w="928" w:type="dxa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  <w:t>09</w:t>
            </w:r>
          </w:p>
        </w:tc>
        <w:tc>
          <w:tcPr>
            <w:tcW w:w="1975" w:type="dxa"/>
            <w:vAlign w:val="top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S’entraîner</w:t>
            </w:r>
          </w:p>
        </w:tc>
        <w:tc>
          <w:tcPr>
            <w:tcW w:w="2186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Code 05</w:t>
            </w:r>
          </w:p>
        </w:tc>
        <w:tc>
          <w:tcPr>
            <w:tcW w:w="3998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1-Ouvrir l’application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2-Cliquer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Faire des exercices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»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3-Affichage de la liste des  exercices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4-Choix de l’exercice a traité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5-Affichage de l’exercice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6-Taiter l’exercice</w:t>
            </w:r>
          </w:p>
        </w:tc>
        <w:tc>
          <w:tcPr>
            <w:tcW w:w="2181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Listes des exercices </w:t>
            </w:r>
          </w:p>
        </w:tc>
        <w:tc>
          <w:tcPr>
            <w:tcW w:w="1890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Entraînement réussi</w:t>
            </w:r>
          </w:p>
        </w:tc>
        <w:tc>
          <w:tcPr>
            <w:tcW w:w="2292" w:type="dxa"/>
            <w:vAlign w:val="top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Affichage des exercices</w:t>
            </w:r>
          </w:p>
        </w:tc>
        <w:tc>
          <w:tcPr>
            <w:tcW w:w="927" w:type="dxa"/>
          </w:tcPr>
          <w:p>
            <w:pPr>
              <w:spacing w:line="720" w:lineRule="auto"/>
              <w:ind w:firstLine="240" w:firstLineChars="100"/>
              <w:jc w:val="both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</w:pPr>
          </w:p>
          <w:p>
            <w:pPr>
              <w:spacing w:line="720" w:lineRule="auto"/>
              <w:ind w:firstLine="240" w:firstLineChars="100"/>
              <w:jc w:val="both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  <w:t>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9" w:hRule="atLeast"/>
        </w:trPr>
        <w:tc>
          <w:tcPr>
            <w:tcW w:w="928" w:type="dxa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vertAlign w:val="baseline"/>
                <w:lang w:val="fr-FR"/>
              </w:rPr>
              <w:t>10</w:t>
            </w:r>
          </w:p>
        </w:tc>
        <w:tc>
          <w:tcPr>
            <w:tcW w:w="1975" w:type="dxa"/>
            <w:vAlign w:val="top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Ajouter questionnaires</w:t>
            </w:r>
          </w:p>
        </w:tc>
        <w:tc>
          <w:tcPr>
            <w:tcW w:w="2186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Code 05</w:t>
            </w:r>
          </w:p>
        </w:tc>
        <w:tc>
          <w:tcPr>
            <w:tcW w:w="3998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1-Ouvrir l’application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2-Cliquer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Choisir une matière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»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3-Affichage de la liste des matières  </w:t>
            </w:r>
          </w:p>
          <w:p>
            <w:pPr>
              <w:numPr>
                <w:ilvl w:val="0"/>
                <w:numId w:val="0"/>
              </w:numPr>
              <w:ind w:leftChars="0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4-Choix d’une matière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5-Cliquer sur le bouton «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auto"/>
                <w:u w:val="single"/>
                <w:vertAlign w:val="baseline"/>
                <w:lang w:val="fr-FR"/>
              </w:rPr>
              <w:t>Cliquer sur le bouton Ajouter questionnaire</w:t>
            </w: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»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6-Affichage du formulaire d’ajout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7-Remplissage du formulaire 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8-Cliquer sur le bouton enregistrer 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</w:p>
        </w:tc>
        <w:tc>
          <w:tcPr>
            <w:tcW w:w="2181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Liste des matière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Questions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Réponses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</w:p>
        </w:tc>
        <w:tc>
          <w:tcPr>
            <w:tcW w:w="1890" w:type="dxa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 xml:space="preserve">Enregistrement réussi </w:t>
            </w:r>
          </w:p>
        </w:tc>
        <w:tc>
          <w:tcPr>
            <w:tcW w:w="2292" w:type="dxa"/>
            <w:vAlign w:val="top"/>
          </w:tcPr>
          <w:p>
            <w:pPr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vertAlign w:val="baseline"/>
                <w:lang w:val="fr-FR"/>
              </w:rPr>
              <w:t>Affichage du formulaire créer</w:t>
            </w:r>
          </w:p>
        </w:tc>
        <w:tc>
          <w:tcPr>
            <w:tcW w:w="927" w:type="dxa"/>
          </w:tcPr>
          <w:p>
            <w:pPr>
              <w:spacing w:line="720" w:lineRule="auto"/>
              <w:ind w:firstLine="240" w:firstLineChars="100"/>
              <w:jc w:val="both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</w:pPr>
          </w:p>
          <w:p>
            <w:pPr>
              <w:spacing w:line="720" w:lineRule="auto"/>
              <w:ind w:firstLine="240" w:firstLineChars="100"/>
              <w:jc w:val="both"/>
              <w:outlineLvl w:val="9"/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sz w:val="24"/>
                <w:szCs w:val="24"/>
                <w:vertAlign w:val="baseline"/>
                <w:lang w:val="fr-FR"/>
              </w:rPr>
              <w:t>_</w:t>
            </w:r>
          </w:p>
        </w:tc>
      </w:tr>
    </w:tbl>
    <w:p>
      <w:pPr>
        <w:outlineLvl w:val="9"/>
        <w:rPr>
          <w:rFonts w:hint="default" w:ascii="Times New Roman" w:hAnsi="Times New Roman" w:cs="Times New Roman"/>
          <w:i/>
          <w:iCs/>
          <w:vertAlign w:val="baseline"/>
          <w:lang w:val="fr-FR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Times New Roman" w:hAnsi="Times New Roman" w:cs="Times New Roma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DDFB37"/>
    <w:multiLevelType w:val="singleLevel"/>
    <w:tmpl w:val="D1DDFB37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4DAA09BD"/>
    <w:multiLevelType w:val="singleLevel"/>
    <w:tmpl w:val="4DAA09BD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4F96E1E0"/>
    <w:multiLevelType w:val="singleLevel"/>
    <w:tmpl w:val="4F96E1E0"/>
    <w:lvl w:ilvl="0" w:tentative="0">
      <w:start w:val="13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23F4F"/>
    <w:rsid w:val="10591068"/>
    <w:rsid w:val="1C8608D3"/>
    <w:rsid w:val="316F1822"/>
    <w:rsid w:val="4E92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2022-03-21T22:07:00Z</dcterms:created>
  <dc:creator>WPS_1617022574</dc:creator>
  <cp:lastModifiedBy>Harmony Bunny</cp:lastModifiedBy>
  <dcterms:modified xsi:type="dcterms:W3CDTF">2022-05-22T19:45:00Z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1036-11.2.0.11130</vt:lpwstr>
  </property>
  <property fmtid="{D5CDD505-2E9C-101B-9397-08002B2CF9AE}" pid="3" name="ICV">
    <vt:lpwstr>7757FD71E669494E8B7C91463F6408F8</vt:lpwstr>
  </property>
</Properties>
</file>