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FF0E" w14:textId="77777777" w:rsidR="001F6819" w:rsidRDefault="001E18B9">
      <w:pPr>
        <w:jc w:val="center"/>
        <w:rPr>
          <w:b/>
          <w:sz w:val="72"/>
          <w:szCs w:val="72"/>
        </w:rPr>
      </w:pPr>
      <w:r>
        <w:rPr>
          <w:rFonts w:hint="eastAsia"/>
          <w:b/>
          <w:sz w:val="72"/>
          <w:szCs w:val="72"/>
        </w:rPr>
        <w:t>算法设计与分析</w:t>
      </w:r>
    </w:p>
    <w:p w14:paraId="2716B519" w14:textId="77777777" w:rsidR="001F6819" w:rsidRDefault="001E18B9">
      <w:pPr>
        <w:jc w:val="center"/>
        <w:rPr>
          <w:rFonts w:ascii="华文行楷" w:eastAsia="华文行楷"/>
          <w:b/>
          <w:sz w:val="84"/>
          <w:szCs w:val="84"/>
        </w:rPr>
      </w:pPr>
      <w:r>
        <w:rPr>
          <w:rFonts w:ascii="华文行楷" w:eastAsia="华文行楷" w:hint="eastAsia"/>
          <w:b/>
          <w:sz w:val="84"/>
          <w:szCs w:val="84"/>
        </w:rPr>
        <w:t>实验报告</w:t>
      </w:r>
    </w:p>
    <w:p w14:paraId="2D2E40F9" w14:textId="77777777" w:rsidR="001F6819" w:rsidRDefault="001F6819">
      <w:pPr>
        <w:jc w:val="center"/>
        <w:rPr>
          <w:rFonts w:ascii="华文行楷" w:eastAsia="华文行楷"/>
          <w:b/>
          <w:sz w:val="84"/>
          <w:szCs w:val="84"/>
        </w:rPr>
      </w:pPr>
    </w:p>
    <w:p w14:paraId="627F4F78" w14:textId="77777777" w:rsidR="001F6819" w:rsidRDefault="001F6819">
      <w:pPr>
        <w:jc w:val="center"/>
        <w:rPr>
          <w:rFonts w:ascii="华文行楷" w:eastAsia="华文行楷"/>
          <w:b/>
          <w:sz w:val="84"/>
          <w:szCs w:val="84"/>
        </w:rPr>
      </w:pPr>
    </w:p>
    <w:p w14:paraId="4918A594" w14:textId="77777777" w:rsidR="001F6819" w:rsidRDefault="001F6819">
      <w:pPr>
        <w:jc w:val="left"/>
        <w:rPr>
          <w:rFonts w:ascii="宋体" w:eastAsia="宋体" w:hAnsi="宋体"/>
          <w:b/>
          <w:sz w:val="28"/>
          <w:szCs w:val="28"/>
        </w:rPr>
      </w:pPr>
    </w:p>
    <w:tbl>
      <w:tblPr>
        <w:tblStyle w:val="a9"/>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60"/>
        <w:gridCol w:w="4252"/>
      </w:tblGrid>
      <w:tr w:rsidR="001F6819" w14:paraId="18B17CA6" w14:textId="77777777">
        <w:trPr>
          <w:jc w:val="center"/>
        </w:trPr>
        <w:tc>
          <w:tcPr>
            <w:tcW w:w="1560" w:type="dxa"/>
            <w:tcBorders>
              <w:top w:val="nil"/>
              <w:bottom w:val="nil"/>
            </w:tcBorders>
          </w:tcPr>
          <w:p w14:paraId="519509B0" w14:textId="77777777" w:rsidR="001F6819" w:rsidRDefault="001E18B9">
            <w:pPr>
              <w:jc w:val="left"/>
              <w:rPr>
                <w:rFonts w:ascii="宋体" w:eastAsia="宋体" w:hAnsi="宋体"/>
                <w:b/>
                <w:sz w:val="28"/>
                <w:szCs w:val="28"/>
              </w:rPr>
            </w:pPr>
            <w:r>
              <w:rPr>
                <w:rFonts w:ascii="宋体" w:eastAsia="宋体" w:hAnsi="宋体" w:hint="eastAsia"/>
                <w:b/>
                <w:sz w:val="28"/>
                <w:szCs w:val="28"/>
              </w:rPr>
              <w:t>专业班级</w:t>
            </w:r>
          </w:p>
        </w:tc>
        <w:tc>
          <w:tcPr>
            <w:tcW w:w="4252" w:type="dxa"/>
          </w:tcPr>
          <w:p w14:paraId="5DA1867E" w14:textId="77777777" w:rsidR="001F6819" w:rsidRDefault="001E18B9">
            <w:pPr>
              <w:jc w:val="center"/>
              <w:rPr>
                <w:rFonts w:ascii="宋体" w:eastAsia="宋体" w:hAnsi="宋体"/>
                <w:b/>
                <w:sz w:val="28"/>
                <w:szCs w:val="28"/>
              </w:rPr>
            </w:pPr>
            <w:r>
              <w:rPr>
                <w:rFonts w:ascii="宋体" w:eastAsia="宋体" w:hAnsi="宋体" w:hint="eastAsia"/>
                <w:b/>
                <w:sz w:val="28"/>
                <w:szCs w:val="28"/>
              </w:rPr>
              <w:t xml:space="preserve"> </w:t>
            </w:r>
            <w:r>
              <w:rPr>
                <w:rFonts w:ascii="宋体" w:eastAsia="宋体" w:hAnsi="宋体" w:hint="eastAsia"/>
                <w:b/>
                <w:sz w:val="28"/>
                <w:szCs w:val="28"/>
              </w:rPr>
              <w:t>计算机科学与技术</w:t>
            </w:r>
            <w:r>
              <w:rPr>
                <w:rFonts w:ascii="宋体" w:eastAsia="宋体" w:hAnsi="宋体" w:hint="eastAsia"/>
                <w:b/>
                <w:sz w:val="28"/>
                <w:szCs w:val="28"/>
              </w:rPr>
              <w:t>21-1</w:t>
            </w:r>
            <w:r>
              <w:rPr>
                <w:rFonts w:ascii="宋体" w:eastAsia="宋体" w:hAnsi="宋体" w:hint="eastAsia"/>
                <w:b/>
                <w:sz w:val="28"/>
                <w:szCs w:val="28"/>
              </w:rPr>
              <w:t>班</w:t>
            </w:r>
          </w:p>
        </w:tc>
      </w:tr>
      <w:tr w:rsidR="001F6819" w14:paraId="1A45873F" w14:textId="77777777">
        <w:trPr>
          <w:jc w:val="center"/>
        </w:trPr>
        <w:tc>
          <w:tcPr>
            <w:tcW w:w="1560" w:type="dxa"/>
            <w:tcBorders>
              <w:top w:val="nil"/>
              <w:bottom w:val="nil"/>
            </w:tcBorders>
          </w:tcPr>
          <w:p w14:paraId="6C079CDB" w14:textId="77777777" w:rsidR="001F6819" w:rsidRDefault="001E18B9">
            <w:pPr>
              <w:jc w:val="left"/>
              <w:rPr>
                <w:rFonts w:ascii="宋体" w:eastAsia="宋体" w:hAnsi="宋体"/>
                <w:b/>
                <w:sz w:val="28"/>
                <w:szCs w:val="28"/>
              </w:rPr>
            </w:pPr>
            <w:r>
              <w:rPr>
                <w:rFonts w:ascii="宋体" w:eastAsia="宋体" w:hAnsi="宋体" w:hint="eastAsia"/>
                <w:b/>
                <w:sz w:val="28"/>
                <w:szCs w:val="28"/>
              </w:rPr>
              <w:t>学生姓名</w:t>
            </w:r>
          </w:p>
        </w:tc>
        <w:tc>
          <w:tcPr>
            <w:tcW w:w="4252" w:type="dxa"/>
          </w:tcPr>
          <w:p w14:paraId="7B19725E" w14:textId="77777777" w:rsidR="001F6819" w:rsidRDefault="001E18B9">
            <w:pPr>
              <w:jc w:val="center"/>
              <w:rPr>
                <w:rFonts w:ascii="宋体" w:eastAsia="宋体" w:hAnsi="宋体"/>
                <w:b/>
                <w:sz w:val="28"/>
                <w:szCs w:val="28"/>
              </w:rPr>
            </w:pPr>
            <w:r>
              <w:rPr>
                <w:rFonts w:ascii="宋体" w:eastAsia="宋体" w:hAnsi="宋体" w:hint="eastAsia"/>
                <w:b/>
                <w:sz w:val="28"/>
                <w:szCs w:val="28"/>
              </w:rPr>
              <w:t xml:space="preserve"> </w:t>
            </w:r>
            <w:r>
              <w:rPr>
                <w:rFonts w:ascii="宋体" w:eastAsia="宋体" w:hAnsi="宋体" w:hint="eastAsia"/>
                <w:b/>
                <w:sz w:val="28"/>
                <w:szCs w:val="28"/>
              </w:rPr>
              <w:t>何超</w:t>
            </w:r>
          </w:p>
        </w:tc>
      </w:tr>
      <w:tr w:rsidR="001F6819" w14:paraId="45B04A0E" w14:textId="77777777">
        <w:trPr>
          <w:jc w:val="center"/>
        </w:trPr>
        <w:tc>
          <w:tcPr>
            <w:tcW w:w="1560" w:type="dxa"/>
            <w:tcBorders>
              <w:top w:val="nil"/>
              <w:bottom w:val="nil"/>
            </w:tcBorders>
          </w:tcPr>
          <w:p w14:paraId="7862428A" w14:textId="77777777" w:rsidR="001F6819" w:rsidRDefault="001E18B9">
            <w:pPr>
              <w:jc w:val="left"/>
              <w:rPr>
                <w:rFonts w:ascii="宋体" w:eastAsia="宋体" w:hAnsi="宋体"/>
                <w:b/>
                <w:sz w:val="28"/>
                <w:szCs w:val="28"/>
              </w:rPr>
            </w:pPr>
            <w:r>
              <w:rPr>
                <w:rFonts w:ascii="宋体" w:eastAsia="宋体" w:hAnsi="宋体" w:hint="eastAsia"/>
                <w:b/>
                <w:sz w:val="28"/>
                <w:szCs w:val="28"/>
              </w:rPr>
              <w:t>学</w:t>
            </w:r>
            <w:r>
              <w:rPr>
                <w:rFonts w:ascii="宋体" w:eastAsia="宋体" w:hAnsi="宋体" w:hint="eastAsia"/>
                <w:b/>
                <w:sz w:val="28"/>
                <w:szCs w:val="28"/>
              </w:rPr>
              <w:t xml:space="preserve"> </w:t>
            </w:r>
            <w:r>
              <w:rPr>
                <w:rFonts w:ascii="宋体" w:eastAsia="宋体" w:hAnsi="宋体"/>
                <w:b/>
                <w:sz w:val="28"/>
                <w:szCs w:val="28"/>
              </w:rPr>
              <w:t xml:space="preserve">   </w:t>
            </w:r>
            <w:r>
              <w:rPr>
                <w:rFonts w:ascii="宋体" w:eastAsia="宋体" w:hAnsi="宋体" w:hint="eastAsia"/>
                <w:b/>
                <w:sz w:val="28"/>
                <w:szCs w:val="28"/>
              </w:rPr>
              <w:t>号</w:t>
            </w:r>
          </w:p>
        </w:tc>
        <w:tc>
          <w:tcPr>
            <w:tcW w:w="4252" w:type="dxa"/>
          </w:tcPr>
          <w:p w14:paraId="6C9FB359" w14:textId="77777777" w:rsidR="001F6819" w:rsidRDefault="001E18B9">
            <w:pPr>
              <w:jc w:val="center"/>
              <w:rPr>
                <w:rFonts w:ascii="宋体" w:eastAsia="宋体" w:hAnsi="宋体"/>
                <w:b/>
                <w:sz w:val="28"/>
                <w:szCs w:val="28"/>
              </w:rPr>
            </w:pPr>
            <w:r>
              <w:rPr>
                <w:rFonts w:ascii="宋体" w:eastAsia="宋体" w:hAnsi="宋体" w:hint="eastAsia"/>
                <w:b/>
                <w:sz w:val="28"/>
                <w:szCs w:val="28"/>
              </w:rPr>
              <w:t>202001021107</w:t>
            </w:r>
            <w:r>
              <w:rPr>
                <w:rFonts w:ascii="宋体" w:eastAsia="宋体" w:hAnsi="宋体" w:hint="eastAsia"/>
                <w:b/>
                <w:sz w:val="28"/>
                <w:szCs w:val="28"/>
              </w:rPr>
              <w:t xml:space="preserve"> </w:t>
            </w:r>
          </w:p>
        </w:tc>
      </w:tr>
      <w:tr w:rsidR="001F6819" w14:paraId="14620C73" w14:textId="77777777">
        <w:trPr>
          <w:jc w:val="center"/>
        </w:trPr>
        <w:tc>
          <w:tcPr>
            <w:tcW w:w="1560" w:type="dxa"/>
            <w:tcBorders>
              <w:top w:val="nil"/>
              <w:bottom w:val="nil"/>
            </w:tcBorders>
          </w:tcPr>
          <w:p w14:paraId="1715C425" w14:textId="77777777" w:rsidR="001F6819" w:rsidRDefault="001E18B9">
            <w:pPr>
              <w:jc w:val="left"/>
              <w:rPr>
                <w:rFonts w:ascii="宋体" w:eastAsia="宋体" w:hAnsi="宋体"/>
                <w:b/>
                <w:sz w:val="28"/>
                <w:szCs w:val="28"/>
              </w:rPr>
            </w:pPr>
            <w:r>
              <w:rPr>
                <w:rFonts w:ascii="宋体" w:eastAsia="宋体" w:hAnsi="宋体" w:hint="eastAsia"/>
                <w:b/>
                <w:sz w:val="28"/>
                <w:szCs w:val="28"/>
              </w:rPr>
              <w:t>指导老师</w:t>
            </w:r>
          </w:p>
        </w:tc>
        <w:tc>
          <w:tcPr>
            <w:tcW w:w="4252" w:type="dxa"/>
          </w:tcPr>
          <w:p w14:paraId="391276BD" w14:textId="77777777" w:rsidR="001F6819" w:rsidRDefault="001E18B9">
            <w:pPr>
              <w:jc w:val="center"/>
              <w:rPr>
                <w:rFonts w:ascii="宋体" w:eastAsia="宋体" w:hAnsi="宋体"/>
                <w:b/>
                <w:sz w:val="28"/>
                <w:szCs w:val="28"/>
              </w:rPr>
            </w:pPr>
            <w:r>
              <w:rPr>
                <w:rFonts w:ascii="宋体" w:eastAsia="宋体" w:hAnsi="宋体" w:hint="eastAsia"/>
                <w:b/>
                <w:sz w:val="28"/>
                <w:szCs w:val="28"/>
              </w:rPr>
              <w:t xml:space="preserve"> </w:t>
            </w:r>
            <w:r>
              <w:rPr>
                <w:rFonts w:ascii="宋体" w:eastAsia="宋体" w:hAnsi="宋体" w:hint="eastAsia"/>
                <w:b/>
                <w:sz w:val="28"/>
                <w:szCs w:val="28"/>
              </w:rPr>
              <w:t>张鹏</w:t>
            </w:r>
          </w:p>
        </w:tc>
      </w:tr>
    </w:tbl>
    <w:p w14:paraId="10845ED0" w14:textId="77777777" w:rsidR="001F6819" w:rsidRDefault="001F6819">
      <w:pPr>
        <w:ind w:firstLineChars="500" w:firstLine="1405"/>
        <w:jc w:val="left"/>
        <w:rPr>
          <w:rFonts w:ascii="宋体" w:eastAsia="宋体" w:hAnsi="宋体"/>
          <w:b/>
          <w:sz w:val="28"/>
          <w:szCs w:val="28"/>
        </w:rPr>
      </w:pPr>
    </w:p>
    <w:p w14:paraId="41360C88" w14:textId="77777777" w:rsidR="001F6819" w:rsidRDefault="001F6819">
      <w:pPr>
        <w:ind w:firstLineChars="500" w:firstLine="1405"/>
        <w:jc w:val="left"/>
        <w:rPr>
          <w:rFonts w:ascii="宋体" w:eastAsia="宋体" w:hAnsi="宋体"/>
          <w:b/>
          <w:sz w:val="28"/>
          <w:szCs w:val="28"/>
        </w:rPr>
      </w:pPr>
    </w:p>
    <w:p w14:paraId="518B955F" w14:textId="77777777" w:rsidR="001F6819" w:rsidRDefault="001F6819">
      <w:pPr>
        <w:ind w:firstLineChars="500" w:firstLine="1405"/>
        <w:jc w:val="left"/>
        <w:rPr>
          <w:rFonts w:ascii="宋体" w:eastAsia="宋体" w:hAnsi="宋体"/>
          <w:b/>
          <w:sz w:val="28"/>
          <w:szCs w:val="28"/>
        </w:rPr>
      </w:pPr>
    </w:p>
    <w:p w14:paraId="72EE40CA" w14:textId="77777777" w:rsidR="001F6819" w:rsidRDefault="001F6819">
      <w:pPr>
        <w:ind w:firstLineChars="500" w:firstLine="1405"/>
        <w:jc w:val="left"/>
        <w:rPr>
          <w:rFonts w:ascii="宋体" w:eastAsia="宋体" w:hAnsi="宋体"/>
          <w:b/>
          <w:sz w:val="28"/>
          <w:szCs w:val="28"/>
        </w:rPr>
      </w:pPr>
    </w:p>
    <w:p w14:paraId="39387913" w14:textId="77777777" w:rsidR="001F6819" w:rsidRDefault="001F6819">
      <w:pPr>
        <w:ind w:firstLineChars="500" w:firstLine="1405"/>
        <w:jc w:val="left"/>
        <w:rPr>
          <w:rFonts w:ascii="宋体" w:eastAsia="宋体" w:hAnsi="宋体"/>
          <w:b/>
          <w:sz w:val="28"/>
          <w:szCs w:val="28"/>
        </w:rPr>
      </w:pPr>
    </w:p>
    <w:p w14:paraId="468992C3" w14:textId="77777777" w:rsidR="001F6819" w:rsidRDefault="001E18B9">
      <w:pPr>
        <w:jc w:val="center"/>
        <w:rPr>
          <w:rFonts w:ascii="华文新魏" w:eastAsia="华文新魏" w:hAnsi="黑体"/>
          <w:b/>
          <w:sz w:val="48"/>
          <w:szCs w:val="48"/>
        </w:rPr>
      </w:pPr>
      <w:r>
        <w:rPr>
          <w:rFonts w:ascii="华文新魏" w:eastAsia="华文新魏" w:hAnsi="黑体" w:hint="eastAsia"/>
          <w:b/>
          <w:sz w:val="48"/>
          <w:szCs w:val="48"/>
        </w:rPr>
        <w:t>山东科技大学</w:t>
      </w:r>
    </w:p>
    <w:p w14:paraId="26D019E9" w14:textId="77777777" w:rsidR="001F6819" w:rsidRDefault="001E18B9">
      <w:pPr>
        <w:widowControl/>
        <w:jc w:val="left"/>
      </w:pPr>
      <w:r>
        <w:br w:type="page"/>
      </w:r>
    </w:p>
    <w:tbl>
      <w:tblPr>
        <w:tblStyle w:val="a9"/>
        <w:tblW w:w="8359" w:type="dxa"/>
        <w:tblLook w:val="04A0" w:firstRow="1" w:lastRow="0" w:firstColumn="1" w:lastColumn="0" w:noHBand="0" w:noVBand="1"/>
      </w:tblPr>
      <w:tblGrid>
        <w:gridCol w:w="1555"/>
        <w:gridCol w:w="3313"/>
        <w:gridCol w:w="1364"/>
        <w:gridCol w:w="2127"/>
      </w:tblGrid>
      <w:tr w:rsidR="001F6819" w14:paraId="00082380" w14:textId="77777777">
        <w:tc>
          <w:tcPr>
            <w:tcW w:w="1555" w:type="dxa"/>
          </w:tcPr>
          <w:p w14:paraId="187EB5AC" w14:textId="77777777" w:rsidR="001F6819" w:rsidRDefault="001E18B9">
            <w:pPr>
              <w:jc w:val="left"/>
              <w:rPr>
                <w:rFonts w:ascii="宋体" w:eastAsia="宋体" w:hAnsi="宋体"/>
                <w:b/>
                <w:sz w:val="28"/>
                <w:szCs w:val="28"/>
              </w:rPr>
            </w:pPr>
            <w:r>
              <w:rPr>
                <w:rFonts w:ascii="宋体" w:eastAsia="宋体" w:hAnsi="宋体" w:hint="eastAsia"/>
                <w:b/>
                <w:sz w:val="28"/>
                <w:szCs w:val="28"/>
              </w:rPr>
              <w:lastRenderedPageBreak/>
              <w:t>实验名称</w:t>
            </w:r>
          </w:p>
        </w:tc>
        <w:tc>
          <w:tcPr>
            <w:tcW w:w="6804" w:type="dxa"/>
            <w:gridSpan w:val="3"/>
            <w:vAlign w:val="center"/>
          </w:tcPr>
          <w:p w14:paraId="500C3989" w14:textId="77777777" w:rsidR="001F6819" w:rsidRDefault="001E18B9">
            <w:pPr>
              <w:tabs>
                <w:tab w:val="left" w:pos="900"/>
              </w:tabs>
              <w:jc w:val="center"/>
              <w:rPr>
                <w:rFonts w:ascii="宋体" w:eastAsia="宋体" w:hAnsi="宋体"/>
                <w:sz w:val="24"/>
                <w:szCs w:val="24"/>
              </w:rPr>
            </w:pPr>
            <w:r>
              <w:rPr>
                <w:rFonts w:ascii="宋体" w:eastAsia="宋体" w:hAnsi="宋体" w:hint="eastAsia"/>
                <w:sz w:val="24"/>
                <w:szCs w:val="24"/>
              </w:rPr>
              <w:t>独立任务最优调度问题</w:t>
            </w:r>
          </w:p>
        </w:tc>
      </w:tr>
      <w:tr w:rsidR="001F6819" w14:paraId="5A3FAF6F" w14:textId="77777777">
        <w:tc>
          <w:tcPr>
            <w:tcW w:w="1555" w:type="dxa"/>
          </w:tcPr>
          <w:p w14:paraId="53469A19" w14:textId="77777777" w:rsidR="001F6819" w:rsidRDefault="001E18B9">
            <w:pPr>
              <w:jc w:val="left"/>
              <w:rPr>
                <w:rFonts w:ascii="宋体" w:eastAsia="宋体" w:hAnsi="宋体"/>
                <w:b/>
                <w:sz w:val="28"/>
                <w:szCs w:val="28"/>
              </w:rPr>
            </w:pPr>
            <w:r>
              <w:rPr>
                <w:rFonts w:ascii="宋体" w:eastAsia="宋体" w:hAnsi="宋体" w:hint="eastAsia"/>
                <w:b/>
                <w:sz w:val="28"/>
                <w:szCs w:val="28"/>
              </w:rPr>
              <w:t>实验日期</w:t>
            </w:r>
          </w:p>
        </w:tc>
        <w:tc>
          <w:tcPr>
            <w:tcW w:w="3313" w:type="dxa"/>
            <w:vAlign w:val="center"/>
          </w:tcPr>
          <w:p w14:paraId="56929E8D" w14:textId="77777777" w:rsidR="001F6819" w:rsidRDefault="001E18B9">
            <w:pPr>
              <w:jc w:val="center"/>
              <w:rPr>
                <w:rFonts w:ascii="宋体" w:eastAsia="宋体" w:hAnsi="宋体"/>
                <w:b/>
                <w:sz w:val="28"/>
                <w:szCs w:val="28"/>
              </w:rPr>
            </w:pPr>
            <w:r>
              <w:rPr>
                <w:rFonts w:ascii="宋体" w:eastAsia="宋体" w:hAnsi="宋体" w:hint="eastAsia"/>
                <w:b/>
                <w:sz w:val="28"/>
                <w:szCs w:val="28"/>
              </w:rPr>
              <w:t>2022/06/10</w:t>
            </w:r>
          </w:p>
        </w:tc>
        <w:tc>
          <w:tcPr>
            <w:tcW w:w="1364" w:type="dxa"/>
          </w:tcPr>
          <w:p w14:paraId="51D97D29" w14:textId="77777777" w:rsidR="001F6819" w:rsidRDefault="001E18B9">
            <w:pPr>
              <w:jc w:val="left"/>
              <w:rPr>
                <w:rFonts w:ascii="宋体" w:eastAsia="宋体" w:hAnsi="宋体"/>
                <w:b/>
                <w:sz w:val="28"/>
                <w:szCs w:val="28"/>
              </w:rPr>
            </w:pPr>
            <w:r>
              <w:rPr>
                <w:rFonts w:ascii="宋体" w:eastAsia="宋体" w:hAnsi="宋体" w:hint="eastAsia"/>
                <w:b/>
                <w:sz w:val="28"/>
                <w:szCs w:val="28"/>
              </w:rPr>
              <w:t>实验地点</w:t>
            </w:r>
          </w:p>
        </w:tc>
        <w:tc>
          <w:tcPr>
            <w:tcW w:w="2127" w:type="dxa"/>
            <w:vAlign w:val="center"/>
          </w:tcPr>
          <w:p w14:paraId="1FA363FD" w14:textId="77777777" w:rsidR="001F6819" w:rsidRDefault="001E18B9">
            <w:pPr>
              <w:jc w:val="center"/>
              <w:rPr>
                <w:rFonts w:ascii="宋体" w:eastAsia="宋体" w:hAnsi="宋体"/>
                <w:b/>
                <w:sz w:val="28"/>
                <w:szCs w:val="28"/>
              </w:rPr>
            </w:pPr>
            <w:r>
              <w:rPr>
                <w:rFonts w:ascii="宋体" w:eastAsia="宋体" w:hAnsi="宋体" w:hint="eastAsia"/>
                <w:sz w:val="24"/>
                <w:szCs w:val="24"/>
              </w:rPr>
              <w:t>J13-</w:t>
            </w:r>
            <w:r>
              <w:rPr>
                <w:rFonts w:ascii="宋体" w:eastAsia="宋体" w:hAnsi="宋体"/>
                <w:sz w:val="24"/>
                <w:szCs w:val="24"/>
              </w:rPr>
              <w:t>332</w:t>
            </w:r>
          </w:p>
        </w:tc>
      </w:tr>
      <w:tr w:rsidR="001F6819" w14:paraId="31AF61E2" w14:textId="77777777">
        <w:tc>
          <w:tcPr>
            <w:tcW w:w="1555" w:type="dxa"/>
          </w:tcPr>
          <w:p w14:paraId="583A1CF3" w14:textId="77777777" w:rsidR="001F6819" w:rsidRDefault="001E18B9">
            <w:pPr>
              <w:jc w:val="left"/>
              <w:rPr>
                <w:rFonts w:ascii="宋体" w:eastAsia="宋体" w:hAnsi="宋体"/>
                <w:b/>
                <w:sz w:val="28"/>
                <w:szCs w:val="28"/>
              </w:rPr>
            </w:pPr>
            <w:r>
              <w:rPr>
                <w:rFonts w:ascii="宋体" w:eastAsia="宋体" w:hAnsi="宋体" w:hint="eastAsia"/>
                <w:b/>
                <w:sz w:val="28"/>
                <w:szCs w:val="28"/>
              </w:rPr>
              <w:t>指导老师</w:t>
            </w:r>
          </w:p>
        </w:tc>
        <w:tc>
          <w:tcPr>
            <w:tcW w:w="3313" w:type="dxa"/>
            <w:vAlign w:val="center"/>
          </w:tcPr>
          <w:p w14:paraId="48757822" w14:textId="77777777" w:rsidR="001F6819" w:rsidRDefault="001E18B9">
            <w:pPr>
              <w:jc w:val="center"/>
              <w:rPr>
                <w:rFonts w:ascii="宋体" w:eastAsia="宋体" w:hAnsi="宋体"/>
                <w:b/>
                <w:sz w:val="28"/>
                <w:szCs w:val="28"/>
              </w:rPr>
            </w:pPr>
            <w:r>
              <w:rPr>
                <w:rFonts w:ascii="宋体" w:eastAsia="宋体" w:hAnsi="宋体" w:hint="eastAsia"/>
                <w:b/>
                <w:sz w:val="28"/>
                <w:szCs w:val="28"/>
              </w:rPr>
              <w:t>张鹏</w:t>
            </w:r>
          </w:p>
        </w:tc>
        <w:tc>
          <w:tcPr>
            <w:tcW w:w="1364" w:type="dxa"/>
          </w:tcPr>
          <w:p w14:paraId="5D8E92BB" w14:textId="77777777" w:rsidR="001F6819" w:rsidRDefault="001E18B9">
            <w:pPr>
              <w:jc w:val="left"/>
              <w:rPr>
                <w:rFonts w:ascii="宋体" w:eastAsia="宋体" w:hAnsi="宋体"/>
                <w:b/>
                <w:sz w:val="28"/>
                <w:szCs w:val="28"/>
              </w:rPr>
            </w:pPr>
            <w:r>
              <w:rPr>
                <w:rFonts w:ascii="宋体" w:eastAsia="宋体" w:hAnsi="宋体" w:hint="eastAsia"/>
                <w:b/>
                <w:sz w:val="28"/>
                <w:szCs w:val="28"/>
              </w:rPr>
              <w:t>实验成绩</w:t>
            </w:r>
          </w:p>
        </w:tc>
        <w:tc>
          <w:tcPr>
            <w:tcW w:w="2127" w:type="dxa"/>
            <w:vAlign w:val="center"/>
          </w:tcPr>
          <w:p w14:paraId="419FFCBB" w14:textId="77777777" w:rsidR="001F6819" w:rsidRDefault="001F6819">
            <w:pPr>
              <w:jc w:val="center"/>
              <w:rPr>
                <w:rFonts w:ascii="宋体" w:eastAsia="宋体" w:hAnsi="宋体"/>
                <w:b/>
                <w:sz w:val="28"/>
                <w:szCs w:val="28"/>
              </w:rPr>
            </w:pPr>
          </w:p>
        </w:tc>
      </w:tr>
    </w:tbl>
    <w:p w14:paraId="304AEDAC" w14:textId="0E36F9CA" w:rsidR="001F6819" w:rsidRDefault="001E18B9" w:rsidP="005D5A79">
      <w:pPr>
        <w:pStyle w:val="aa"/>
        <w:numPr>
          <w:ilvl w:val="0"/>
          <w:numId w:val="1"/>
        </w:numPr>
        <w:spacing w:line="360" w:lineRule="auto"/>
        <w:ind w:firstLineChars="0"/>
        <w:rPr>
          <w:rFonts w:ascii="黑体" w:eastAsia="黑体" w:hAnsi="黑体"/>
          <w:b/>
          <w:sz w:val="28"/>
          <w:szCs w:val="28"/>
        </w:rPr>
      </w:pPr>
      <w:r w:rsidRPr="005D5A79">
        <w:rPr>
          <w:rFonts w:ascii="黑体" w:eastAsia="黑体" w:hAnsi="黑体" w:hint="eastAsia"/>
          <w:b/>
          <w:sz w:val="28"/>
          <w:szCs w:val="28"/>
        </w:rPr>
        <w:t>实验目的和要求：</w:t>
      </w:r>
    </w:p>
    <w:p w14:paraId="6E197127" w14:textId="05E2737F" w:rsidR="005D5A79" w:rsidRPr="005D5A79" w:rsidRDefault="005D5A79" w:rsidP="005D5A79">
      <w:pPr>
        <w:spacing w:line="360" w:lineRule="auto"/>
        <w:rPr>
          <w:rFonts w:ascii="黑体" w:eastAsia="黑体" w:hAnsi="黑体" w:hint="eastAsia"/>
          <w:b/>
          <w:sz w:val="22"/>
        </w:rPr>
      </w:pPr>
      <w:r w:rsidRPr="005D5A79">
        <w:rPr>
          <w:rFonts w:ascii="黑体" w:eastAsia="黑体" w:hAnsi="黑体" w:hint="eastAsia"/>
          <w:b/>
          <w:sz w:val="22"/>
        </w:rPr>
        <w:t>实验目的：</w:t>
      </w:r>
    </w:p>
    <w:p w14:paraId="0260FEEF" w14:textId="1FB9ED62" w:rsidR="005D5A79" w:rsidRPr="005D5A79" w:rsidRDefault="005D5A79" w:rsidP="005D5A79">
      <w:pPr>
        <w:spacing w:line="360" w:lineRule="auto"/>
        <w:ind w:left="420" w:firstLine="420"/>
      </w:pPr>
      <w:r w:rsidRPr="005D5A79">
        <w:t>掌握</w:t>
      </w:r>
      <w:hyperlink r:id="rId7" w:tgtFrame="_blank" w:history="1">
        <w:r w:rsidRPr="005D5A79">
          <w:t>动态规划</w:t>
        </w:r>
      </w:hyperlink>
      <w:r w:rsidRPr="005D5A79">
        <w:t>的基本思想和解决问题的基本步骤，认识</w:t>
      </w:r>
      <w:r w:rsidR="00A641CF">
        <w:rPr>
          <w:rFonts w:hint="eastAsia"/>
        </w:rPr>
        <w:t>不同题目中动态规划递推关系式的设计。</w:t>
      </w:r>
    </w:p>
    <w:p w14:paraId="46151339" w14:textId="313EF127" w:rsidR="005D5A79" w:rsidRPr="005D5A79" w:rsidRDefault="005D5A79" w:rsidP="005D5A79">
      <w:pPr>
        <w:spacing w:line="360" w:lineRule="auto"/>
        <w:rPr>
          <w:rFonts w:ascii="黑体" w:eastAsia="黑体" w:hAnsi="黑体"/>
          <w:b/>
          <w:sz w:val="22"/>
        </w:rPr>
      </w:pPr>
      <w:r w:rsidRPr="005D5A79">
        <w:rPr>
          <w:rFonts w:ascii="黑体" w:eastAsia="黑体" w:hAnsi="黑体" w:hint="eastAsia"/>
          <w:b/>
          <w:sz w:val="22"/>
        </w:rPr>
        <w:t>实验要求：</w:t>
      </w:r>
    </w:p>
    <w:p w14:paraId="56B61FD6" w14:textId="3AD49C72" w:rsidR="005D5A79" w:rsidRPr="005D5A79" w:rsidRDefault="005D5A79" w:rsidP="005D5A79">
      <w:pPr>
        <w:spacing w:line="360" w:lineRule="auto"/>
        <w:ind w:left="420" w:firstLine="420"/>
        <w:rPr>
          <w:rFonts w:hint="eastAsia"/>
        </w:rPr>
      </w:pPr>
      <w:r w:rsidRPr="005D5A79">
        <w:t>用</w:t>
      </w:r>
      <w:proofErr w:type="spellStart"/>
      <w:r w:rsidRPr="005D5A79">
        <w:t>c++</w:t>
      </w:r>
      <w:proofErr w:type="spellEnd"/>
      <w:r w:rsidRPr="005D5A79">
        <w:t>语言实现用动态规划算法解决独立任务最优调度问题，体会动态规划算法解决问题的基本思路和步骤。</w:t>
      </w:r>
    </w:p>
    <w:p w14:paraId="458CBFC4" w14:textId="7A071153" w:rsidR="001F6819" w:rsidRDefault="001E18B9" w:rsidP="005D5A79">
      <w:pPr>
        <w:pStyle w:val="aa"/>
        <w:numPr>
          <w:ilvl w:val="0"/>
          <w:numId w:val="1"/>
        </w:numPr>
        <w:spacing w:line="360" w:lineRule="auto"/>
        <w:ind w:firstLineChars="0"/>
        <w:rPr>
          <w:rFonts w:ascii="黑体" w:eastAsia="黑体" w:hAnsi="黑体"/>
          <w:b/>
          <w:sz w:val="28"/>
          <w:szCs w:val="28"/>
        </w:rPr>
      </w:pPr>
      <w:r w:rsidRPr="005D5A79">
        <w:rPr>
          <w:rFonts w:ascii="黑体" w:eastAsia="黑体" w:hAnsi="黑体" w:hint="eastAsia"/>
          <w:b/>
          <w:sz w:val="28"/>
          <w:szCs w:val="28"/>
        </w:rPr>
        <w:t>实验内容：</w:t>
      </w:r>
    </w:p>
    <w:p w14:paraId="0C0AB5E9" w14:textId="5A5D5C0F" w:rsidR="005D5A79" w:rsidRPr="005D5A79" w:rsidRDefault="005D5A79" w:rsidP="005D5A79">
      <w:pPr>
        <w:spacing w:line="360" w:lineRule="auto"/>
        <w:rPr>
          <w:rFonts w:ascii="黑体" w:eastAsia="黑体" w:hAnsi="黑体"/>
          <w:b/>
          <w:sz w:val="22"/>
        </w:rPr>
      </w:pPr>
      <w:r w:rsidRPr="005D5A79">
        <w:rPr>
          <w:rFonts w:ascii="黑体" w:eastAsia="黑体" w:hAnsi="黑体" w:hint="eastAsia"/>
          <w:b/>
          <w:sz w:val="22"/>
        </w:rPr>
        <w:t>解决问题：</w:t>
      </w:r>
    </w:p>
    <w:p w14:paraId="0ECD91EB" w14:textId="065DC8B0" w:rsidR="005D5A79" w:rsidRDefault="005D5A79" w:rsidP="005D5A79">
      <w:pPr>
        <w:spacing w:line="360" w:lineRule="auto"/>
        <w:ind w:left="420" w:firstLine="420"/>
      </w:pPr>
      <w:r w:rsidRPr="005D5A79">
        <w:rPr>
          <w:rFonts w:hint="eastAsia"/>
        </w:rPr>
        <w:t>用2台处理机A和B处理n个作业。设第</w:t>
      </w:r>
      <w:proofErr w:type="spellStart"/>
      <w:r w:rsidRPr="005D5A79">
        <w:rPr>
          <w:rFonts w:hint="eastAsia"/>
        </w:rPr>
        <w:t>i</w:t>
      </w:r>
      <w:proofErr w:type="spellEnd"/>
      <w:r w:rsidRPr="005D5A79">
        <w:rPr>
          <w:rFonts w:hint="eastAsia"/>
        </w:rPr>
        <w:t>个作业交给机器A处理时需要时间ai，若由机器B来处理，则需要时间bi。由于各作业的特点和机器的性能关系，很可能对于某些</w:t>
      </w:r>
      <w:proofErr w:type="spellStart"/>
      <w:r w:rsidRPr="005D5A79">
        <w:rPr>
          <w:rFonts w:hint="eastAsia"/>
        </w:rPr>
        <w:t>i</w:t>
      </w:r>
      <w:proofErr w:type="spellEnd"/>
      <w:r w:rsidRPr="005D5A79">
        <w:rPr>
          <w:rFonts w:hint="eastAsia"/>
        </w:rPr>
        <w:t>，有ai&gt;=bi，而对于某些</w:t>
      </w:r>
      <w:proofErr w:type="spellStart"/>
      <w:r w:rsidRPr="005D5A79">
        <w:rPr>
          <w:rFonts w:hint="eastAsia"/>
        </w:rPr>
        <w:t>j,j</w:t>
      </w:r>
      <w:proofErr w:type="spellEnd"/>
      <w:r w:rsidRPr="005D5A79">
        <w:rPr>
          <w:rFonts w:hint="eastAsia"/>
        </w:rPr>
        <w:t>≠</w:t>
      </w:r>
      <w:proofErr w:type="spellStart"/>
      <w:r w:rsidRPr="005D5A79">
        <w:rPr>
          <w:rFonts w:hint="eastAsia"/>
        </w:rPr>
        <w:t>i</w:t>
      </w:r>
      <w:proofErr w:type="spellEnd"/>
      <w:r w:rsidRPr="005D5A79">
        <w:rPr>
          <w:rFonts w:hint="eastAsia"/>
        </w:rPr>
        <w:t>，有</w:t>
      </w:r>
      <w:proofErr w:type="spellStart"/>
      <w:r w:rsidRPr="005D5A79">
        <w:rPr>
          <w:rFonts w:hint="eastAsia"/>
        </w:rPr>
        <w:t>aj</w:t>
      </w:r>
      <w:proofErr w:type="spellEnd"/>
      <w:r w:rsidRPr="005D5A79">
        <w:rPr>
          <w:rFonts w:hint="eastAsia"/>
        </w:rPr>
        <w:t>&lt;</w:t>
      </w:r>
      <w:proofErr w:type="spellStart"/>
      <w:r w:rsidRPr="005D5A79">
        <w:rPr>
          <w:rFonts w:hint="eastAsia"/>
        </w:rPr>
        <w:t>bj</w:t>
      </w:r>
      <w:proofErr w:type="spellEnd"/>
      <w:r w:rsidRPr="005D5A79">
        <w:rPr>
          <w:rFonts w:hint="eastAsia"/>
        </w:rPr>
        <w:t>。既不能将一个作业分开由2台机器处理，也没有一台机器能同时处理2个作业。设计一个动态规划算法，使得这2台机器处理完这n个作业的时间最短(从任何一台机器开工到最后一台机器停工的总时间)。</w:t>
      </w:r>
    </w:p>
    <w:p w14:paraId="1731B0AC" w14:textId="77777777" w:rsidR="005D5A79" w:rsidRPr="002D3A15" w:rsidRDefault="005D5A79" w:rsidP="005D5A79">
      <w:pPr>
        <w:spacing w:line="360" w:lineRule="auto"/>
        <w:rPr>
          <w:rFonts w:ascii="黑体" w:eastAsia="黑体" w:hAnsi="黑体"/>
          <w:b/>
          <w:sz w:val="22"/>
        </w:rPr>
      </w:pPr>
      <w:r w:rsidRPr="002D3A15">
        <w:rPr>
          <w:rFonts w:ascii="黑体" w:eastAsia="黑体" w:hAnsi="黑体" w:hint="eastAsia"/>
          <w:b/>
          <w:sz w:val="22"/>
        </w:rPr>
        <w:t>具体内容：</w:t>
      </w:r>
    </w:p>
    <w:p w14:paraId="56E8CBAC" w14:textId="41F8A217" w:rsidR="005D5A79" w:rsidRPr="005D5A79" w:rsidRDefault="007E05FB" w:rsidP="00AF0F1B">
      <w:pPr>
        <w:spacing w:line="360" w:lineRule="auto"/>
        <w:ind w:left="420" w:firstLine="420"/>
        <w:rPr>
          <w:rFonts w:hint="eastAsia"/>
        </w:rPr>
      </w:pPr>
      <w:r>
        <w:rPr>
          <w:rFonts w:hint="eastAsia"/>
        </w:rPr>
        <w:t>由题目可知：</w:t>
      </w:r>
      <w:r w:rsidR="005D5A79" w:rsidRPr="005D5A79">
        <w:rPr>
          <w:rFonts w:hint="eastAsia"/>
        </w:rPr>
        <w:t>每个任务仅有两个选择：由A处理，或者由B处理。</w:t>
      </w:r>
      <w:r>
        <w:rPr>
          <w:rFonts w:hint="eastAsia"/>
        </w:rPr>
        <w:t>解题的目标</w:t>
      </w:r>
      <w:r w:rsidR="005D5A79" w:rsidRPr="005D5A79">
        <w:rPr>
          <w:rFonts w:hint="eastAsia"/>
        </w:rPr>
        <w:t>是合理安排每个任务由哪个机器处理，从而找到最短的处理完所有任务的时间。所有任务都是需要被处理的。</w:t>
      </w:r>
      <w:r w:rsidR="00AF0F1B">
        <w:rPr>
          <w:rFonts w:hint="eastAsia"/>
        </w:rPr>
        <w:t>那么</w:t>
      </w:r>
      <w:r w:rsidR="005D5A79" w:rsidRPr="005D5A79">
        <w:rPr>
          <w:rFonts w:hint="eastAsia"/>
        </w:rPr>
        <w:t>每个任务的处理顺序是</w:t>
      </w:r>
      <w:r w:rsidR="00AF0F1B">
        <w:rPr>
          <w:rFonts w:hint="eastAsia"/>
        </w:rPr>
        <w:t>不重要</w:t>
      </w:r>
      <w:r w:rsidR="005D5A79" w:rsidRPr="005D5A79">
        <w:rPr>
          <w:rFonts w:hint="eastAsia"/>
        </w:rPr>
        <w:t>的。所以，可以从第一个任务开始，按顺序决定每个任务由哪个机器处理，直到处理完所有的任务。</w:t>
      </w:r>
    </w:p>
    <w:p w14:paraId="43A5ABB4" w14:textId="6750D8CB" w:rsidR="001F6819" w:rsidRPr="005D5A79" w:rsidRDefault="001E18B9" w:rsidP="005D5A79">
      <w:pPr>
        <w:pStyle w:val="aa"/>
        <w:numPr>
          <w:ilvl w:val="0"/>
          <w:numId w:val="1"/>
        </w:numPr>
        <w:spacing w:line="360" w:lineRule="auto"/>
        <w:ind w:firstLineChars="0"/>
        <w:rPr>
          <w:rFonts w:ascii="黑体" w:eastAsia="黑体" w:hAnsi="黑体"/>
          <w:b/>
          <w:sz w:val="28"/>
          <w:szCs w:val="28"/>
        </w:rPr>
      </w:pPr>
      <w:r w:rsidRPr="005D5A79">
        <w:rPr>
          <w:rFonts w:ascii="黑体" w:eastAsia="黑体" w:hAnsi="黑体" w:hint="eastAsia"/>
          <w:b/>
          <w:sz w:val="28"/>
          <w:szCs w:val="28"/>
        </w:rPr>
        <w:t>算法描述及实验步骤：</w:t>
      </w:r>
    </w:p>
    <w:p w14:paraId="5256CF05" w14:textId="5C2C197E" w:rsidR="005D5A79" w:rsidRPr="007E05FB" w:rsidRDefault="007E05FB" w:rsidP="007E05FB">
      <w:pPr>
        <w:spacing w:line="360" w:lineRule="auto"/>
        <w:rPr>
          <w:rFonts w:ascii="黑体" w:eastAsia="黑体" w:hAnsi="黑体"/>
          <w:b/>
          <w:sz w:val="22"/>
        </w:rPr>
      </w:pPr>
      <w:r w:rsidRPr="007E05FB">
        <w:rPr>
          <w:rFonts w:ascii="黑体" w:eastAsia="黑体" w:hAnsi="黑体" w:hint="eastAsia"/>
          <w:b/>
          <w:sz w:val="22"/>
        </w:rPr>
        <w:t>总体设计思路：</w:t>
      </w:r>
    </w:p>
    <w:p w14:paraId="566E2FC9" w14:textId="575EE259" w:rsidR="007E05FB" w:rsidRDefault="007E05FB" w:rsidP="007E05FB">
      <w:pPr>
        <w:spacing w:line="360" w:lineRule="auto"/>
        <w:ind w:left="420" w:firstLine="420"/>
      </w:pPr>
      <w:r w:rsidRPr="007E05FB">
        <w:rPr>
          <w:rFonts w:hint="eastAsia"/>
        </w:rPr>
        <w:t>设布尔量</w:t>
      </w:r>
      <w:r w:rsidRPr="007E05FB">
        <w:t>p[</w:t>
      </w:r>
      <w:proofErr w:type="spellStart"/>
      <w:r w:rsidRPr="007E05FB">
        <w:t>i</w:t>
      </w:r>
      <w:proofErr w:type="spellEnd"/>
      <w:r w:rsidRPr="007E05FB">
        <w:t>][j][k]</w:t>
      </w:r>
      <w:r w:rsidRPr="007E05FB">
        <w:rPr>
          <w:rFonts w:hint="eastAsia"/>
        </w:rPr>
        <w:t>表示前k个作业是否可以在处理机A用时不超过</w:t>
      </w:r>
      <w:proofErr w:type="spellStart"/>
      <w:r w:rsidRPr="007E05FB">
        <w:rPr>
          <w:rFonts w:hint="eastAsia"/>
        </w:rPr>
        <w:t>i</w:t>
      </w:r>
      <w:proofErr w:type="spellEnd"/>
      <w:r w:rsidRPr="007E05FB">
        <w:rPr>
          <w:rFonts w:hint="eastAsia"/>
        </w:rPr>
        <w:t>且处理机B用时不超过j时间内完成。由上述分析，我们可以知道：当</w:t>
      </w:r>
      <w:proofErr w:type="spellStart"/>
      <w:r w:rsidRPr="007E05FB">
        <w:t>i</w:t>
      </w:r>
      <w:proofErr w:type="spellEnd"/>
      <w:r w:rsidRPr="007E05FB">
        <w:t>&gt;=</w:t>
      </w:r>
      <w:proofErr w:type="spellStart"/>
      <w:r w:rsidRPr="007E05FB">
        <w:t>sum_a</w:t>
      </w:r>
      <w:proofErr w:type="spellEnd"/>
      <w:r w:rsidRPr="007E05FB">
        <w:rPr>
          <w:rFonts w:hint="eastAsia"/>
        </w:rPr>
        <w:t>，或者</w:t>
      </w:r>
      <w:r w:rsidRPr="007E05FB">
        <w:t>j&gt;=</w:t>
      </w:r>
      <w:proofErr w:type="spellStart"/>
      <w:r w:rsidRPr="007E05FB">
        <w:t>sum_b</w:t>
      </w:r>
      <w:proofErr w:type="spellEnd"/>
      <w:r w:rsidRPr="007E05FB">
        <w:rPr>
          <w:rFonts w:hint="eastAsia"/>
        </w:rPr>
        <w:t>时，p[</w:t>
      </w:r>
      <w:proofErr w:type="spellStart"/>
      <w:r w:rsidRPr="007E05FB">
        <w:rPr>
          <w:rFonts w:hint="eastAsia"/>
        </w:rPr>
        <w:t>i</w:t>
      </w:r>
      <w:proofErr w:type="spellEnd"/>
      <w:r w:rsidRPr="007E05FB">
        <w:rPr>
          <w:rFonts w:hint="eastAsia"/>
        </w:rPr>
        <w:t>][j][k]一定为真。那么我们可以使用穷举法，将机器A、B花费的时间分别从0</w:t>
      </w:r>
      <w:r w:rsidRPr="007E05FB">
        <w:rPr>
          <w:rFonts w:hint="eastAsia"/>
        </w:rPr>
        <w:lastRenderedPageBreak/>
        <w:t>枚举至</w:t>
      </w:r>
      <w:proofErr w:type="spellStart"/>
      <w:r w:rsidRPr="007E05FB">
        <w:rPr>
          <w:rFonts w:hint="eastAsia"/>
        </w:rPr>
        <w:t>sum_a</w:t>
      </w:r>
      <w:proofErr w:type="spellEnd"/>
      <w:r w:rsidRPr="007E05FB">
        <w:rPr>
          <w:rFonts w:hint="eastAsia"/>
        </w:rPr>
        <w:t>和</w:t>
      </w:r>
      <w:proofErr w:type="spellStart"/>
      <w:r w:rsidRPr="007E05FB">
        <w:rPr>
          <w:rFonts w:hint="eastAsia"/>
        </w:rPr>
        <w:t>sum_b</w:t>
      </w:r>
      <w:proofErr w:type="spellEnd"/>
      <w:r w:rsidRPr="007E05FB">
        <w:rPr>
          <w:rFonts w:hint="eastAsia"/>
        </w:rPr>
        <w:t>，对于每种情况，都求出p的bool值，再从中选择出最短时间即可。p[</w:t>
      </w:r>
      <w:proofErr w:type="spellStart"/>
      <w:r w:rsidRPr="007E05FB">
        <w:rPr>
          <w:rFonts w:hint="eastAsia"/>
        </w:rPr>
        <w:t>i</w:t>
      </w:r>
      <w:proofErr w:type="spellEnd"/>
      <w:r w:rsidRPr="007E05FB">
        <w:rPr>
          <w:rFonts w:hint="eastAsia"/>
        </w:rPr>
        <w:t>][j][k]是一个bool值，其真假表示a机器花费</w:t>
      </w:r>
      <w:proofErr w:type="spellStart"/>
      <w:r w:rsidRPr="007E05FB">
        <w:rPr>
          <w:rFonts w:hint="eastAsia"/>
        </w:rPr>
        <w:t>i</w:t>
      </w:r>
      <w:proofErr w:type="spellEnd"/>
      <w:r w:rsidRPr="007E05FB">
        <w:rPr>
          <w:rFonts w:hint="eastAsia"/>
        </w:rPr>
        <w:t>时间、b机器花费j时间的前提下，是否可以完成k个任务。我们这里假设任务都是按顺序处理。也就是说，假设机器A花费时间</w:t>
      </w:r>
      <w:proofErr w:type="spellStart"/>
      <w:r w:rsidRPr="007E05FB">
        <w:rPr>
          <w:rFonts w:hint="eastAsia"/>
        </w:rPr>
        <w:t>i</w:t>
      </w:r>
      <w:proofErr w:type="spellEnd"/>
      <w:r w:rsidRPr="007E05FB">
        <w:rPr>
          <w:rFonts w:hint="eastAsia"/>
        </w:rPr>
        <w:t>、机器B花费时间j，若可以在此时间内完成至任务k，那么p[</w:t>
      </w:r>
      <w:proofErr w:type="spellStart"/>
      <w:r w:rsidRPr="007E05FB">
        <w:rPr>
          <w:rFonts w:hint="eastAsia"/>
        </w:rPr>
        <w:t>i</w:t>
      </w:r>
      <w:proofErr w:type="spellEnd"/>
      <w:r w:rsidRPr="007E05FB">
        <w:rPr>
          <w:rFonts w:hint="eastAsia"/>
        </w:rPr>
        <w:t>][j][k]=true，否则为false。</w:t>
      </w:r>
      <w:r w:rsidR="00D65E05" w:rsidRPr="00D65E05">
        <w:rPr>
          <w:rFonts w:hint="eastAsia"/>
        </w:rPr>
        <w:t>当</w:t>
      </w:r>
      <w:r w:rsidR="00D65E05" w:rsidRPr="00D65E05">
        <w:rPr>
          <w:rFonts w:hint="eastAsia"/>
        </w:rPr>
        <w:t>求得所有p的值后，找到所有值为true的p，选出</w:t>
      </w:r>
      <w:r w:rsidR="00D65E05" w:rsidRPr="00D65E05">
        <w:t>min(max(</w:t>
      </w:r>
      <w:proofErr w:type="spellStart"/>
      <w:r w:rsidR="00D65E05" w:rsidRPr="00D65E05">
        <w:t>i,j</w:t>
      </w:r>
      <w:proofErr w:type="spellEnd"/>
      <w:r w:rsidR="00D65E05" w:rsidRPr="00D65E05">
        <w:t>))</w:t>
      </w:r>
      <w:r w:rsidR="00D65E05" w:rsidRPr="00D65E05">
        <w:rPr>
          <w:rFonts w:hint="eastAsia"/>
        </w:rPr>
        <w:t>就是</w:t>
      </w:r>
      <w:r w:rsidR="00D65E05" w:rsidRPr="00D65E05">
        <w:rPr>
          <w:rFonts w:hint="eastAsia"/>
        </w:rPr>
        <w:t>问题的解。取max</w:t>
      </w:r>
      <w:r w:rsidR="00D65E05" w:rsidRPr="00D65E05">
        <w:rPr>
          <w:rFonts w:hint="eastAsia"/>
        </w:rPr>
        <w:t>是</w:t>
      </w:r>
      <w:r w:rsidR="00D65E05" w:rsidRPr="00D65E05">
        <w:rPr>
          <w:rFonts w:hint="eastAsia"/>
        </w:rPr>
        <w:t>因为最终结果取决于A和B中花费时间较长的那一个。再取min</w:t>
      </w:r>
      <w:r w:rsidR="00D65E05" w:rsidRPr="00D65E05">
        <w:rPr>
          <w:rFonts w:hint="eastAsia"/>
        </w:rPr>
        <w:t>寻找出</w:t>
      </w:r>
      <w:r w:rsidR="00D65E05" w:rsidRPr="00D65E05">
        <w:rPr>
          <w:rFonts w:hint="eastAsia"/>
        </w:rPr>
        <w:t>所有能够完成任务的(</w:t>
      </w:r>
      <w:proofErr w:type="spellStart"/>
      <w:r w:rsidR="00D65E05" w:rsidRPr="00D65E05">
        <w:rPr>
          <w:rFonts w:hint="eastAsia"/>
        </w:rPr>
        <w:t>i,j</w:t>
      </w:r>
      <w:proofErr w:type="spellEnd"/>
      <w:r w:rsidR="00D65E05" w:rsidRPr="00D65E05">
        <w:rPr>
          <w:rFonts w:hint="eastAsia"/>
        </w:rPr>
        <w:t>)组合中</w:t>
      </w:r>
      <w:r w:rsidR="00D65E05" w:rsidRPr="00D65E05">
        <w:rPr>
          <w:rFonts w:hint="eastAsia"/>
        </w:rPr>
        <w:t>的</w:t>
      </w:r>
      <w:r w:rsidR="00D65E05" w:rsidRPr="00D65E05">
        <w:rPr>
          <w:rFonts w:hint="eastAsia"/>
        </w:rPr>
        <w:t>最小值。</w:t>
      </w:r>
    </w:p>
    <w:p w14:paraId="484AA96E" w14:textId="56715A66" w:rsidR="007E05FB" w:rsidRPr="007E05FB" w:rsidRDefault="007E05FB" w:rsidP="007E05FB">
      <w:pPr>
        <w:spacing w:line="360" w:lineRule="auto"/>
        <w:rPr>
          <w:rFonts w:ascii="黑体" w:eastAsia="黑体" w:hAnsi="黑体"/>
          <w:b/>
          <w:sz w:val="22"/>
        </w:rPr>
      </w:pPr>
      <w:r>
        <w:rPr>
          <w:rFonts w:ascii="黑体" w:eastAsia="黑体" w:hAnsi="黑体" w:hint="eastAsia"/>
          <w:b/>
          <w:sz w:val="22"/>
        </w:rPr>
        <w:t>递推关系</w:t>
      </w:r>
      <w:r w:rsidRPr="007E05FB">
        <w:rPr>
          <w:rFonts w:ascii="黑体" w:eastAsia="黑体" w:hAnsi="黑体" w:hint="eastAsia"/>
          <w:b/>
          <w:sz w:val="22"/>
        </w:rPr>
        <w:t>：</w:t>
      </w:r>
    </w:p>
    <w:p w14:paraId="2BE12404" w14:textId="062FABE4" w:rsidR="007E05FB" w:rsidRPr="007E05FB" w:rsidRDefault="007E05FB" w:rsidP="007E05FB">
      <w:pPr>
        <w:spacing w:line="360" w:lineRule="auto"/>
        <w:ind w:left="420" w:firstLine="420"/>
        <w:rPr>
          <w:rFonts w:hint="eastAsia"/>
        </w:rPr>
      </w:pPr>
      <w:r>
        <w:rPr>
          <w:rFonts w:hint="eastAsia"/>
        </w:rPr>
        <w:t>求出p</w:t>
      </w:r>
      <w:r>
        <w:t>[</w:t>
      </w:r>
      <w:proofErr w:type="spellStart"/>
      <w:r>
        <w:t>i</w:t>
      </w:r>
      <w:proofErr w:type="spellEnd"/>
      <w:r>
        <w:t>][j][k]</w:t>
      </w:r>
      <w:r>
        <w:rPr>
          <w:rFonts w:hint="eastAsia"/>
        </w:rPr>
        <w:t>的主要过程主要是求出动态规划过程的递推关系，</w:t>
      </w:r>
      <w:r w:rsidRPr="007E05FB">
        <w:rPr>
          <w:rFonts w:hint="eastAsia"/>
        </w:rPr>
        <w:t>第k个任务和第k-1个任务有密不可分的关系。</w:t>
      </w:r>
      <w:r>
        <w:rPr>
          <w:rFonts w:hint="eastAsia"/>
        </w:rPr>
        <w:t>若</w:t>
      </w:r>
      <w:r w:rsidRPr="007E05FB">
        <w:t>p[0..sum_a][0..sum_b][0..k-1]</w:t>
      </w:r>
      <w:r w:rsidRPr="007E05FB">
        <w:rPr>
          <w:rFonts w:hint="eastAsia"/>
        </w:rPr>
        <w:t>已经全部求解完毕。那么完成第k件任务有两个选择：分配给A机器，或者B机器。假设A花费时间</w:t>
      </w:r>
      <w:r w:rsidR="00D65E05">
        <w:rPr>
          <w:rFonts w:hint="eastAsia"/>
        </w:rPr>
        <w:t>为</w:t>
      </w:r>
      <w:proofErr w:type="spellStart"/>
      <w:r w:rsidR="00D65E05">
        <w:rPr>
          <w:rFonts w:hint="eastAsia"/>
        </w:rPr>
        <w:t>i</w:t>
      </w:r>
      <w:proofErr w:type="spellEnd"/>
      <w:r w:rsidRPr="007E05FB">
        <w:rPr>
          <w:rFonts w:hint="eastAsia"/>
        </w:rPr>
        <w:t>、B花费时间</w:t>
      </w:r>
      <w:r w:rsidR="00D65E05">
        <w:rPr>
          <w:rFonts w:hint="eastAsia"/>
        </w:rPr>
        <w:t>为j</w:t>
      </w:r>
      <w:r w:rsidRPr="007E05FB">
        <w:rPr>
          <w:rFonts w:hint="eastAsia"/>
        </w:rPr>
        <w:t>，可以完成任务k-1，</w:t>
      </w:r>
      <w:r w:rsidR="00D65E05">
        <w:rPr>
          <w:rFonts w:hint="eastAsia"/>
        </w:rPr>
        <w:t>则</w:t>
      </w:r>
      <w:r w:rsidRPr="007E05FB">
        <w:rPr>
          <w:rFonts w:hint="eastAsia"/>
        </w:rPr>
        <w:t>A花费</w:t>
      </w:r>
      <w:r w:rsidR="00D65E05">
        <w:rPr>
          <w:rFonts w:hint="eastAsia"/>
        </w:rPr>
        <w:t>时间</w:t>
      </w:r>
      <w:proofErr w:type="spellStart"/>
      <w:r w:rsidRPr="007E05FB">
        <w:rPr>
          <w:rFonts w:hint="eastAsia"/>
        </w:rPr>
        <w:t>ak</w:t>
      </w:r>
      <w:r>
        <w:t>+</w:t>
      </w:r>
      <w:r>
        <w:rPr>
          <w:rFonts w:hint="eastAsia"/>
        </w:rPr>
        <w:t>i</w:t>
      </w:r>
      <w:proofErr w:type="spellEnd"/>
      <w:r w:rsidRPr="007E05FB">
        <w:rPr>
          <w:rFonts w:hint="eastAsia"/>
        </w:rPr>
        <w:t>、B花费时间</w:t>
      </w:r>
      <w:r w:rsidR="00D65E05">
        <w:rPr>
          <w:rFonts w:hint="eastAsia"/>
        </w:rPr>
        <w:t>j</w:t>
      </w:r>
      <w:r w:rsidRPr="007E05FB">
        <w:rPr>
          <w:rFonts w:hint="eastAsia"/>
        </w:rPr>
        <w:t>，一定可以完成任务k。若A花费</w:t>
      </w:r>
      <w:proofErr w:type="spellStart"/>
      <w:r w:rsidRPr="007E05FB">
        <w:rPr>
          <w:rFonts w:hint="eastAsia"/>
        </w:rPr>
        <w:t>i</w:t>
      </w:r>
      <w:proofErr w:type="spellEnd"/>
      <w:r w:rsidRPr="007E05FB">
        <w:rPr>
          <w:rFonts w:hint="eastAsia"/>
        </w:rPr>
        <w:t>时间、B花费</w:t>
      </w:r>
      <w:proofErr w:type="spellStart"/>
      <w:r w:rsidRPr="007E05FB">
        <w:rPr>
          <w:rFonts w:hint="eastAsia"/>
        </w:rPr>
        <w:t>bk</w:t>
      </w:r>
      <w:r>
        <w:t>+</w:t>
      </w:r>
      <w:r>
        <w:rPr>
          <w:rFonts w:hint="eastAsia"/>
        </w:rPr>
        <w:t>j</w:t>
      </w:r>
      <w:proofErr w:type="spellEnd"/>
      <w:r w:rsidRPr="007E05FB">
        <w:rPr>
          <w:rFonts w:hint="eastAsia"/>
        </w:rPr>
        <w:t>时间，也可以完成任务k。因为这相当于将k分别交给A或者B完成。</w:t>
      </w:r>
      <w:r w:rsidR="00D65E05" w:rsidRPr="00D65E05">
        <w:rPr>
          <w:rFonts w:hint="eastAsia"/>
        </w:rPr>
        <w:t>将</w:t>
      </w:r>
      <w:r w:rsidR="00D65E05">
        <w:rPr>
          <w:rFonts w:hint="eastAsia"/>
        </w:rPr>
        <w:t>该逻辑关系</w:t>
      </w:r>
      <w:r w:rsidR="00D65E05" w:rsidRPr="00D65E05">
        <w:rPr>
          <w:rFonts w:hint="eastAsia"/>
        </w:rPr>
        <w:t>写成以p表示的形式，</w:t>
      </w:r>
      <w:r w:rsidR="00D65E05">
        <w:rPr>
          <w:rFonts w:hint="eastAsia"/>
        </w:rPr>
        <w:t>就是所求的递推关系式：</w:t>
      </w:r>
      <w:r w:rsidR="00D65E05" w:rsidRPr="00D65E05">
        <w:t>p[</w:t>
      </w:r>
      <w:proofErr w:type="spellStart"/>
      <w:r w:rsidR="00D65E05" w:rsidRPr="00D65E05">
        <w:t>i</w:t>
      </w:r>
      <w:proofErr w:type="spellEnd"/>
      <w:r w:rsidR="00D65E05" w:rsidRPr="00D65E05">
        <w:t>][j][k]=p[</w:t>
      </w:r>
      <w:proofErr w:type="spellStart"/>
      <w:r w:rsidR="00D65E05" w:rsidRPr="00D65E05">
        <w:t>i-ak</w:t>
      </w:r>
      <w:proofErr w:type="spellEnd"/>
      <w:r w:rsidR="00D65E05" w:rsidRPr="00D65E05">
        <w:t>][j][k-1] || p[</w:t>
      </w:r>
      <w:proofErr w:type="spellStart"/>
      <w:r w:rsidR="00D65E05" w:rsidRPr="00D65E05">
        <w:t>i</w:t>
      </w:r>
      <w:proofErr w:type="spellEnd"/>
      <w:r w:rsidR="00D65E05" w:rsidRPr="00D65E05">
        <w:t>][j-bk][k-1]</w:t>
      </w:r>
    </w:p>
    <w:p w14:paraId="45B8E8A4" w14:textId="5F535DED" w:rsidR="001F6819" w:rsidRPr="00D65E05" w:rsidRDefault="001E18B9" w:rsidP="00D65E05">
      <w:pPr>
        <w:pStyle w:val="aa"/>
        <w:numPr>
          <w:ilvl w:val="0"/>
          <w:numId w:val="1"/>
        </w:numPr>
        <w:spacing w:line="360" w:lineRule="auto"/>
        <w:ind w:firstLineChars="0"/>
        <w:rPr>
          <w:rFonts w:ascii="黑体" w:eastAsia="黑体" w:hAnsi="黑体"/>
          <w:b/>
          <w:sz w:val="28"/>
          <w:szCs w:val="28"/>
        </w:rPr>
      </w:pPr>
      <w:r w:rsidRPr="00D65E05">
        <w:rPr>
          <w:rFonts w:ascii="黑体" w:eastAsia="黑体" w:hAnsi="黑体" w:hint="eastAsia"/>
          <w:b/>
          <w:sz w:val="28"/>
          <w:szCs w:val="28"/>
        </w:rPr>
        <w:t>实验调试过程及输入输出结果：</w:t>
      </w:r>
    </w:p>
    <w:p w14:paraId="613592F3" w14:textId="19632C70" w:rsidR="00D65E05" w:rsidRDefault="00D65E05" w:rsidP="00D65E05">
      <w:pPr>
        <w:spacing w:line="360" w:lineRule="auto"/>
        <w:ind w:left="420" w:firstLine="420"/>
      </w:pPr>
      <w:r w:rsidRPr="0017399B">
        <w:rPr>
          <w:rFonts w:hint="eastAsia"/>
        </w:rPr>
        <w:t>根据</w:t>
      </w:r>
      <w:r>
        <w:rPr>
          <w:rFonts w:hint="eastAsia"/>
        </w:rPr>
        <w:t>上述</w:t>
      </w:r>
      <w:r>
        <w:rPr>
          <w:rFonts w:hint="eastAsia"/>
        </w:rPr>
        <w:t>设计的思路与动态规划思想，在确定了递推公式</w:t>
      </w:r>
      <w:r w:rsidRPr="00D65E05">
        <w:t>p[</w:t>
      </w:r>
      <w:proofErr w:type="spellStart"/>
      <w:r w:rsidRPr="00D65E05">
        <w:t>i</w:t>
      </w:r>
      <w:proofErr w:type="spellEnd"/>
      <w:r w:rsidRPr="00D65E05">
        <w:t>][j][k]=p[</w:t>
      </w:r>
      <w:proofErr w:type="spellStart"/>
      <w:r w:rsidRPr="00D65E05">
        <w:t>i-ak</w:t>
      </w:r>
      <w:proofErr w:type="spellEnd"/>
      <w:r w:rsidRPr="00D65E05">
        <w:t>][j][k-1] || p[</w:t>
      </w:r>
      <w:proofErr w:type="spellStart"/>
      <w:r w:rsidRPr="00D65E05">
        <w:t>i</w:t>
      </w:r>
      <w:proofErr w:type="spellEnd"/>
      <w:r w:rsidRPr="00D65E05">
        <w:t>][j-bk][k-1]</w:t>
      </w:r>
      <w:r>
        <w:rPr>
          <w:rFonts w:hint="eastAsia"/>
        </w:rPr>
        <w:t>后，</w:t>
      </w:r>
      <w:r>
        <w:rPr>
          <w:rFonts w:hint="eastAsia"/>
        </w:rPr>
        <w:t>编写函数solve（）</w:t>
      </w:r>
      <w:r w:rsidR="007A62B7">
        <w:rPr>
          <w:rFonts w:hint="eastAsia"/>
        </w:rPr>
        <w:t>实现该过程，</w:t>
      </w:r>
      <w:r>
        <w:rPr>
          <w:rFonts w:hint="eastAsia"/>
        </w:rPr>
        <w:t>首先建立</w:t>
      </w:r>
      <w:r w:rsidR="007A62B7">
        <w:rPr>
          <w:rFonts w:hint="eastAsia"/>
        </w:rPr>
        <w:t>三维</w:t>
      </w:r>
      <w:r>
        <w:rPr>
          <w:rFonts w:hint="eastAsia"/>
        </w:rPr>
        <w:t>数组</w:t>
      </w:r>
      <w:r w:rsidR="007A62B7">
        <w:rPr>
          <w:rFonts w:hint="eastAsia"/>
        </w:rPr>
        <w:t>p</w:t>
      </w:r>
      <w:r w:rsidR="007A62B7">
        <w:t>[][][],</w:t>
      </w:r>
      <w:r w:rsidR="007A62B7">
        <w:rPr>
          <w:rFonts w:hint="eastAsia"/>
        </w:rPr>
        <w:t>而后具体实现如下：</w:t>
      </w:r>
    </w:p>
    <w:p w14:paraId="0CAC8654" w14:textId="68855C01" w:rsidR="007A62B7" w:rsidRDefault="00AF0F1B" w:rsidP="00D65E05">
      <w:pPr>
        <w:spacing w:line="360" w:lineRule="auto"/>
        <w:ind w:left="420" w:firstLine="420"/>
      </w:pPr>
      <w:r>
        <w:rPr>
          <w:rFonts w:hint="eastAsia"/>
          <w:noProof/>
        </w:rPr>
        <w:drawing>
          <wp:inline distT="0" distB="0" distL="0" distR="0" wp14:anchorId="6D80F8EF" wp14:editId="52B2B602">
            <wp:extent cx="4081346" cy="21586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9397" cy="2168235"/>
                    </a:xfrm>
                    <a:prstGeom prst="rect">
                      <a:avLst/>
                    </a:prstGeom>
                    <a:noFill/>
                    <a:ln>
                      <a:noFill/>
                    </a:ln>
                  </pic:spPr>
                </pic:pic>
              </a:graphicData>
            </a:graphic>
          </wp:inline>
        </w:drawing>
      </w:r>
    </w:p>
    <w:p w14:paraId="4D2FDD34" w14:textId="10C2FB5C" w:rsidR="00A641CF" w:rsidRDefault="00A641CF" w:rsidP="00D65E05">
      <w:pPr>
        <w:spacing w:line="360" w:lineRule="auto"/>
        <w:ind w:left="420" w:firstLine="420"/>
      </w:pPr>
      <w:r>
        <w:rPr>
          <w:rFonts w:hint="eastAsia"/>
        </w:rPr>
        <w:t>编写函数main，向数组中输入</w:t>
      </w:r>
      <w:proofErr w:type="spellStart"/>
      <w:r>
        <w:rPr>
          <w:rFonts w:hint="eastAsia"/>
        </w:rPr>
        <w:t>a</w:t>
      </w:r>
      <w:r>
        <w:t>,b</w:t>
      </w:r>
      <w:proofErr w:type="spellEnd"/>
      <w:r>
        <w:rPr>
          <w:rFonts w:hint="eastAsia"/>
        </w:rPr>
        <w:t>机器处理作业耗时，后调用solve函数打印结果，编写代码如下：</w:t>
      </w:r>
    </w:p>
    <w:p w14:paraId="2331ABE6" w14:textId="67D87AA1" w:rsidR="00A641CF" w:rsidRDefault="00A641CF" w:rsidP="00D65E05">
      <w:pPr>
        <w:spacing w:line="360" w:lineRule="auto"/>
        <w:ind w:left="420" w:firstLine="420"/>
      </w:pPr>
      <w:r>
        <w:rPr>
          <w:noProof/>
        </w:rPr>
        <w:lastRenderedPageBreak/>
        <w:drawing>
          <wp:inline distT="0" distB="0" distL="0" distR="0" wp14:anchorId="57CB2F78" wp14:editId="0F2DB72A">
            <wp:extent cx="2676293" cy="1929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1163" cy="1933427"/>
                    </a:xfrm>
                    <a:prstGeom prst="rect">
                      <a:avLst/>
                    </a:prstGeom>
                    <a:noFill/>
                    <a:ln>
                      <a:noFill/>
                    </a:ln>
                  </pic:spPr>
                </pic:pic>
              </a:graphicData>
            </a:graphic>
          </wp:inline>
        </w:drawing>
      </w:r>
    </w:p>
    <w:p w14:paraId="76E5716A" w14:textId="254EC93F" w:rsidR="00A641CF" w:rsidRDefault="00A641CF" w:rsidP="00D65E05">
      <w:pPr>
        <w:spacing w:line="360" w:lineRule="auto"/>
        <w:ind w:left="420" w:firstLine="420"/>
      </w:pPr>
      <w:r>
        <w:rPr>
          <w:rFonts w:hint="eastAsia"/>
        </w:rPr>
        <w:t>编写测试数据：任务数量</w:t>
      </w:r>
      <w:r>
        <w:t>5</w:t>
      </w:r>
      <w:r>
        <w:rPr>
          <w:rFonts w:hint="eastAsia"/>
        </w:rPr>
        <w:t>，a机器耗时1</w:t>
      </w:r>
      <w:r>
        <w:t xml:space="preserve"> 3 5 7 9</w:t>
      </w:r>
      <w:r>
        <w:rPr>
          <w:rFonts w:hint="eastAsia"/>
        </w:rPr>
        <w:t>，b机器耗时4</w:t>
      </w:r>
      <w:r>
        <w:t xml:space="preserve"> 6 2 10 8</w:t>
      </w:r>
      <w:r>
        <w:rPr>
          <w:rFonts w:hint="eastAsia"/>
        </w:rPr>
        <w:t>，运行结果正确，如下：</w:t>
      </w:r>
    </w:p>
    <w:p w14:paraId="5A8B3413" w14:textId="3291BE16" w:rsidR="00A641CF" w:rsidRPr="00D65E05" w:rsidRDefault="00A641CF" w:rsidP="00D65E05">
      <w:pPr>
        <w:spacing w:line="360" w:lineRule="auto"/>
        <w:ind w:left="420" w:firstLine="420"/>
        <w:rPr>
          <w:rFonts w:hint="eastAsia"/>
        </w:rPr>
      </w:pPr>
      <w:r>
        <w:rPr>
          <w:noProof/>
        </w:rPr>
        <w:drawing>
          <wp:inline distT="0" distB="0" distL="0" distR="0" wp14:anchorId="4F8DCC77" wp14:editId="02F60105">
            <wp:extent cx="5263515" cy="3010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3010535"/>
                    </a:xfrm>
                    <a:prstGeom prst="rect">
                      <a:avLst/>
                    </a:prstGeom>
                    <a:noFill/>
                    <a:ln>
                      <a:noFill/>
                    </a:ln>
                  </pic:spPr>
                </pic:pic>
              </a:graphicData>
            </a:graphic>
          </wp:inline>
        </w:drawing>
      </w:r>
    </w:p>
    <w:p w14:paraId="61C1A3A8" w14:textId="77777777" w:rsidR="001F6819" w:rsidRDefault="001E18B9">
      <w:pPr>
        <w:spacing w:line="360" w:lineRule="auto"/>
        <w:rPr>
          <w:rFonts w:ascii="宋体" w:eastAsia="宋体" w:hAnsi="宋体"/>
          <w:i/>
          <w:sz w:val="28"/>
          <w:szCs w:val="28"/>
        </w:rPr>
      </w:pPr>
      <w:r>
        <w:rPr>
          <w:rFonts w:ascii="黑体" w:eastAsia="黑体" w:hAnsi="黑体" w:hint="eastAsia"/>
          <w:b/>
          <w:sz w:val="28"/>
          <w:szCs w:val="28"/>
        </w:rPr>
        <w:t>五</w:t>
      </w:r>
      <w:r>
        <w:rPr>
          <w:rFonts w:ascii="黑体" w:eastAsia="黑体" w:hAnsi="黑体" w:hint="eastAsia"/>
          <w:b/>
          <w:sz w:val="28"/>
          <w:szCs w:val="28"/>
        </w:rPr>
        <w:t>、实验总结：</w:t>
      </w:r>
      <w:r>
        <w:rPr>
          <w:rFonts w:ascii="宋体" w:eastAsia="宋体" w:hAnsi="宋体"/>
          <w:i/>
          <w:sz w:val="28"/>
          <w:szCs w:val="28"/>
        </w:rPr>
        <w:t xml:space="preserve"> </w:t>
      </w:r>
    </w:p>
    <w:p w14:paraId="54720F7A" w14:textId="3ACD75B6" w:rsidR="001F6819" w:rsidRDefault="00A641CF" w:rsidP="00AF0F1B">
      <w:pPr>
        <w:spacing w:line="360" w:lineRule="auto"/>
      </w:pPr>
      <w:r>
        <w:tab/>
      </w:r>
      <w:r>
        <w:rPr>
          <w:rFonts w:hint="eastAsia"/>
        </w:rPr>
        <w:t>在本次实验中，我们使用</w:t>
      </w:r>
      <w:r w:rsidR="00AF0F1B">
        <w:rPr>
          <w:rFonts w:hint="eastAsia"/>
        </w:rPr>
        <w:t>动态规划思想设计解决了独立任务最优调度问题，本题目即求解固定数量的任务在有限的机器资源下求解最快完成时间的问题。根据问题的这种特性我们决定利用动态规划思想解决。在分析问题的过程中，重要的是了解问题的逻辑关系</w:t>
      </w:r>
      <w:r w:rsidR="007A1E8D">
        <w:rPr>
          <w:rFonts w:hint="eastAsia"/>
        </w:rPr>
        <w:t>。在编写代码的过程中，要注意代码编写的良好风格，以及内存申请的方法。经过本次实验，我们对动态规划分析问题，</w:t>
      </w:r>
      <w:r w:rsidR="00666C2B">
        <w:rPr>
          <w:rFonts w:hint="eastAsia"/>
        </w:rPr>
        <w:t>寻找递推关系式的理解进一步加深了。</w:t>
      </w:r>
    </w:p>
    <w:sectPr w:rsidR="001F6819">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598" w14:textId="77777777" w:rsidR="001E18B9" w:rsidRDefault="001E18B9">
      <w:r>
        <w:separator/>
      </w:r>
    </w:p>
  </w:endnote>
  <w:endnote w:type="continuationSeparator" w:id="0">
    <w:p w14:paraId="672F9C4D" w14:textId="77777777" w:rsidR="001E18B9" w:rsidRDefault="001E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240480"/>
    </w:sdtPr>
    <w:sdtEndPr/>
    <w:sdtContent>
      <w:p w14:paraId="63618EE7" w14:textId="77777777" w:rsidR="001F6819" w:rsidRDefault="001E18B9">
        <w:pPr>
          <w:pStyle w:val="a5"/>
          <w:jc w:val="center"/>
        </w:pPr>
        <w:r>
          <w:fldChar w:fldCharType="begin"/>
        </w:r>
        <w:r>
          <w:instrText>PAGE   \* MERGEFORMAT</w:instrText>
        </w:r>
        <w:r>
          <w:fldChar w:fldCharType="separate"/>
        </w:r>
        <w:r>
          <w:rPr>
            <w:lang w:val="zh-CN"/>
          </w:rPr>
          <w:t>1</w:t>
        </w:r>
        <w:r>
          <w:fldChar w:fldCharType="end"/>
        </w:r>
      </w:p>
    </w:sdtContent>
  </w:sdt>
  <w:p w14:paraId="30B42EBA" w14:textId="77777777" w:rsidR="001F6819" w:rsidRDefault="001F68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3849" w14:textId="77777777" w:rsidR="001E18B9" w:rsidRDefault="001E18B9">
      <w:r>
        <w:separator/>
      </w:r>
    </w:p>
  </w:footnote>
  <w:footnote w:type="continuationSeparator" w:id="0">
    <w:p w14:paraId="5854B4C7" w14:textId="77777777" w:rsidR="001E18B9" w:rsidRDefault="001E1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E88"/>
    <w:multiLevelType w:val="hybridMultilevel"/>
    <w:tmpl w:val="2716ECD0"/>
    <w:lvl w:ilvl="0" w:tplc="0F6E6E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136FD1"/>
    <w:multiLevelType w:val="hybridMultilevel"/>
    <w:tmpl w:val="0D6064C6"/>
    <w:lvl w:ilvl="0" w:tplc="5E403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C771CA"/>
    <w:multiLevelType w:val="multilevel"/>
    <w:tmpl w:val="1F16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540610">
    <w:abstractNumId w:val="0"/>
  </w:num>
  <w:num w:numId="2" w16cid:durableId="1341852440">
    <w:abstractNumId w:val="2"/>
  </w:num>
  <w:num w:numId="3" w16cid:durableId="1057316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U3MzQyZDNiZDkwMjQ3YjUzNDI1NDI1OWQyZGVlNWUifQ=="/>
  </w:docVars>
  <w:rsids>
    <w:rsidRoot w:val="001067BB"/>
    <w:rsid w:val="00017088"/>
    <w:rsid w:val="000B4DA4"/>
    <w:rsid w:val="001067BB"/>
    <w:rsid w:val="001D6308"/>
    <w:rsid w:val="001E18B9"/>
    <w:rsid w:val="001F00AE"/>
    <w:rsid w:val="001F6819"/>
    <w:rsid w:val="003E774B"/>
    <w:rsid w:val="005D04B6"/>
    <w:rsid w:val="005D5A79"/>
    <w:rsid w:val="00666C2B"/>
    <w:rsid w:val="006850D0"/>
    <w:rsid w:val="007A1E8D"/>
    <w:rsid w:val="007A62B7"/>
    <w:rsid w:val="007E05FB"/>
    <w:rsid w:val="00812843"/>
    <w:rsid w:val="00983768"/>
    <w:rsid w:val="00A641CF"/>
    <w:rsid w:val="00A8333D"/>
    <w:rsid w:val="00AF0F1B"/>
    <w:rsid w:val="00BE530B"/>
    <w:rsid w:val="00CE6F4E"/>
    <w:rsid w:val="00D65E05"/>
    <w:rsid w:val="00E30E66"/>
    <w:rsid w:val="00E61E17"/>
    <w:rsid w:val="00F2786D"/>
    <w:rsid w:val="01E0656D"/>
    <w:rsid w:val="06720960"/>
    <w:rsid w:val="0C150EEA"/>
    <w:rsid w:val="0E311B75"/>
    <w:rsid w:val="109815CB"/>
    <w:rsid w:val="17432015"/>
    <w:rsid w:val="1CA43A95"/>
    <w:rsid w:val="1E9240EC"/>
    <w:rsid w:val="2E3C5CBF"/>
    <w:rsid w:val="2EFC7DCD"/>
    <w:rsid w:val="316D1F31"/>
    <w:rsid w:val="339105AB"/>
    <w:rsid w:val="33A7198D"/>
    <w:rsid w:val="36657C20"/>
    <w:rsid w:val="3B5D3F7A"/>
    <w:rsid w:val="41165849"/>
    <w:rsid w:val="4542412A"/>
    <w:rsid w:val="46F275CC"/>
    <w:rsid w:val="473C28D3"/>
    <w:rsid w:val="4891477B"/>
    <w:rsid w:val="4B140629"/>
    <w:rsid w:val="4F8362E4"/>
    <w:rsid w:val="58B168A9"/>
    <w:rsid w:val="610C571D"/>
    <w:rsid w:val="62450B5E"/>
    <w:rsid w:val="648C4E1D"/>
    <w:rsid w:val="677B60A2"/>
    <w:rsid w:val="70D80CFD"/>
    <w:rsid w:val="7E67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EC271"/>
  <w15:docId w15:val="{C2A770CB-B53D-4299-84A9-B25B6755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5F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kern w:val="2"/>
      <w:sz w:val="18"/>
      <w:szCs w:val="18"/>
    </w:rPr>
  </w:style>
  <w:style w:type="paragraph" w:styleId="aa">
    <w:name w:val="List Paragraph"/>
    <w:basedOn w:val="a"/>
    <w:uiPriority w:val="99"/>
    <w:rsid w:val="005D5A79"/>
    <w:pPr>
      <w:ind w:firstLineChars="200" w:firstLine="420"/>
    </w:pPr>
  </w:style>
  <w:style w:type="character" w:styleId="ab">
    <w:name w:val="Hyperlink"/>
    <w:basedOn w:val="a0"/>
    <w:uiPriority w:val="99"/>
    <w:semiHidden/>
    <w:unhideWhenUsed/>
    <w:rsid w:val="005D5A79"/>
    <w:rPr>
      <w:color w:val="0000FF"/>
      <w:u w:val="single"/>
    </w:rPr>
  </w:style>
  <w:style w:type="character" w:styleId="ac">
    <w:name w:val="Strong"/>
    <w:basedOn w:val="a0"/>
    <w:uiPriority w:val="22"/>
    <w:qFormat/>
    <w:rsid w:val="005D5A79"/>
    <w:rPr>
      <w:b/>
      <w:bCs/>
    </w:rPr>
  </w:style>
  <w:style w:type="character" w:styleId="HTML">
    <w:name w:val="HTML Code"/>
    <w:basedOn w:val="a0"/>
    <w:uiPriority w:val="99"/>
    <w:semiHidden/>
    <w:unhideWhenUsed/>
    <w:rsid w:val="007E05F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0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csdn.net/so/search?q=%E5%8A%A8%E6%80%81%E8%A7%84%E5%88%92&amp;spm=1001.2101.3001.70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Cavell</dc:creator>
  <cp:lastModifiedBy>何 超</cp:lastModifiedBy>
  <cp:revision>7</cp:revision>
  <dcterms:created xsi:type="dcterms:W3CDTF">2022-06-08T15:25:00Z</dcterms:created>
  <dcterms:modified xsi:type="dcterms:W3CDTF">2022-07-03T07:07:00Z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510A8A6F519F4E188ED92621066FD80A</vt:lpwstr>
  </property>
</Properties>
</file>