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8BAF0"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5AA87229" w14:textId="77777777" w:rsidR="000E22B2" w:rsidRPr="0037002C" w:rsidRDefault="000E22B2" w:rsidP="000E22B2">
      <w:pPr>
        <w:spacing w:after="0"/>
        <w:rPr>
          <w:b/>
          <w:bCs/>
        </w:rPr>
      </w:pPr>
    </w:p>
    <w:p w14:paraId="0B307B18" w14:textId="77777777" w:rsidR="000E22B2" w:rsidRDefault="000E22B2" w:rsidP="000E22B2">
      <w:pPr>
        <w:autoSpaceDE w:val="0"/>
        <w:autoSpaceDN w:val="0"/>
        <w:adjustRightInd w:val="0"/>
        <w:spacing w:after="0"/>
      </w:pPr>
    </w:p>
    <w:p w14:paraId="5DEF0648"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35D0EBB2"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7BBD0320"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EE8F4"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A6B9196"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4E24EEDE"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DE87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53B472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56B9EBF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9EC9CB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054582D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4053F87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59F405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39745E5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737D5CF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06EA97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60673C3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5F26917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B63A9C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14:paraId="2973EBB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13AD807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5A74EB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5E84473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300AE45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22653D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136BF7B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1016102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CE6218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13A084D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17D689C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976FB1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248B876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7C6E21A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C6F9D5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00F2C4A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4C1E5CE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80E540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48BB14E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1C8D5A8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3DFDCF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7E2CED0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00B2F47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5D740D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5DE04B3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2FC633F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C5977D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3F580BB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28A1F72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1C34A7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1C0C8DA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6893B709" w14:textId="77777777" w:rsidR="000E22B2" w:rsidRDefault="000E22B2" w:rsidP="000E22B2">
      <w:pPr>
        <w:autoSpaceDE w:val="0"/>
        <w:autoSpaceDN w:val="0"/>
        <w:adjustRightInd w:val="0"/>
        <w:spacing w:after="0"/>
      </w:pPr>
    </w:p>
    <w:p w14:paraId="05E1B7A1" w14:textId="77777777" w:rsidR="000E22B2" w:rsidRDefault="000E22B2" w:rsidP="000E22B2">
      <w:pPr>
        <w:autoSpaceDE w:val="0"/>
        <w:autoSpaceDN w:val="0"/>
        <w:adjustRightInd w:val="0"/>
        <w:spacing w:after="0"/>
      </w:pPr>
    </w:p>
    <w:p w14:paraId="3149FEDB" w14:textId="77777777" w:rsidR="00595493" w:rsidRDefault="00733128" w:rsidP="000E22B2">
      <w:pPr>
        <w:pStyle w:val="ListParagraph"/>
        <w:autoSpaceDE w:val="0"/>
        <w:autoSpaceDN w:val="0"/>
        <w:adjustRightInd w:val="0"/>
        <w:spacing w:after="0"/>
        <w:rPr>
          <w:sz w:val="32"/>
          <w:szCs w:val="32"/>
        </w:rPr>
      </w:pPr>
      <w:r w:rsidRPr="00733128">
        <w:rPr>
          <w:b/>
          <w:bCs/>
          <w:sz w:val="32"/>
          <w:szCs w:val="32"/>
        </w:rPr>
        <w:t>Ans:-</w:t>
      </w:r>
      <w:r w:rsidRPr="00733128">
        <w:rPr>
          <w:sz w:val="32"/>
          <w:szCs w:val="32"/>
        </w:rPr>
        <w:t xml:space="preserve"> </w:t>
      </w:r>
    </w:p>
    <w:p w14:paraId="3F4E496B" w14:textId="1D3BFCC8" w:rsidR="000E22B2" w:rsidRPr="001D66DC" w:rsidRDefault="00733128" w:rsidP="00595493">
      <w:pPr>
        <w:pStyle w:val="ListParagraph"/>
        <w:numPr>
          <w:ilvl w:val="0"/>
          <w:numId w:val="5"/>
        </w:numPr>
        <w:autoSpaceDE w:val="0"/>
        <w:autoSpaceDN w:val="0"/>
        <w:adjustRightInd w:val="0"/>
        <w:spacing w:after="0"/>
        <w:rPr>
          <w:rFonts w:cstheme="minorHAnsi"/>
          <w:sz w:val="24"/>
          <w:szCs w:val="24"/>
        </w:rPr>
      </w:pPr>
      <w:r w:rsidRPr="001D66DC">
        <w:rPr>
          <w:rFonts w:cstheme="minorHAnsi"/>
          <w:sz w:val="24"/>
          <w:szCs w:val="24"/>
        </w:rPr>
        <w:t xml:space="preserve">Outliers </w:t>
      </w:r>
      <w:r w:rsidR="00486698" w:rsidRPr="001D66DC">
        <w:rPr>
          <w:rFonts w:cstheme="minorHAnsi"/>
          <w:sz w:val="24"/>
          <w:szCs w:val="24"/>
        </w:rPr>
        <w:t xml:space="preserve">is </w:t>
      </w:r>
      <w:r w:rsidR="009726A7" w:rsidRPr="001D66DC">
        <w:rPr>
          <w:rFonts w:cstheme="minorHAnsi"/>
          <w:sz w:val="24"/>
          <w:szCs w:val="24"/>
        </w:rPr>
        <w:t xml:space="preserve">Morgan Stanley 91.36%. </w:t>
      </w:r>
    </w:p>
    <w:p w14:paraId="215D41E0" w14:textId="405FB2A2" w:rsidR="00595493" w:rsidRPr="001D66DC" w:rsidRDefault="00595493" w:rsidP="00595493">
      <w:pPr>
        <w:pStyle w:val="ListParagraph"/>
        <w:numPr>
          <w:ilvl w:val="0"/>
          <w:numId w:val="5"/>
        </w:numPr>
        <w:autoSpaceDE w:val="0"/>
        <w:autoSpaceDN w:val="0"/>
        <w:adjustRightInd w:val="0"/>
        <w:spacing w:after="0"/>
        <w:rPr>
          <w:rFonts w:cstheme="minorHAnsi"/>
          <w:sz w:val="24"/>
          <w:szCs w:val="24"/>
        </w:rPr>
      </w:pPr>
      <w:r w:rsidRPr="001D66DC">
        <w:rPr>
          <w:rFonts w:cstheme="minorHAnsi"/>
          <w:sz w:val="24"/>
          <w:szCs w:val="24"/>
        </w:rPr>
        <w:t>µ = 33.27133</w:t>
      </w:r>
    </w:p>
    <w:p w14:paraId="3254C78B" w14:textId="40DF811D" w:rsidR="00595493" w:rsidRPr="001D66DC" w:rsidRDefault="005C1C1F" w:rsidP="00595493">
      <w:pPr>
        <w:pStyle w:val="ListParagraph"/>
        <w:numPr>
          <w:ilvl w:val="0"/>
          <w:numId w:val="5"/>
        </w:numPr>
        <w:autoSpaceDE w:val="0"/>
        <w:autoSpaceDN w:val="0"/>
        <w:adjustRightInd w:val="0"/>
        <w:spacing w:after="0"/>
        <w:rPr>
          <w:rFonts w:cstheme="minorHAnsi"/>
          <w:sz w:val="24"/>
          <w:szCs w:val="24"/>
        </w:rPr>
      </w:pPr>
      <w:r w:rsidRPr="001D66DC">
        <w:rPr>
          <w:rFonts w:cstheme="minorHAnsi"/>
          <w:color w:val="3A3A3A"/>
          <w:sz w:val="24"/>
          <w:szCs w:val="24"/>
          <w:shd w:val="clear" w:color="auto" w:fill="FFFFFF"/>
        </w:rPr>
        <w:t>σ = 16.9454</w:t>
      </w:r>
    </w:p>
    <w:p w14:paraId="59691AC3" w14:textId="7669D728" w:rsidR="005C1C1F" w:rsidRPr="001D66DC" w:rsidRDefault="00192AB7" w:rsidP="00595493">
      <w:pPr>
        <w:pStyle w:val="ListParagraph"/>
        <w:numPr>
          <w:ilvl w:val="0"/>
          <w:numId w:val="5"/>
        </w:numPr>
        <w:autoSpaceDE w:val="0"/>
        <w:autoSpaceDN w:val="0"/>
        <w:adjustRightInd w:val="0"/>
        <w:spacing w:after="0"/>
        <w:rPr>
          <w:rFonts w:cstheme="minorHAnsi"/>
          <w:sz w:val="24"/>
          <w:szCs w:val="24"/>
        </w:rPr>
      </w:pPr>
      <w:r w:rsidRPr="001D66DC">
        <w:rPr>
          <w:rFonts w:cstheme="minorHAnsi"/>
          <w:color w:val="3A3A3A"/>
          <w:sz w:val="24"/>
          <w:szCs w:val="24"/>
          <w:shd w:val="clear" w:color="auto" w:fill="FFFFFF"/>
        </w:rPr>
        <w:t>σ</w:t>
      </w:r>
      <w:r w:rsidRPr="001D66DC">
        <w:rPr>
          <w:rFonts w:cstheme="minorHAnsi"/>
          <w:color w:val="3A3A3A"/>
          <w:sz w:val="24"/>
          <w:szCs w:val="24"/>
          <w:shd w:val="clear" w:color="auto" w:fill="FFFFFF"/>
          <w:vertAlign w:val="superscript"/>
        </w:rPr>
        <w:t xml:space="preserve">2 </w:t>
      </w:r>
      <w:r w:rsidRPr="001D66DC">
        <w:rPr>
          <w:rFonts w:cstheme="minorHAnsi"/>
          <w:color w:val="3A3A3A"/>
          <w:sz w:val="24"/>
          <w:szCs w:val="24"/>
          <w:shd w:val="clear" w:color="auto" w:fill="FFFFFF"/>
        </w:rPr>
        <w:t>= 287.1466</w:t>
      </w:r>
    </w:p>
    <w:p w14:paraId="557021D3" w14:textId="77777777" w:rsidR="00192AB7" w:rsidRPr="00192AB7" w:rsidRDefault="00192AB7" w:rsidP="00192AB7">
      <w:pPr>
        <w:autoSpaceDE w:val="0"/>
        <w:autoSpaceDN w:val="0"/>
        <w:adjustRightInd w:val="0"/>
        <w:spacing w:after="0"/>
        <w:ind w:left="1080"/>
        <w:rPr>
          <w:sz w:val="24"/>
          <w:szCs w:val="24"/>
        </w:rPr>
      </w:pPr>
    </w:p>
    <w:p w14:paraId="396374F9" w14:textId="77777777" w:rsidR="000E22B2" w:rsidRDefault="000E22B2" w:rsidP="000E22B2">
      <w:pPr>
        <w:pStyle w:val="ListParagraph"/>
        <w:autoSpaceDE w:val="0"/>
        <w:autoSpaceDN w:val="0"/>
        <w:adjustRightInd w:val="0"/>
        <w:spacing w:after="0"/>
      </w:pPr>
    </w:p>
    <w:p w14:paraId="378B4BE6" w14:textId="77777777" w:rsidR="000E22B2" w:rsidRDefault="000E22B2" w:rsidP="000E22B2">
      <w:pPr>
        <w:pStyle w:val="ListParagraph"/>
        <w:autoSpaceDE w:val="0"/>
        <w:autoSpaceDN w:val="0"/>
        <w:adjustRightInd w:val="0"/>
        <w:spacing w:after="0"/>
      </w:pPr>
    </w:p>
    <w:p w14:paraId="75EB8F6B" w14:textId="77777777" w:rsidR="000E22B2" w:rsidRDefault="000E22B2" w:rsidP="000E22B2">
      <w:pPr>
        <w:pStyle w:val="ListParagraph"/>
        <w:autoSpaceDE w:val="0"/>
        <w:autoSpaceDN w:val="0"/>
        <w:adjustRightInd w:val="0"/>
        <w:spacing w:after="0"/>
      </w:pPr>
    </w:p>
    <w:p w14:paraId="68E9E60B" w14:textId="77777777" w:rsidR="000E22B2" w:rsidRDefault="000E22B2" w:rsidP="000E22B2">
      <w:pPr>
        <w:pStyle w:val="ListParagraph"/>
        <w:autoSpaceDE w:val="0"/>
        <w:autoSpaceDN w:val="0"/>
        <w:adjustRightInd w:val="0"/>
        <w:spacing w:after="0"/>
      </w:pPr>
    </w:p>
    <w:p w14:paraId="702B1CAB" w14:textId="77777777" w:rsidR="000E22B2" w:rsidRDefault="000E22B2" w:rsidP="000E22B2">
      <w:pPr>
        <w:pStyle w:val="ListParagraph"/>
        <w:autoSpaceDE w:val="0"/>
        <w:autoSpaceDN w:val="0"/>
        <w:adjustRightInd w:val="0"/>
        <w:spacing w:after="0"/>
      </w:pPr>
    </w:p>
    <w:p w14:paraId="40F7C2CF" w14:textId="77777777" w:rsidR="000E22B2" w:rsidRDefault="000E22B2" w:rsidP="000E22B2">
      <w:pPr>
        <w:pStyle w:val="ListParagraph"/>
        <w:autoSpaceDE w:val="0"/>
        <w:autoSpaceDN w:val="0"/>
        <w:adjustRightInd w:val="0"/>
        <w:spacing w:after="0"/>
      </w:pPr>
    </w:p>
    <w:p w14:paraId="7BF94E3F" w14:textId="77777777" w:rsidR="000E22B2" w:rsidRDefault="000E22B2" w:rsidP="000E22B2">
      <w:pPr>
        <w:pStyle w:val="ListParagraph"/>
        <w:autoSpaceDE w:val="0"/>
        <w:autoSpaceDN w:val="0"/>
        <w:adjustRightInd w:val="0"/>
        <w:spacing w:after="0"/>
      </w:pPr>
    </w:p>
    <w:p w14:paraId="263BB8EE" w14:textId="77777777" w:rsidR="000E22B2" w:rsidRDefault="000E22B2" w:rsidP="000E22B2">
      <w:pPr>
        <w:pStyle w:val="ListParagraph"/>
        <w:autoSpaceDE w:val="0"/>
        <w:autoSpaceDN w:val="0"/>
        <w:adjustRightInd w:val="0"/>
        <w:spacing w:after="0"/>
      </w:pPr>
    </w:p>
    <w:p w14:paraId="5C32479E" w14:textId="77777777" w:rsidR="000E22B2" w:rsidRDefault="000E22B2" w:rsidP="000E22B2">
      <w:pPr>
        <w:pStyle w:val="ListParagraph"/>
        <w:autoSpaceDE w:val="0"/>
        <w:autoSpaceDN w:val="0"/>
        <w:adjustRightInd w:val="0"/>
        <w:spacing w:after="0"/>
      </w:pPr>
    </w:p>
    <w:p w14:paraId="0FF26B57" w14:textId="77777777" w:rsidR="000E22B2" w:rsidRDefault="000E22B2" w:rsidP="000E22B2">
      <w:pPr>
        <w:pStyle w:val="ListParagraph"/>
        <w:autoSpaceDE w:val="0"/>
        <w:autoSpaceDN w:val="0"/>
        <w:adjustRightInd w:val="0"/>
        <w:spacing w:after="0"/>
      </w:pPr>
    </w:p>
    <w:p w14:paraId="620CB482" w14:textId="77777777" w:rsidR="000E22B2" w:rsidRDefault="000E22B2" w:rsidP="000E22B2">
      <w:pPr>
        <w:pStyle w:val="ListParagraph"/>
        <w:autoSpaceDE w:val="0"/>
        <w:autoSpaceDN w:val="0"/>
        <w:adjustRightInd w:val="0"/>
        <w:spacing w:after="0"/>
      </w:pPr>
    </w:p>
    <w:p w14:paraId="1C75B925" w14:textId="77777777" w:rsidR="000E22B2" w:rsidRDefault="000E22B2" w:rsidP="000E22B2">
      <w:pPr>
        <w:pStyle w:val="ListParagraph"/>
        <w:autoSpaceDE w:val="0"/>
        <w:autoSpaceDN w:val="0"/>
        <w:adjustRightInd w:val="0"/>
        <w:spacing w:after="0"/>
      </w:pPr>
    </w:p>
    <w:p w14:paraId="6B4C72B7" w14:textId="77777777" w:rsidR="000E22B2" w:rsidRDefault="000E22B2" w:rsidP="000E22B2">
      <w:pPr>
        <w:pStyle w:val="ListParagraph"/>
        <w:autoSpaceDE w:val="0"/>
        <w:autoSpaceDN w:val="0"/>
        <w:adjustRightInd w:val="0"/>
        <w:spacing w:after="0"/>
      </w:pPr>
    </w:p>
    <w:p w14:paraId="6ED9D21C" w14:textId="77777777" w:rsidR="000E22B2" w:rsidRDefault="000E22B2" w:rsidP="000E22B2">
      <w:pPr>
        <w:pStyle w:val="ListParagraph"/>
        <w:autoSpaceDE w:val="0"/>
        <w:autoSpaceDN w:val="0"/>
        <w:adjustRightInd w:val="0"/>
        <w:spacing w:after="0"/>
      </w:pPr>
    </w:p>
    <w:p w14:paraId="355E7149" w14:textId="77777777" w:rsidR="000E22B2" w:rsidRDefault="000E22B2" w:rsidP="000E22B2">
      <w:pPr>
        <w:pStyle w:val="ListParagraph"/>
        <w:autoSpaceDE w:val="0"/>
        <w:autoSpaceDN w:val="0"/>
        <w:adjustRightInd w:val="0"/>
        <w:spacing w:after="0"/>
      </w:pPr>
    </w:p>
    <w:p w14:paraId="032CD3C4" w14:textId="77777777" w:rsidR="000E22B2" w:rsidRDefault="000E22B2" w:rsidP="000E22B2">
      <w:pPr>
        <w:pStyle w:val="ListParagraph"/>
        <w:autoSpaceDE w:val="0"/>
        <w:autoSpaceDN w:val="0"/>
        <w:adjustRightInd w:val="0"/>
        <w:spacing w:after="0"/>
      </w:pPr>
    </w:p>
    <w:p w14:paraId="69C4BC4D" w14:textId="77777777" w:rsidR="000E22B2" w:rsidRDefault="000E22B2" w:rsidP="000E22B2">
      <w:pPr>
        <w:pStyle w:val="ListParagraph"/>
        <w:autoSpaceDE w:val="0"/>
        <w:autoSpaceDN w:val="0"/>
        <w:adjustRightInd w:val="0"/>
        <w:spacing w:after="0"/>
      </w:pPr>
    </w:p>
    <w:p w14:paraId="3B78B55C" w14:textId="77777777" w:rsidR="000E22B2" w:rsidRDefault="000E22B2" w:rsidP="000E22B2">
      <w:pPr>
        <w:pStyle w:val="ListParagraph"/>
        <w:autoSpaceDE w:val="0"/>
        <w:autoSpaceDN w:val="0"/>
        <w:adjustRightInd w:val="0"/>
        <w:spacing w:after="0"/>
      </w:pPr>
    </w:p>
    <w:p w14:paraId="20D25DAB" w14:textId="77777777" w:rsidR="000E22B2" w:rsidRPr="0037002C" w:rsidRDefault="000E22B2" w:rsidP="000E22B2">
      <w:pPr>
        <w:pStyle w:val="ListParagraph"/>
        <w:autoSpaceDE w:val="0"/>
        <w:autoSpaceDN w:val="0"/>
        <w:adjustRightInd w:val="0"/>
        <w:spacing w:after="0"/>
      </w:pPr>
    </w:p>
    <w:p w14:paraId="41603B65" w14:textId="77777777" w:rsidR="000E22B2" w:rsidRPr="0037002C" w:rsidRDefault="000E22B2" w:rsidP="000E22B2">
      <w:pPr>
        <w:pStyle w:val="ListParagraph"/>
        <w:numPr>
          <w:ilvl w:val="0"/>
          <w:numId w:val="4"/>
        </w:numPr>
        <w:autoSpaceDE w:val="0"/>
        <w:autoSpaceDN w:val="0"/>
        <w:adjustRightInd w:val="0"/>
        <w:spacing w:after="0"/>
      </w:pPr>
    </w:p>
    <w:p w14:paraId="23D3561A"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225E1FC9" wp14:editId="0FF61D97">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7D9AF710"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3D0515ED"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0726FB58"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7D851510" w14:textId="7C819F44"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13C7E18D" w14:textId="12F74D93" w:rsidR="00192AB7" w:rsidRDefault="00192AB7" w:rsidP="00192AB7">
      <w:pPr>
        <w:autoSpaceDE w:val="0"/>
        <w:autoSpaceDN w:val="0"/>
        <w:adjustRightInd w:val="0"/>
        <w:spacing w:after="0"/>
        <w:rPr>
          <w:sz w:val="24"/>
          <w:szCs w:val="24"/>
        </w:rPr>
      </w:pPr>
      <w:r w:rsidRPr="00192AB7">
        <w:rPr>
          <w:b/>
          <w:bCs/>
          <w:sz w:val="32"/>
          <w:szCs w:val="32"/>
        </w:rPr>
        <w:t>Ans:-</w:t>
      </w:r>
    </w:p>
    <w:p w14:paraId="3467CD21" w14:textId="09579A60" w:rsidR="00192AB7" w:rsidRDefault="00B25AFE" w:rsidP="00B25AFE">
      <w:pPr>
        <w:pStyle w:val="ListParagraph"/>
        <w:numPr>
          <w:ilvl w:val="0"/>
          <w:numId w:val="6"/>
        </w:numPr>
        <w:autoSpaceDE w:val="0"/>
        <w:autoSpaceDN w:val="0"/>
        <w:adjustRightInd w:val="0"/>
        <w:spacing w:after="0"/>
        <w:rPr>
          <w:sz w:val="24"/>
          <w:szCs w:val="24"/>
        </w:rPr>
      </w:pPr>
      <w:r>
        <w:rPr>
          <w:sz w:val="24"/>
          <w:szCs w:val="24"/>
        </w:rPr>
        <w:t>Interquartile range: Q3 -Q1 = 12-5 = 7</w:t>
      </w:r>
    </w:p>
    <w:p w14:paraId="00C9FFE3" w14:textId="29558249" w:rsidR="00B25AFE" w:rsidRDefault="00B25AFE" w:rsidP="00B25AFE">
      <w:pPr>
        <w:pStyle w:val="ListParagraph"/>
        <w:autoSpaceDE w:val="0"/>
        <w:autoSpaceDN w:val="0"/>
        <w:adjustRightInd w:val="0"/>
        <w:spacing w:after="0"/>
        <w:ind w:left="1080"/>
        <w:rPr>
          <w:sz w:val="24"/>
          <w:szCs w:val="24"/>
        </w:rPr>
      </w:pPr>
      <w:r>
        <w:rPr>
          <w:sz w:val="24"/>
          <w:szCs w:val="24"/>
        </w:rPr>
        <w:t>This value implies median value of boxplot.</w:t>
      </w:r>
    </w:p>
    <w:p w14:paraId="589FE66C" w14:textId="028EDF99" w:rsidR="00B25AFE" w:rsidRDefault="00927F56" w:rsidP="00B25AFE">
      <w:pPr>
        <w:pStyle w:val="ListParagraph"/>
        <w:numPr>
          <w:ilvl w:val="0"/>
          <w:numId w:val="6"/>
        </w:numPr>
        <w:autoSpaceDE w:val="0"/>
        <w:autoSpaceDN w:val="0"/>
        <w:adjustRightInd w:val="0"/>
        <w:spacing w:after="0"/>
        <w:rPr>
          <w:sz w:val="24"/>
          <w:szCs w:val="24"/>
        </w:rPr>
      </w:pPr>
      <w:r>
        <w:rPr>
          <w:sz w:val="24"/>
          <w:szCs w:val="24"/>
        </w:rPr>
        <w:t>Dataset is positively skewed.</w:t>
      </w:r>
    </w:p>
    <w:p w14:paraId="3E249599" w14:textId="1A95D1E3" w:rsidR="00927F56" w:rsidRPr="00B25AFE" w:rsidRDefault="00927F56" w:rsidP="00B25AFE">
      <w:pPr>
        <w:pStyle w:val="ListParagraph"/>
        <w:numPr>
          <w:ilvl w:val="0"/>
          <w:numId w:val="6"/>
        </w:numPr>
        <w:autoSpaceDE w:val="0"/>
        <w:autoSpaceDN w:val="0"/>
        <w:adjustRightInd w:val="0"/>
        <w:spacing w:after="0"/>
        <w:rPr>
          <w:sz w:val="24"/>
          <w:szCs w:val="24"/>
        </w:rPr>
      </w:pPr>
      <w:r>
        <w:rPr>
          <w:sz w:val="24"/>
          <w:szCs w:val="24"/>
        </w:rPr>
        <w:t>In that case there would be no outliers on the given dataset, because of the outlier of the data have positive skewn</w:t>
      </w:r>
      <w:r w:rsidR="001D2479">
        <w:rPr>
          <w:sz w:val="24"/>
          <w:szCs w:val="24"/>
        </w:rPr>
        <w:t xml:space="preserve">ess it will get reduced and data will be normally distributed. </w:t>
      </w:r>
    </w:p>
    <w:p w14:paraId="75860C8E" w14:textId="00A1B534" w:rsidR="000E22B2" w:rsidRDefault="000E22B2" w:rsidP="000E22B2">
      <w:pPr>
        <w:autoSpaceDE w:val="0"/>
        <w:autoSpaceDN w:val="0"/>
        <w:adjustRightInd w:val="0"/>
        <w:spacing w:after="0"/>
      </w:pPr>
    </w:p>
    <w:p w14:paraId="56B14728" w14:textId="6A03BD5F" w:rsidR="001D2479" w:rsidRDefault="001D2479" w:rsidP="000E22B2">
      <w:pPr>
        <w:autoSpaceDE w:val="0"/>
        <w:autoSpaceDN w:val="0"/>
        <w:adjustRightInd w:val="0"/>
        <w:spacing w:after="0"/>
      </w:pPr>
    </w:p>
    <w:p w14:paraId="2C84C3C6" w14:textId="77777777" w:rsidR="001D2479" w:rsidRDefault="001D2479" w:rsidP="000E22B2">
      <w:pPr>
        <w:autoSpaceDE w:val="0"/>
        <w:autoSpaceDN w:val="0"/>
        <w:adjustRightInd w:val="0"/>
        <w:spacing w:after="0"/>
      </w:pPr>
    </w:p>
    <w:p w14:paraId="329CACA2"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3F977EDF"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6FD9ECD7" wp14:editId="165FDCC8">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31EAF772" w14:textId="77777777" w:rsidR="000E22B2" w:rsidRPr="0037002C" w:rsidRDefault="000E22B2" w:rsidP="000E22B2">
      <w:pPr>
        <w:pStyle w:val="ListParagraph"/>
        <w:autoSpaceDE w:val="0"/>
        <w:autoSpaceDN w:val="0"/>
        <w:adjustRightInd w:val="0"/>
        <w:spacing w:after="0"/>
      </w:pPr>
    </w:p>
    <w:p w14:paraId="1E23A05D" w14:textId="77777777" w:rsidR="000E22B2" w:rsidRDefault="000E22B2" w:rsidP="000E22B2">
      <w:pPr>
        <w:pStyle w:val="ListParagraph"/>
        <w:autoSpaceDE w:val="0"/>
        <w:autoSpaceDN w:val="0"/>
        <w:adjustRightInd w:val="0"/>
        <w:spacing w:after="0"/>
      </w:pPr>
      <w:r>
        <w:t>Answer the following three questions based on the histogram above.</w:t>
      </w:r>
    </w:p>
    <w:p w14:paraId="57CBE25B"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43B79D57"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761BFC1A"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364F3123" w14:textId="77777777" w:rsidR="005B63B2" w:rsidRDefault="001D2479" w:rsidP="000E22B2">
      <w:pPr>
        <w:tabs>
          <w:tab w:val="left" w:pos="540"/>
        </w:tabs>
        <w:autoSpaceDE w:val="0"/>
        <w:autoSpaceDN w:val="0"/>
        <w:adjustRightInd w:val="0"/>
        <w:spacing w:after="0"/>
        <w:rPr>
          <w:b/>
          <w:bCs/>
          <w:sz w:val="32"/>
          <w:szCs w:val="32"/>
        </w:rPr>
      </w:pPr>
      <w:r w:rsidRPr="001D2479">
        <w:rPr>
          <w:b/>
          <w:bCs/>
          <w:sz w:val="32"/>
          <w:szCs w:val="32"/>
        </w:rPr>
        <w:t>Ans:-</w:t>
      </w:r>
      <w:r>
        <w:rPr>
          <w:b/>
          <w:bCs/>
          <w:sz w:val="32"/>
          <w:szCs w:val="32"/>
        </w:rPr>
        <w:t xml:space="preserve"> </w:t>
      </w:r>
    </w:p>
    <w:p w14:paraId="2AA3680F" w14:textId="737AA5ED" w:rsidR="000E22B2" w:rsidRDefault="005B63B2" w:rsidP="005B63B2">
      <w:pPr>
        <w:pStyle w:val="ListParagraph"/>
        <w:numPr>
          <w:ilvl w:val="0"/>
          <w:numId w:val="7"/>
        </w:numPr>
        <w:tabs>
          <w:tab w:val="left" w:pos="540"/>
        </w:tabs>
        <w:autoSpaceDE w:val="0"/>
        <w:autoSpaceDN w:val="0"/>
        <w:adjustRightInd w:val="0"/>
        <w:spacing w:after="0"/>
        <w:rPr>
          <w:sz w:val="24"/>
          <w:szCs w:val="24"/>
        </w:rPr>
      </w:pPr>
      <w:r w:rsidRPr="005B63B2">
        <w:rPr>
          <w:sz w:val="24"/>
          <w:szCs w:val="24"/>
        </w:rPr>
        <w:t>Mode of th</w:t>
      </w:r>
      <w:r>
        <w:rPr>
          <w:sz w:val="24"/>
          <w:szCs w:val="24"/>
        </w:rPr>
        <w:t>is</w:t>
      </w:r>
      <w:r w:rsidRPr="005B63B2">
        <w:rPr>
          <w:sz w:val="24"/>
          <w:szCs w:val="24"/>
        </w:rPr>
        <w:t xml:space="preserve"> dataset </w:t>
      </w:r>
      <w:r w:rsidR="00333B4F">
        <w:rPr>
          <w:sz w:val="24"/>
          <w:szCs w:val="24"/>
        </w:rPr>
        <w:t>lie between 4 to 8.</w:t>
      </w:r>
    </w:p>
    <w:p w14:paraId="21BD3A84" w14:textId="3F3ADA95" w:rsidR="00333B4F" w:rsidRDefault="00D46158" w:rsidP="005B63B2">
      <w:pPr>
        <w:pStyle w:val="ListParagraph"/>
        <w:numPr>
          <w:ilvl w:val="0"/>
          <w:numId w:val="7"/>
        </w:numPr>
        <w:tabs>
          <w:tab w:val="left" w:pos="540"/>
        </w:tabs>
        <w:autoSpaceDE w:val="0"/>
        <w:autoSpaceDN w:val="0"/>
        <w:adjustRightInd w:val="0"/>
        <w:spacing w:after="0"/>
        <w:rPr>
          <w:sz w:val="24"/>
          <w:szCs w:val="24"/>
        </w:rPr>
      </w:pPr>
      <w:r>
        <w:rPr>
          <w:sz w:val="24"/>
          <w:szCs w:val="24"/>
        </w:rPr>
        <w:t>Right skewed.</w:t>
      </w:r>
    </w:p>
    <w:p w14:paraId="4FE05268" w14:textId="4DF51C7F" w:rsidR="00D46158" w:rsidRPr="005B63B2" w:rsidRDefault="00475BF1" w:rsidP="005B63B2">
      <w:pPr>
        <w:pStyle w:val="ListParagraph"/>
        <w:numPr>
          <w:ilvl w:val="0"/>
          <w:numId w:val="7"/>
        </w:numPr>
        <w:tabs>
          <w:tab w:val="left" w:pos="540"/>
        </w:tabs>
        <w:autoSpaceDE w:val="0"/>
        <w:autoSpaceDN w:val="0"/>
        <w:adjustRightInd w:val="0"/>
        <w:spacing w:after="0"/>
        <w:rPr>
          <w:sz w:val="24"/>
          <w:szCs w:val="24"/>
        </w:rPr>
      </w:pPr>
      <w:r>
        <w:rPr>
          <w:sz w:val="24"/>
          <w:szCs w:val="24"/>
        </w:rPr>
        <w:t>Above Histogram and boxplot in Q2 both are right skewed and both have outliers. The median can be easily visualized in the box plot where as in histogram mode is more visible.</w:t>
      </w:r>
    </w:p>
    <w:p w14:paraId="66F46BFD" w14:textId="49DFA3DF" w:rsidR="001D2479" w:rsidRDefault="001D2479" w:rsidP="000E22B2">
      <w:pPr>
        <w:tabs>
          <w:tab w:val="left" w:pos="540"/>
        </w:tabs>
        <w:autoSpaceDE w:val="0"/>
        <w:autoSpaceDN w:val="0"/>
        <w:adjustRightInd w:val="0"/>
        <w:spacing w:after="0"/>
        <w:rPr>
          <w:sz w:val="24"/>
          <w:szCs w:val="24"/>
        </w:rPr>
      </w:pPr>
    </w:p>
    <w:p w14:paraId="239E8F7C" w14:textId="14F349FD" w:rsidR="001D2479" w:rsidRDefault="001D2479" w:rsidP="000E22B2">
      <w:pPr>
        <w:tabs>
          <w:tab w:val="left" w:pos="540"/>
        </w:tabs>
        <w:autoSpaceDE w:val="0"/>
        <w:autoSpaceDN w:val="0"/>
        <w:adjustRightInd w:val="0"/>
        <w:spacing w:after="0"/>
        <w:rPr>
          <w:sz w:val="24"/>
          <w:szCs w:val="24"/>
        </w:rPr>
      </w:pPr>
    </w:p>
    <w:p w14:paraId="546A1C64" w14:textId="05D00BFD" w:rsidR="001D2479" w:rsidRDefault="001D2479" w:rsidP="000E22B2">
      <w:pPr>
        <w:tabs>
          <w:tab w:val="left" w:pos="540"/>
        </w:tabs>
        <w:autoSpaceDE w:val="0"/>
        <w:autoSpaceDN w:val="0"/>
        <w:adjustRightInd w:val="0"/>
        <w:spacing w:after="0"/>
        <w:rPr>
          <w:sz w:val="24"/>
          <w:szCs w:val="24"/>
        </w:rPr>
      </w:pPr>
    </w:p>
    <w:p w14:paraId="19688C5B" w14:textId="5ADD2F50" w:rsidR="001D2479" w:rsidRDefault="001D2479" w:rsidP="000E22B2">
      <w:pPr>
        <w:tabs>
          <w:tab w:val="left" w:pos="540"/>
        </w:tabs>
        <w:autoSpaceDE w:val="0"/>
        <w:autoSpaceDN w:val="0"/>
        <w:adjustRightInd w:val="0"/>
        <w:spacing w:after="0"/>
        <w:rPr>
          <w:sz w:val="24"/>
          <w:szCs w:val="24"/>
        </w:rPr>
      </w:pPr>
    </w:p>
    <w:p w14:paraId="726CE900" w14:textId="57339624" w:rsidR="001D2479" w:rsidRDefault="001D2479" w:rsidP="000E22B2">
      <w:pPr>
        <w:tabs>
          <w:tab w:val="left" w:pos="540"/>
        </w:tabs>
        <w:autoSpaceDE w:val="0"/>
        <w:autoSpaceDN w:val="0"/>
        <w:adjustRightInd w:val="0"/>
        <w:spacing w:after="0"/>
        <w:rPr>
          <w:sz w:val="24"/>
          <w:szCs w:val="24"/>
        </w:rPr>
      </w:pPr>
    </w:p>
    <w:p w14:paraId="7113C7B4" w14:textId="1EE1426C" w:rsidR="001D2479" w:rsidRDefault="001D2479" w:rsidP="000E22B2">
      <w:pPr>
        <w:tabs>
          <w:tab w:val="left" w:pos="540"/>
        </w:tabs>
        <w:autoSpaceDE w:val="0"/>
        <w:autoSpaceDN w:val="0"/>
        <w:adjustRightInd w:val="0"/>
        <w:spacing w:after="0"/>
        <w:rPr>
          <w:sz w:val="24"/>
          <w:szCs w:val="24"/>
        </w:rPr>
      </w:pPr>
    </w:p>
    <w:p w14:paraId="42BDF0CB" w14:textId="77777777" w:rsidR="001D2479" w:rsidRPr="001D2479" w:rsidRDefault="001D2479" w:rsidP="000E22B2">
      <w:pPr>
        <w:tabs>
          <w:tab w:val="left" w:pos="540"/>
        </w:tabs>
        <w:autoSpaceDE w:val="0"/>
        <w:autoSpaceDN w:val="0"/>
        <w:adjustRightInd w:val="0"/>
        <w:spacing w:after="0"/>
        <w:rPr>
          <w:sz w:val="24"/>
          <w:szCs w:val="24"/>
        </w:rPr>
      </w:pPr>
    </w:p>
    <w:p w14:paraId="59DBCF9B" w14:textId="77777777" w:rsidR="000E22B2" w:rsidRPr="0037002C" w:rsidRDefault="000E22B2" w:rsidP="000E22B2">
      <w:pPr>
        <w:autoSpaceDE w:val="0"/>
        <w:autoSpaceDN w:val="0"/>
        <w:adjustRightInd w:val="0"/>
        <w:spacing w:after="0"/>
      </w:pPr>
    </w:p>
    <w:p w14:paraId="60B84413" w14:textId="602FBC53" w:rsidR="000E22B2" w:rsidRPr="0092511F" w:rsidRDefault="000E22B2" w:rsidP="000E22B2">
      <w:pPr>
        <w:pStyle w:val="ListParagraph"/>
        <w:numPr>
          <w:ilvl w:val="0"/>
          <w:numId w:val="4"/>
        </w:numPr>
        <w:autoSpaceDE w:val="0"/>
        <w:autoSpaceDN w:val="0"/>
        <w:adjustRightInd w:val="0"/>
        <w:spacing w:after="0"/>
      </w:pPr>
      <w:r w:rsidRPr="0037002C">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225894CB" w14:textId="6364F44B" w:rsidR="0092511F" w:rsidRDefault="0092511F" w:rsidP="0092511F">
      <w:pPr>
        <w:autoSpaceDE w:val="0"/>
        <w:autoSpaceDN w:val="0"/>
        <w:adjustRightInd w:val="0"/>
        <w:spacing w:after="0"/>
        <w:ind w:left="360"/>
        <w:rPr>
          <w:sz w:val="24"/>
          <w:szCs w:val="24"/>
        </w:rPr>
      </w:pPr>
      <w:r w:rsidRPr="0092511F">
        <w:rPr>
          <w:b/>
          <w:bCs/>
          <w:sz w:val="32"/>
          <w:szCs w:val="32"/>
        </w:rPr>
        <w:t>Ans:-</w:t>
      </w:r>
      <w:r>
        <w:rPr>
          <w:b/>
          <w:bCs/>
          <w:sz w:val="32"/>
          <w:szCs w:val="32"/>
        </w:rPr>
        <w:t xml:space="preserve"> </w:t>
      </w:r>
      <w:r w:rsidR="009C7451">
        <w:rPr>
          <w:sz w:val="24"/>
          <w:szCs w:val="24"/>
        </w:rPr>
        <w:t>Let X be the event as,</w:t>
      </w:r>
    </w:p>
    <w:p w14:paraId="32FCCEF1" w14:textId="3D5B675C" w:rsidR="009C7451" w:rsidRDefault="009C7451" w:rsidP="0092511F">
      <w:pPr>
        <w:autoSpaceDE w:val="0"/>
        <w:autoSpaceDN w:val="0"/>
        <w:adjustRightInd w:val="0"/>
        <w:spacing w:after="0"/>
        <w:ind w:left="360"/>
        <w:rPr>
          <w:sz w:val="24"/>
          <w:szCs w:val="24"/>
        </w:rPr>
      </w:pPr>
      <w:r>
        <w:rPr>
          <w:sz w:val="24"/>
          <w:szCs w:val="24"/>
        </w:rPr>
        <w:t>X:- The call is misdirected.</w:t>
      </w:r>
    </w:p>
    <w:p w14:paraId="769913BA" w14:textId="2C315420" w:rsidR="009C7451" w:rsidRDefault="009C7451" w:rsidP="0092511F">
      <w:pPr>
        <w:autoSpaceDE w:val="0"/>
        <w:autoSpaceDN w:val="0"/>
        <w:adjustRightInd w:val="0"/>
        <w:spacing w:after="0"/>
        <w:ind w:left="360"/>
        <w:rPr>
          <w:sz w:val="24"/>
          <w:szCs w:val="24"/>
        </w:rPr>
      </w:pPr>
      <w:r>
        <w:rPr>
          <w:sz w:val="24"/>
          <w:szCs w:val="24"/>
        </w:rPr>
        <w:t>P(X):- 1/200</w:t>
      </w:r>
    </w:p>
    <w:p w14:paraId="7B752989" w14:textId="61C894F4" w:rsidR="00B226A8" w:rsidRDefault="00B226A8" w:rsidP="0092511F">
      <w:pPr>
        <w:autoSpaceDE w:val="0"/>
        <w:autoSpaceDN w:val="0"/>
        <w:adjustRightInd w:val="0"/>
        <w:spacing w:after="0"/>
        <w:ind w:left="360"/>
        <w:rPr>
          <w:sz w:val="24"/>
          <w:szCs w:val="24"/>
        </w:rPr>
      </w:pPr>
      <w:r>
        <w:rPr>
          <w:sz w:val="24"/>
          <w:szCs w:val="24"/>
        </w:rPr>
        <w:t xml:space="preserve">Hence, </w:t>
      </w:r>
    </w:p>
    <w:p w14:paraId="67073AFE" w14:textId="554F3F5E" w:rsidR="00B226A8" w:rsidRDefault="00B226A8" w:rsidP="0092511F">
      <w:pPr>
        <w:autoSpaceDE w:val="0"/>
        <w:autoSpaceDN w:val="0"/>
        <w:adjustRightInd w:val="0"/>
        <w:spacing w:after="0"/>
        <w:ind w:left="360"/>
        <w:rPr>
          <w:sz w:val="24"/>
          <w:szCs w:val="24"/>
        </w:rPr>
      </w:pPr>
      <w:r>
        <w:rPr>
          <w:sz w:val="24"/>
          <w:szCs w:val="24"/>
        </w:rPr>
        <w:t>Y:- The call is getting connected</w:t>
      </w:r>
      <w:r w:rsidR="004916AB">
        <w:rPr>
          <w:sz w:val="24"/>
          <w:szCs w:val="24"/>
        </w:rPr>
        <w:t xml:space="preserve"> correctly.</w:t>
      </w:r>
    </w:p>
    <w:p w14:paraId="5C3ED5FC" w14:textId="19FB34B1" w:rsidR="004916AB" w:rsidRDefault="004916AB" w:rsidP="0092511F">
      <w:pPr>
        <w:autoSpaceDE w:val="0"/>
        <w:autoSpaceDN w:val="0"/>
        <w:adjustRightInd w:val="0"/>
        <w:spacing w:after="0"/>
        <w:ind w:left="360"/>
        <w:rPr>
          <w:sz w:val="24"/>
          <w:szCs w:val="24"/>
        </w:rPr>
      </w:pPr>
      <w:r>
        <w:rPr>
          <w:sz w:val="24"/>
          <w:szCs w:val="24"/>
        </w:rPr>
        <w:t>P(Y):- 199/200</w:t>
      </w:r>
    </w:p>
    <w:p w14:paraId="5521195B" w14:textId="626B3B92" w:rsidR="004916AB" w:rsidRDefault="004916AB" w:rsidP="0092511F">
      <w:pPr>
        <w:autoSpaceDE w:val="0"/>
        <w:autoSpaceDN w:val="0"/>
        <w:adjustRightInd w:val="0"/>
        <w:spacing w:after="0"/>
        <w:ind w:left="360"/>
        <w:rPr>
          <w:sz w:val="24"/>
          <w:szCs w:val="24"/>
        </w:rPr>
      </w:pPr>
      <w:r>
        <w:rPr>
          <w:sz w:val="24"/>
          <w:szCs w:val="24"/>
        </w:rPr>
        <w:t xml:space="preserve">Probability that </w:t>
      </w:r>
      <w:r w:rsidR="000B3AC5">
        <w:rPr>
          <w:sz w:val="24"/>
          <w:szCs w:val="24"/>
        </w:rPr>
        <w:t>at least</w:t>
      </w:r>
      <w:r>
        <w:rPr>
          <w:sz w:val="24"/>
          <w:szCs w:val="24"/>
        </w:rPr>
        <w:t xml:space="preserve"> 1 call</w:t>
      </w:r>
      <w:r w:rsidR="000B3AC5">
        <w:rPr>
          <w:sz w:val="24"/>
          <w:szCs w:val="24"/>
        </w:rPr>
        <w:t xml:space="preserve"> in 5 attempts reaches the wrong number </w:t>
      </w:r>
    </w:p>
    <w:p w14:paraId="46D92E69" w14:textId="29B4381B" w:rsidR="000B3AC5" w:rsidRDefault="000B3AC5" w:rsidP="0092511F">
      <w:pPr>
        <w:autoSpaceDE w:val="0"/>
        <w:autoSpaceDN w:val="0"/>
        <w:adjustRightInd w:val="0"/>
        <w:spacing w:after="0"/>
        <w:ind w:left="360"/>
        <w:rPr>
          <w:sz w:val="24"/>
          <w:szCs w:val="24"/>
        </w:rPr>
      </w:pPr>
      <w:r>
        <w:rPr>
          <w:sz w:val="24"/>
          <w:szCs w:val="24"/>
        </w:rPr>
        <w:t>= 1-probability</w:t>
      </w:r>
      <w:r w:rsidR="00374E41">
        <w:rPr>
          <w:sz w:val="24"/>
          <w:szCs w:val="24"/>
        </w:rPr>
        <w:t xml:space="preserve"> that no attempted call reaches</w:t>
      </w:r>
      <w:r w:rsidR="00DE2841">
        <w:rPr>
          <w:sz w:val="24"/>
          <w:szCs w:val="24"/>
        </w:rPr>
        <w:t xml:space="preserve"> the wrong number</w:t>
      </w:r>
    </w:p>
    <w:p w14:paraId="01D92BBE" w14:textId="35D8FC89" w:rsidR="00DE2841" w:rsidRDefault="00DE2841" w:rsidP="0092511F">
      <w:pPr>
        <w:autoSpaceDE w:val="0"/>
        <w:autoSpaceDN w:val="0"/>
        <w:adjustRightInd w:val="0"/>
        <w:spacing w:after="0"/>
        <w:ind w:left="360"/>
        <w:rPr>
          <w:sz w:val="24"/>
          <w:szCs w:val="24"/>
          <w:vertAlign w:val="superscript"/>
        </w:rPr>
      </w:pPr>
      <w:r>
        <w:rPr>
          <w:sz w:val="24"/>
          <w:szCs w:val="24"/>
        </w:rPr>
        <w:t>= 1-(199/200)</w:t>
      </w:r>
      <w:r w:rsidR="009E4386">
        <w:rPr>
          <w:sz w:val="24"/>
          <w:szCs w:val="24"/>
          <w:vertAlign w:val="superscript"/>
        </w:rPr>
        <w:t>5</w:t>
      </w:r>
    </w:p>
    <w:p w14:paraId="605CF553" w14:textId="50BCFE3F" w:rsidR="009E4386" w:rsidRPr="009E4386" w:rsidRDefault="009E4386" w:rsidP="0092511F">
      <w:pPr>
        <w:autoSpaceDE w:val="0"/>
        <w:autoSpaceDN w:val="0"/>
        <w:adjustRightInd w:val="0"/>
        <w:spacing w:after="0"/>
        <w:ind w:left="360"/>
        <w:rPr>
          <w:sz w:val="24"/>
          <w:szCs w:val="24"/>
        </w:rPr>
      </w:pPr>
      <w:r>
        <w:rPr>
          <w:sz w:val="24"/>
          <w:szCs w:val="24"/>
        </w:rPr>
        <w:t>= 0.02</w:t>
      </w:r>
      <w:r w:rsidR="009C2834">
        <w:rPr>
          <w:sz w:val="24"/>
          <w:szCs w:val="24"/>
        </w:rPr>
        <w:t>5</w:t>
      </w:r>
    </w:p>
    <w:p w14:paraId="181873C8" w14:textId="77777777" w:rsidR="000E22B2" w:rsidRDefault="000E22B2" w:rsidP="000E22B2">
      <w:pPr>
        <w:pStyle w:val="ListParagraph"/>
        <w:autoSpaceDE w:val="0"/>
        <w:autoSpaceDN w:val="0"/>
        <w:adjustRightInd w:val="0"/>
        <w:spacing w:after="0"/>
        <w:rPr>
          <w:rFonts w:cs="BaskervilleBE-Regular"/>
        </w:rPr>
      </w:pPr>
    </w:p>
    <w:p w14:paraId="7D1E8230" w14:textId="77777777" w:rsidR="000E22B2" w:rsidRDefault="000E22B2" w:rsidP="000E22B2">
      <w:pPr>
        <w:pStyle w:val="ListParagraph"/>
        <w:autoSpaceDE w:val="0"/>
        <w:autoSpaceDN w:val="0"/>
        <w:adjustRightInd w:val="0"/>
        <w:spacing w:after="0"/>
        <w:rPr>
          <w:rFonts w:cs="BaskervilleBE-Regular"/>
        </w:rPr>
      </w:pPr>
    </w:p>
    <w:p w14:paraId="16757708"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4E527E84" w14:textId="77777777" w:rsidTr="00BB3C58">
        <w:trPr>
          <w:trHeight w:val="276"/>
          <w:jc w:val="center"/>
        </w:trPr>
        <w:tc>
          <w:tcPr>
            <w:tcW w:w="2078" w:type="dxa"/>
          </w:tcPr>
          <w:p w14:paraId="336430AB" w14:textId="77777777" w:rsidR="000E22B2" w:rsidRDefault="000E22B2" w:rsidP="00BB3C58">
            <w:pPr>
              <w:pStyle w:val="ListParagraph"/>
              <w:autoSpaceDE w:val="0"/>
              <w:autoSpaceDN w:val="0"/>
              <w:adjustRightInd w:val="0"/>
              <w:ind w:left="0"/>
              <w:jc w:val="center"/>
            </w:pPr>
            <w:r>
              <w:t>x</w:t>
            </w:r>
          </w:p>
        </w:tc>
        <w:tc>
          <w:tcPr>
            <w:tcW w:w="2072" w:type="dxa"/>
          </w:tcPr>
          <w:p w14:paraId="25ABE3E5" w14:textId="77777777" w:rsidR="000E22B2" w:rsidRDefault="000E22B2" w:rsidP="00BB3C58">
            <w:pPr>
              <w:pStyle w:val="ListParagraph"/>
              <w:autoSpaceDE w:val="0"/>
              <w:autoSpaceDN w:val="0"/>
              <w:adjustRightInd w:val="0"/>
              <w:ind w:left="0"/>
              <w:jc w:val="center"/>
            </w:pPr>
            <w:r>
              <w:t>P(x)</w:t>
            </w:r>
          </w:p>
        </w:tc>
      </w:tr>
      <w:tr w:rsidR="000E22B2" w14:paraId="3DAC25A5" w14:textId="77777777" w:rsidTr="00BB3C58">
        <w:trPr>
          <w:trHeight w:val="276"/>
          <w:jc w:val="center"/>
        </w:trPr>
        <w:tc>
          <w:tcPr>
            <w:tcW w:w="2078" w:type="dxa"/>
          </w:tcPr>
          <w:p w14:paraId="4DCC5BE1" w14:textId="77777777" w:rsidR="000E22B2" w:rsidRDefault="000E22B2" w:rsidP="00BB3C58">
            <w:pPr>
              <w:pStyle w:val="ListParagraph"/>
              <w:autoSpaceDE w:val="0"/>
              <w:autoSpaceDN w:val="0"/>
              <w:adjustRightInd w:val="0"/>
              <w:ind w:left="0"/>
              <w:jc w:val="center"/>
            </w:pPr>
            <w:r>
              <w:t>-2,000</w:t>
            </w:r>
          </w:p>
        </w:tc>
        <w:tc>
          <w:tcPr>
            <w:tcW w:w="2072" w:type="dxa"/>
          </w:tcPr>
          <w:p w14:paraId="33ED9CFB" w14:textId="77777777" w:rsidR="000E22B2" w:rsidRDefault="000E22B2" w:rsidP="00BB3C58">
            <w:pPr>
              <w:pStyle w:val="ListParagraph"/>
              <w:autoSpaceDE w:val="0"/>
              <w:autoSpaceDN w:val="0"/>
              <w:adjustRightInd w:val="0"/>
              <w:ind w:left="0"/>
              <w:jc w:val="center"/>
            </w:pPr>
            <w:r>
              <w:t>0.1</w:t>
            </w:r>
          </w:p>
        </w:tc>
      </w:tr>
      <w:tr w:rsidR="000E22B2" w14:paraId="1F4791D1" w14:textId="77777777" w:rsidTr="00BB3C58">
        <w:trPr>
          <w:trHeight w:val="276"/>
          <w:jc w:val="center"/>
        </w:trPr>
        <w:tc>
          <w:tcPr>
            <w:tcW w:w="2078" w:type="dxa"/>
          </w:tcPr>
          <w:p w14:paraId="102D0A54" w14:textId="77777777" w:rsidR="000E22B2" w:rsidRDefault="000E22B2" w:rsidP="00BB3C58">
            <w:pPr>
              <w:pStyle w:val="ListParagraph"/>
              <w:autoSpaceDE w:val="0"/>
              <w:autoSpaceDN w:val="0"/>
              <w:adjustRightInd w:val="0"/>
              <w:ind w:left="0"/>
              <w:jc w:val="center"/>
            </w:pPr>
            <w:r>
              <w:t>-1,000</w:t>
            </w:r>
          </w:p>
        </w:tc>
        <w:tc>
          <w:tcPr>
            <w:tcW w:w="2072" w:type="dxa"/>
          </w:tcPr>
          <w:p w14:paraId="2AF1F4C2" w14:textId="77777777" w:rsidR="000E22B2" w:rsidRDefault="000E22B2" w:rsidP="00BB3C58">
            <w:pPr>
              <w:pStyle w:val="ListParagraph"/>
              <w:autoSpaceDE w:val="0"/>
              <w:autoSpaceDN w:val="0"/>
              <w:adjustRightInd w:val="0"/>
              <w:ind w:left="0"/>
              <w:jc w:val="center"/>
            </w:pPr>
            <w:r>
              <w:t>0.1</w:t>
            </w:r>
          </w:p>
        </w:tc>
      </w:tr>
      <w:tr w:rsidR="000E22B2" w14:paraId="5C0B993C" w14:textId="77777777" w:rsidTr="00BB3C58">
        <w:trPr>
          <w:trHeight w:val="276"/>
          <w:jc w:val="center"/>
        </w:trPr>
        <w:tc>
          <w:tcPr>
            <w:tcW w:w="2078" w:type="dxa"/>
          </w:tcPr>
          <w:p w14:paraId="17B1C284" w14:textId="77777777" w:rsidR="000E22B2" w:rsidRDefault="000E22B2" w:rsidP="00BB3C58">
            <w:pPr>
              <w:pStyle w:val="ListParagraph"/>
              <w:autoSpaceDE w:val="0"/>
              <w:autoSpaceDN w:val="0"/>
              <w:adjustRightInd w:val="0"/>
              <w:ind w:left="0"/>
              <w:jc w:val="center"/>
            </w:pPr>
            <w:r>
              <w:t>0</w:t>
            </w:r>
          </w:p>
        </w:tc>
        <w:tc>
          <w:tcPr>
            <w:tcW w:w="2072" w:type="dxa"/>
          </w:tcPr>
          <w:p w14:paraId="197FEF4A" w14:textId="77777777" w:rsidR="000E22B2" w:rsidRDefault="000E22B2" w:rsidP="00BB3C58">
            <w:pPr>
              <w:pStyle w:val="ListParagraph"/>
              <w:autoSpaceDE w:val="0"/>
              <w:autoSpaceDN w:val="0"/>
              <w:adjustRightInd w:val="0"/>
              <w:ind w:left="0"/>
              <w:jc w:val="center"/>
            </w:pPr>
            <w:r>
              <w:t>0.2</w:t>
            </w:r>
          </w:p>
        </w:tc>
      </w:tr>
      <w:tr w:rsidR="000E22B2" w14:paraId="02C5F340" w14:textId="77777777" w:rsidTr="00BB3C58">
        <w:trPr>
          <w:trHeight w:val="276"/>
          <w:jc w:val="center"/>
        </w:trPr>
        <w:tc>
          <w:tcPr>
            <w:tcW w:w="2078" w:type="dxa"/>
          </w:tcPr>
          <w:p w14:paraId="44028B35" w14:textId="77777777" w:rsidR="000E22B2" w:rsidRDefault="000E22B2" w:rsidP="00BB3C58">
            <w:pPr>
              <w:pStyle w:val="ListParagraph"/>
              <w:autoSpaceDE w:val="0"/>
              <w:autoSpaceDN w:val="0"/>
              <w:adjustRightInd w:val="0"/>
              <w:ind w:left="0"/>
              <w:jc w:val="center"/>
            </w:pPr>
            <w:r>
              <w:t>1000</w:t>
            </w:r>
          </w:p>
        </w:tc>
        <w:tc>
          <w:tcPr>
            <w:tcW w:w="2072" w:type="dxa"/>
          </w:tcPr>
          <w:p w14:paraId="30A3461F" w14:textId="77777777" w:rsidR="000E22B2" w:rsidRDefault="000E22B2" w:rsidP="00BB3C58">
            <w:pPr>
              <w:pStyle w:val="ListParagraph"/>
              <w:autoSpaceDE w:val="0"/>
              <w:autoSpaceDN w:val="0"/>
              <w:adjustRightInd w:val="0"/>
              <w:ind w:left="0"/>
              <w:jc w:val="center"/>
            </w:pPr>
            <w:r>
              <w:t>0.2</w:t>
            </w:r>
          </w:p>
        </w:tc>
      </w:tr>
      <w:tr w:rsidR="000E22B2" w14:paraId="3826F4BD" w14:textId="77777777" w:rsidTr="00BB3C58">
        <w:trPr>
          <w:trHeight w:val="276"/>
          <w:jc w:val="center"/>
        </w:trPr>
        <w:tc>
          <w:tcPr>
            <w:tcW w:w="2078" w:type="dxa"/>
          </w:tcPr>
          <w:p w14:paraId="7F118582" w14:textId="77777777" w:rsidR="000E22B2" w:rsidRDefault="000E22B2" w:rsidP="00BB3C58">
            <w:pPr>
              <w:pStyle w:val="ListParagraph"/>
              <w:autoSpaceDE w:val="0"/>
              <w:autoSpaceDN w:val="0"/>
              <w:adjustRightInd w:val="0"/>
              <w:ind w:left="0"/>
              <w:jc w:val="center"/>
            </w:pPr>
            <w:r>
              <w:t>2000</w:t>
            </w:r>
          </w:p>
        </w:tc>
        <w:tc>
          <w:tcPr>
            <w:tcW w:w="2072" w:type="dxa"/>
          </w:tcPr>
          <w:p w14:paraId="5E3BD353" w14:textId="77777777" w:rsidR="000E22B2" w:rsidRDefault="000E22B2" w:rsidP="00BB3C58">
            <w:pPr>
              <w:pStyle w:val="ListParagraph"/>
              <w:autoSpaceDE w:val="0"/>
              <w:autoSpaceDN w:val="0"/>
              <w:adjustRightInd w:val="0"/>
              <w:ind w:left="0"/>
              <w:jc w:val="center"/>
            </w:pPr>
            <w:r>
              <w:t>0.3</w:t>
            </w:r>
          </w:p>
        </w:tc>
      </w:tr>
      <w:tr w:rsidR="000E22B2" w14:paraId="09780AB4" w14:textId="77777777" w:rsidTr="00BB3C58">
        <w:trPr>
          <w:trHeight w:val="276"/>
          <w:jc w:val="center"/>
        </w:trPr>
        <w:tc>
          <w:tcPr>
            <w:tcW w:w="2078" w:type="dxa"/>
          </w:tcPr>
          <w:p w14:paraId="4987CB7B" w14:textId="77777777" w:rsidR="000E22B2" w:rsidRDefault="000E22B2" w:rsidP="00BB3C58">
            <w:pPr>
              <w:pStyle w:val="ListParagraph"/>
              <w:autoSpaceDE w:val="0"/>
              <w:autoSpaceDN w:val="0"/>
              <w:adjustRightInd w:val="0"/>
              <w:ind w:left="0"/>
              <w:jc w:val="center"/>
            </w:pPr>
            <w:r>
              <w:t>3000</w:t>
            </w:r>
          </w:p>
        </w:tc>
        <w:tc>
          <w:tcPr>
            <w:tcW w:w="2072" w:type="dxa"/>
          </w:tcPr>
          <w:p w14:paraId="7995F8D5" w14:textId="77777777" w:rsidR="000E22B2" w:rsidRDefault="000E22B2" w:rsidP="00BB3C58">
            <w:pPr>
              <w:pStyle w:val="ListParagraph"/>
              <w:autoSpaceDE w:val="0"/>
              <w:autoSpaceDN w:val="0"/>
              <w:adjustRightInd w:val="0"/>
              <w:ind w:left="0"/>
              <w:jc w:val="center"/>
            </w:pPr>
            <w:r>
              <w:t>0.1</w:t>
            </w:r>
          </w:p>
        </w:tc>
      </w:tr>
    </w:tbl>
    <w:p w14:paraId="5D3F50AA" w14:textId="77777777" w:rsidR="000E22B2" w:rsidRDefault="000E22B2" w:rsidP="000E22B2">
      <w:pPr>
        <w:pStyle w:val="ListParagraph"/>
        <w:autoSpaceDE w:val="0"/>
        <w:autoSpaceDN w:val="0"/>
        <w:adjustRightInd w:val="0"/>
        <w:spacing w:after="0"/>
      </w:pPr>
    </w:p>
    <w:p w14:paraId="61066937"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4DFF4C8E"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5628BACD"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739334CB"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715D4648" w14:textId="51AB4B3E" w:rsidR="00ED4082" w:rsidRDefault="00D43E88">
      <w:pPr>
        <w:rPr>
          <w:sz w:val="24"/>
          <w:szCs w:val="24"/>
        </w:rPr>
      </w:pPr>
      <w:r w:rsidRPr="00D43E88">
        <w:rPr>
          <w:b/>
          <w:bCs/>
          <w:sz w:val="32"/>
          <w:szCs w:val="32"/>
        </w:rPr>
        <w:t>Ans:-</w:t>
      </w:r>
      <w:r>
        <w:rPr>
          <w:b/>
          <w:bCs/>
          <w:sz w:val="32"/>
          <w:szCs w:val="32"/>
        </w:rPr>
        <w:t xml:space="preserve"> </w:t>
      </w:r>
    </w:p>
    <w:p w14:paraId="33726D8E" w14:textId="21ED23E2" w:rsidR="00D43E88" w:rsidRPr="00DA4997" w:rsidRDefault="00A3229F" w:rsidP="00D43E88">
      <w:pPr>
        <w:pStyle w:val="ListParagraph"/>
        <w:numPr>
          <w:ilvl w:val="0"/>
          <w:numId w:val="8"/>
        </w:numPr>
        <w:rPr>
          <w:sz w:val="24"/>
          <w:szCs w:val="24"/>
        </w:rPr>
      </w:pPr>
      <w:r>
        <w:rPr>
          <w:sz w:val="24"/>
          <w:szCs w:val="24"/>
        </w:rPr>
        <w:t xml:space="preserve">The most likely </w:t>
      </w:r>
      <w:r w:rsidR="00DA4997">
        <w:rPr>
          <w:sz w:val="24"/>
          <w:szCs w:val="24"/>
        </w:rPr>
        <w:t xml:space="preserve">monetary </w:t>
      </w:r>
      <w:r w:rsidR="00DA4997">
        <w:t>outcome of the business venture is 2000 because it’s probability is high.</w:t>
      </w:r>
    </w:p>
    <w:p w14:paraId="21864CB3" w14:textId="5B80FD86" w:rsidR="00DA4997" w:rsidRPr="00AC6910" w:rsidRDefault="00DA4997" w:rsidP="00D43E88">
      <w:pPr>
        <w:pStyle w:val="ListParagraph"/>
        <w:numPr>
          <w:ilvl w:val="0"/>
          <w:numId w:val="8"/>
        </w:numPr>
        <w:rPr>
          <w:sz w:val="24"/>
          <w:szCs w:val="24"/>
        </w:rPr>
      </w:pPr>
      <w:r>
        <w:t>The venture is likely to be successful because</w:t>
      </w:r>
      <w:r w:rsidR="00AC6910">
        <w:t xml:space="preserve"> probability is increasing.</w:t>
      </w:r>
    </w:p>
    <w:p w14:paraId="7E8AD3B2" w14:textId="08AA68A3" w:rsidR="00AC6910" w:rsidRDefault="00BB79F0" w:rsidP="00AC6910">
      <w:pPr>
        <w:pStyle w:val="ListParagraph"/>
      </w:pPr>
      <w:r>
        <w:t>The probability is that the venture will make more than 0 or a profit</w:t>
      </w:r>
    </w:p>
    <w:p w14:paraId="5245CE09" w14:textId="3665E440" w:rsidR="00BB79F0" w:rsidRDefault="00BB79F0" w:rsidP="00AC6910">
      <w:pPr>
        <w:pStyle w:val="ListParagraph"/>
        <w:rPr>
          <w:sz w:val="24"/>
          <w:szCs w:val="24"/>
        </w:rPr>
      </w:pPr>
      <w:r>
        <w:rPr>
          <w:sz w:val="24"/>
          <w:szCs w:val="24"/>
        </w:rPr>
        <w:t>P(x&gt;0)</w:t>
      </w:r>
      <w:r w:rsidR="00446C4B">
        <w:rPr>
          <w:sz w:val="24"/>
          <w:szCs w:val="24"/>
        </w:rPr>
        <w:t>+p(x&gt;1000)+p(x&gt;2000)+p(x</w:t>
      </w:r>
      <w:r w:rsidR="000257A8">
        <w:rPr>
          <w:sz w:val="24"/>
          <w:szCs w:val="24"/>
        </w:rPr>
        <w:t>=</w:t>
      </w:r>
      <w:r w:rsidR="00446C4B">
        <w:rPr>
          <w:sz w:val="24"/>
          <w:szCs w:val="24"/>
        </w:rPr>
        <w:t>3000)</w:t>
      </w:r>
    </w:p>
    <w:p w14:paraId="3EB63860" w14:textId="02609368" w:rsidR="00446C4B" w:rsidRDefault="0066610B" w:rsidP="00AC6910">
      <w:pPr>
        <w:pStyle w:val="ListParagraph"/>
        <w:rPr>
          <w:sz w:val="24"/>
          <w:szCs w:val="24"/>
        </w:rPr>
      </w:pPr>
      <w:r>
        <w:rPr>
          <w:sz w:val="24"/>
          <w:szCs w:val="24"/>
        </w:rPr>
        <w:t>= 0.2+0.3+0.1 = 0.8</w:t>
      </w:r>
    </w:p>
    <w:p w14:paraId="4E03A6D1" w14:textId="48B7CE29" w:rsidR="0066610B" w:rsidRDefault="0066610B" w:rsidP="00AC6910">
      <w:pPr>
        <w:pStyle w:val="ListParagraph"/>
        <w:rPr>
          <w:sz w:val="24"/>
          <w:szCs w:val="24"/>
        </w:rPr>
      </w:pPr>
      <w:r>
        <w:rPr>
          <w:sz w:val="24"/>
          <w:szCs w:val="24"/>
        </w:rPr>
        <w:lastRenderedPageBreak/>
        <w:t>This explains that there is a good chance for this venture for making profit.</w:t>
      </w:r>
    </w:p>
    <w:p w14:paraId="7335651C" w14:textId="1AADAF17" w:rsidR="00BA5D7D" w:rsidRDefault="00BA5D7D" w:rsidP="00BA5D7D">
      <w:pPr>
        <w:pStyle w:val="ListParagraph"/>
        <w:numPr>
          <w:ilvl w:val="0"/>
          <w:numId w:val="8"/>
        </w:numPr>
        <w:rPr>
          <w:sz w:val="24"/>
          <w:szCs w:val="24"/>
        </w:rPr>
      </w:pPr>
      <w:r>
        <w:rPr>
          <w:sz w:val="24"/>
          <w:szCs w:val="24"/>
        </w:rPr>
        <w:t>Long Term Average earing of business</w:t>
      </w:r>
      <w:r w:rsidR="002D519C">
        <w:rPr>
          <w:sz w:val="24"/>
          <w:szCs w:val="24"/>
        </w:rPr>
        <w:t xml:space="preserve"> venture of given kind = </w:t>
      </w:r>
      <m:oMath>
        <m:nary>
          <m:naryPr>
            <m:chr m:val="∑"/>
            <m:limLoc m:val="undOvr"/>
            <m:subHide m:val="1"/>
            <m:supHide m:val="1"/>
            <m:ctrlPr>
              <w:rPr>
                <w:rFonts w:ascii="Cambria Math" w:hAnsi="Cambria Math"/>
                <w:i/>
                <w:sz w:val="24"/>
                <w:szCs w:val="24"/>
              </w:rPr>
            </m:ctrlPr>
          </m:naryPr>
          <m:sub/>
          <m:sup/>
          <m:e/>
        </m:nary>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x*p</m:t>
            </m:r>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=800</m:t>
        </m:r>
      </m:oMath>
    </w:p>
    <w:p w14:paraId="1422CA84" w14:textId="0A9EC48C" w:rsidR="001A7818" w:rsidRDefault="001A7818" w:rsidP="00BA5D7D">
      <w:pPr>
        <w:pStyle w:val="ListParagraph"/>
        <w:numPr>
          <w:ilvl w:val="0"/>
          <w:numId w:val="8"/>
        </w:numPr>
        <w:rPr>
          <w:sz w:val="24"/>
          <w:szCs w:val="24"/>
        </w:rPr>
      </w:pPr>
      <w:r>
        <w:rPr>
          <w:sz w:val="24"/>
          <w:szCs w:val="24"/>
        </w:rPr>
        <w:t xml:space="preserve">The good measure of the risk involved in a venture of this kind </w:t>
      </w:r>
      <w:r w:rsidR="008354FF">
        <w:rPr>
          <w:sz w:val="24"/>
          <w:szCs w:val="24"/>
        </w:rPr>
        <w:t>is dependent on variability in the given distribution.</w:t>
      </w:r>
    </w:p>
    <w:p w14:paraId="07E6E7BC" w14:textId="76751F1B" w:rsidR="008354FF" w:rsidRPr="00D43E88" w:rsidRDefault="008354FF" w:rsidP="008354FF">
      <w:pPr>
        <w:pStyle w:val="ListParagraph"/>
        <w:rPr>
          <w:sz w:val="24"/>
          <w:szCs w:val="24"/>
        </w:rPr>
      </w:pPr>
      <w:r>
        <w:rPr>
          <w:sz w:val="24"/>
          <w:szCs w:val="24"/>
        </w:rPr>
        <w:t>Greater is the variance implies more chance of risk.</w:t>
      </w:r>
    </w:p>
    <w:sectPr w:rsidR="008354FF" w:rsidRPr="00D43E88"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18018" w14:textId="77777777" w:rsidR="006964C6" w:rsidRDefault="006964C6">
      <w:pPr>
        <w:spacing w:after="0" w:line="240" w:lineRule="auto"/>
      </w:pPr>
      <w:r>
        <w:separator/>
      </w:r>
    </w:p>
  </w:endnote>
  <w:endnote w:type="continuationSeparator" w:id="0">
    <w:p w14:paraId="50F8097E" w14:textId="77777777" w:rsidR="006964C6" w:rsidRDefault="0069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CEFFA"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3C4EF428"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49DD4" w14:textId="77777777" w:rsidR="006964C6" w:rsidRDefault="006964C6">
      <w:pPr>
        <w:spacing w:after="0" w:line="240" w:lineRule="auto"/>
      </w:pPr>
      <w:r>
        <w:separator/>
      </w:r>
    </w:p>
  </w:footnote>
  <w:footnote w:type="continuationSeparator" w:id="0">
    <w:p w14:paraId="2710C985" w14:textId="77777777" w:rsidR="006964C6" w:rsidRDefault="00696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2445B"/>
    <w:multiLevelType w:val="hybridMultilevel"/>
    <w:tmpl w:val="37483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C97FCB"/>
    <w:multiLevelType w:val="hybridMultilevel"/>
    <w:tmpl w:val="5CE08FCA"/>
    <w:lvl w:ilvl="0" w:tplc="52EEF0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134282"/>
    <w:multiLevelType w:val="hybridMultilevel"/>
    <w:tmpl w:val="4FBA02A6"/>
    <w:lvl w:ilvl="0" w:tplc="D7DA5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E93E35"/>
    <w:multiLevelType w:val="hybridMultilevel"/>
    <w:tmpl w:val="DB5040BE"/>
    <w:lvl w:ilvl="0" w:tplc="D7DA5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049912">
    <w:abstractNumId w:val="3"/>
  </w:num>
  <w:num w:numId="2" w16cid:durableId="2038120020">
    <w:abstractNumId w:val="5"/>
  </w:num>
  <w:num w:numId="3" w16cid:durableId="833182688">
    <w:abstractNumId w:val="7"/>
  </w:num>
  <w:num w:numId="4" w16cid:durableId="1510483168">
    <w:abstractNumId w:val="0"/>
  </w:num>
  <w:num w:numId="5" w16cid:durableId="1131479067">
    <w:abstractNumId w:val="1"/>
  </w:num>
  <w:num w:numId="6" w16cid:durableId="414395869">
    <w:abstractNumId w:val="2"/>
  </w:num>
  <w:num w:numId="7" w16cid:durableId="2020153750">
    <w:abstractNumId w:val="4"/>
  </w:num>
  <w:num w:numId="8" w16cid:durableId="564530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257A8"/>
    <w:rsid w:val="000B3AC5"/>
    <w:rsid w:val="000E22B2"/>
    <w:rsid w:val="00192AB7"/>
    <w:rsid w:val="001A7818"/>
    <w:rsid w:val="001D2479"/>
    <w:rsid w:val="001D66DC"/>
    <w:rsid w:val="002142BF"/>
    <w:rsid w:val="002D519C"/>
    <w:rsid w:val="00310065"/>
    <w:rsid w:val="00333B4F"/>
    <w:rsid w:val="00346B35"/>
    <w:rsid w:val="00374E41"/>
    <w:rsid w:val="00446C4B"/>
    <w:rsid w:val="00475BF1"/>
    <w:rsid w:val="00486698"/>
    <w:rsid w:val="004916AB"/>
    <w:rsid w:val="00595493"/>
    <w:rsid w:val="005B63B2"/>
    <w:rsid w:val="005C1C1F"/>
    <w:rsid w:val="00614CA4"/>
    <w:rsid w:val="0066610B"/>
    <w:rsid w:val="006964C6"/>
    <w:rsid w:val="00733128"/>
    <w:rsid w:val="008354FF"/>
    <w:rsid w:val="008B5FFA"/>
    <w:rsid w:val="0092511F"/>
    <w:rsid w:val="00927F56"/>
    <w:rsid w:val="0094773E"/>
    <w:rsid w:val="009726A7"/>
    <w:rsid w:val="009C2834"/>
    <w:rsid w:val="009C7451"/>
    <w:rsid w:val="009E4386"/>
    <w:rsid w:val="00A3229F"/>
    <w:rsid w:val="00AC6910"/>
    <w:rsid w:val="00AF65C6"/>
    <w:rsid w:val="00B113DE"/>
    <w:rsid w:val="00B226A8"/>
    <w:rsid w:val="00B25AFE"/>
    <w:rsid w:val="00BA5D7D"/>
    <w:rsid w:val="00BB79F0"/>
    <w:rsid w:val="00C31EDB"/>
    <w:rsid w:val="00D43E88"/>
    <w:rsid w:val="00D46158"/>
    <w:rsid w:val="00DA4997"/>
    <w:rsid w:val="00DE2841"/>
    <w:rsid w:val="00FA0D64"/>
    <w:rsid w:val="00FA6C25"/>
    <w:rsid w:val="00FB4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0AE0"/>
  <w15:docId w15:val="{DC89674D-164C-41CB-B64F-C0491FC8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PlaceholderText">
    <w:name w:val="Placeholder Text"/>
    <w:basedOn w:val="DefaultParagraphFont"/>
    <w:uiPriority w:val="99"/>
    <w:semiHidden/>
    <w:rsid w:val="00346B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cw</cp:lastModifiedBy>
  <cp:revision>3</cp:revision>
  <dcterms:created xsi:type="dcterms:W3CDTF">2022-11-16T12:51:00Z</dcterms:created>
  <dcterms:modified xsi:type="dcterms:W3CDTF">2022-12-14T13:01:00Z</dcterms:modified>
</cp:coreProperties>
</file>