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39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Sketchnoting</w:t>
        </w:r>
      </w:hyperlink>
    </w:p>
    <w:bookmarkEnd w:id="39"/>
    <w:bookmarkStart w:id="47" w:name="lernos-suppor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lernOS Supporter</w:t>
      </w:r>
    </w:p>
    <w:p>
      <w:pPr>
        <w:pStyle w:val="FirstParagraph"/>
      </w:pPr>
      <w:r>
        <w:t xml:space="preserve">Unternehmen, Organisationen, und Institutionen können lernOS unterstützen, indem sie lernOS Supporter werden. Für einen Betrag von € 1.000,-/Jahr (zzgl. MwSt.) werden die Supporter hier genannt, erhalten 3 Tickets für die jährliche lernOS Convention und können eine Person in den lernOS Beirat entsenden. Aktuelle lernOS Supporter sind:</w:t>
      </w:r>
    </w:p>
    <w:p>
      <w:pPr>
        <w:numPr>
          <w:ilvl w:val="0"/>
          <w:numId w:val="1003"/>
        </w:numPr>
        <w:pStyle w:val="Compact"/>
      </w:pPr>
      <w:hyperlink r:id="rId40">
        <w:r>
          <w:rPr>
            <w:rStyle w:val="Hyperlink"/>
          </w:rPr>
          <w:t xml:space="preserve">bayernwerk</w:t>
        </w:r>
      </w:hyperlink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DATEV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Deutsche Telekom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Lebensversicherung von 1871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SAP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Siemens Healthineers</w:t>
        </w:r>
      </w:hyperlink>
    </w:p>
    <w:p>
      <w:pPr>
        <w:pStyle w:val="FirstParagraph"/>
      </w:pPr>
      <w:r>
        <w:t xml:space="preserve">Wer lernOS Supporter werden möchte, kann</w:t>
      </w:r>
      <w:r>
        <w:t xml:space="preserve"> </w:t>
      </w:r>
      <w:hyperlink r:id="rId46">
        <w:r>
          <w:rPr>
            <w:rStyle w:val="Hyperlink"/>
          </w:rPr>
          <w:t xml:space="preserve">über dieses Formular Kontakt mit uns aufnehmen</w:t>
        </w:r>
      </w:hyperlink>
      <w:r>
        <w:t xml:space="preserve">.</w:t>
      </w:r>
    </w:p>
    <w:bookmarkEnd w:id="47"/>
    <w:bookmarkStart w:id="56" w:name="lizenz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8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Free Cultural Works Badge" title="" id="5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cc-by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79" w:name="publikation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58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2021</w:t>
      </w:r>
    </w:p>
    <w:p>
      <w:pPr>
        <w:numPr>
          <w:ilvl w:val="0"/>
          <w:numId w:val="1004"/>
        </w:numPr>
        <w:pStyle w:val="Compact"/>
      </w:pPr>
      <w:hyperlink r:id="rId57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bookmarkEnd w:id="58"/>
    <w:bookmarkStart w:id="63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2020</w:t>
      </w:r>
    </w:p>
    <w:p>
      <w:pPr>
        <w:numPr>
          <w:ilvl w:val="0"/>
          <w:numId w:val="1005"/>
        </w:numPr>
        <w:pStyle w:val="Compact"/>
      </w:pPr>
      <w:r>
        <w:t xml:space="preserve">Podcast </w:t>
      </w:r>
      <w:hyperlink r:id="rId59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5"/>
        </w:numPr>
        <w:pStyle w:val="Compact"/>
      </w:pPr>
      <w:hyperlink r:id="rId60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5"/>
        </w:numPr>
        <w:pStyle w:val="Compact"/>
      </w:pPr>
      <w:r>
        <w:t xml:space="preserve">Vortrag </w:t>
      </w:r>
      <w:hyperlink r:id="rId61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5"/>
        </w:numPr>
        <w:pStyle w:val="Compact"/>
      </w:pPr>
      <w:r>
        <w:t xml:space="preserve">Video über lernOS for You</w:t>
      </w:r>
      <w:r>
        <w:t xml:space="preserve"> </w:t>
      </w:r>
      <w:hyperlink r:id="rId62">
        <w:r>
          <w:rPr>
            <w:rStyle w:val="Hyperlink"/>
          </w:rPr>
          <w:t xml:space="preserve">auf LinkedIn</w:t>
        </w:r>
      </w:hyperlink>
    </w:p>
    <w:bookmarkEnd w:id="63"/>
    <w:bookmarkStart w:id="6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2019</w:t>
      </w:r>
    </w:p>
    <w:p>
      <w:pPr>
        <w:numPr>
          <w:ilvl w:val="0"/>
          <w:numId w:val="1006"/>
        </w:numPr>
      </w:pPr>
      <w:r>
        <w:t xml:space="preserve">Vortrag</w:t>
      </w:r>
      <w:r>
        <w:t xml:space="preserve"> </w:t>
      </w:r>
      <w:hyperlink r:id="rId64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6"/>
        </w:numPr>
      </w:pPr>
      <w:r>
        <w:t xml:space="preserve">Blog </w:t>
      </w:r>
      <w:hyperlink r:id="rId65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6"/>
        </w:numPr>
      </w:pPr>
      <w:hyperlink r:id="rId66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6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67">
        <w:r>
          <w:rPr>
            <w:rStyle w:val="Hyperlink"/>
          </w:rPr>
          <w:t xml:space="preserve">Faszination New Work: 50 Impulse für die neue Arbeitswelt</w:t>
        </w:r>
      </w:hyperlink>
    </w:p>
    <w:bookmarkEnd w:id="68"/>
    <w:bookmarkStart w:id="73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2018</w:t>
      </w:r>
    </w:p>
    <w:p>
      <w:pPr>
        <w:numPr>
          <w:ilvl w:val="0"/>
          <w:numId w:val="1007"/>
        </w:numPr>
        <w:pStyle w:val="Compact"/>
      </w:pPr>
      <w:r>
        <w:t xml:space="preserve">Vortrag </w:t>
      </w:r>
      <w:hyperlink r:id="rId69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7"/>
        </w:numPr>
        <w:pStyle w:val="Compact"/>
      </w:pPr>
      <w:hyperlink r:id="rId70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7"/>
        </w:numPr>
        <w:pStyle w:val="Compact"/>
      </w:pPr>
      <w:r>
        <w:t xml:space="preserve">Blog</w:t>
      </w:r>
      <w:r>
        <w:t xml:space="preserve"> </w:t>
      </w:r>
      <w:hyperlink r:id="rId71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7"/>
        </w:numPr>
        <w:pStyle w:val="Compact"/>
      </w:pPr>
      <w:r>
        <w:t xml:space="preserve">Vortrag </w:t>
      </w:r>
      <w:hyperlink r:id="rId72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73"/>
    <w:bookmarkStart w:id="75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2017</w:t>
      </w:r>
    </w:p>
    <w:p>
      <w:pPr>
        <w:numPr>
          <w:ilvl w:val="0"/>
          <w:numId w:val="1008"/>
        </w:numPr>
        <w:pStyle w:val="Compact"/>
      </w:pPr>
      <w:r>
        <w:t xml:space="preserve">Session</w:t>
      </w:r>
      <w:r>
        <w:t xml:space="preserve"> </w:t>
      </w:r>
      <w:hyperlink r:id="rId74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75"/>
    <w:bookmarkStart w:id="78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2016</w:t>
      </w:r>
    </w:p>
    <w:p>
      <w:pPr>
        <w:numPr>
          <w:ilvl w:val="0"/>
          <w:numId w:val="1009"/>
        </w:numPr>
      </w:pPr>
      <w:r>
        <w:t xml:space="preserve">Podcast</w:t>
      </w:r>
      <w:r>
        <w:t xml:space="preserve"> </w:t>
      </w:r>
      <w:hyperlink r:id="rId76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9"/>
        </w:numPr>
      </w:pPr>
      <w:hyperlink r:id="rId77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8"/>
    <w:bookmarkEnd w:id="79"/>
    <w:bookmarkStart w:id="92" w:name="lernos-faq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80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81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8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83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84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49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85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86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91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57" Target="%5Bhttps://hopin.com/events/diversitystoriesthatmatter" TargetMode="External" /><Relationship Type="http://schemas.openxmlformats.org/officeDocument/2006/relationships/hyperlink" Id="rId67" Target="https://amzn.to/3issdMx" TargetMode="External" /><Relationship Type="http://schemas.openxmlformats.org/officeDocument/2006/relationships/hyperlink" Id="rId84" Target="https://calibre-ebook.com/" TargetMode="External" /><Relationship Type="http://schemas.openxmlformats.org/officeDocument/2006/relationships/hyperlink" Id="rId76" Target="https://cogneon.de/2016/12/23/m2p026-cogneon-2-0/" TargetMode="External" /><Relationship Type="http://schemas.openxmlformats.org/officeDocument/2006/relationships/hyperlink" Id="rId74" Target="https://cogneon.de/2017/10/02/lernos-session-auf-dem-corporate-learning-camp" TargetMode="External" /><Relationship Type="http://schemas.openxmlformats.org/officeDocument/2006/relationships/hyperlink" Id="rId71" Target="https://cogneon.de/2018/05/24/wol-a-tool-for-wol-circle-alumni-and-knowledge-workers/" TargetMode="External" /><Relationship Type="http://schemas.openxmlformats.org/officeDocument/2006/relationships/hyperlink" Id="rId65" Target="https://cogneon.de/2019/07/13/di3-13-wichtigsten-unterschiede-zwischen-lernos-und-wol/" TargetMode="External" /><Relationship Type="http://schemas.openxmlformats.org/officeDocument/2006/relationships/hyperlink" Id="rId46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91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80" Target="https://community.cogneon.de" TargetMode="External" /><Relationship Type="http://schemas.openxmlformats.org/officeDocument/2006/relationships/hyperlink" Id="rId66" Target="https://community.cogneon.de/t/1-lernos-rockstars-camp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48" Target="https://creativecommons.org/share-your-work/public-domain/freeworks/" TargetMode="External" /><Relationship Type="http://schemas.openxmlformats.org/officeDocument/2006/relationships/hyperlink" Id="rId90" Target="https://de.wikipedia.org/wiki/Brave_(Browser)" TargetMode="External" /><Relationship Type="http://schemas.openxmlformats.org/officeDocument/2006/relationships/hyperlink" Id="rId82" Target="https://de.wikipedia.org/wiki/EPUB" TargetMode="External" /><Relationship Type="http://schemas.openxmlformats.org/officeDocument/2006/relationships/hyperlink" Id="rId89" Target="https://de.wikipedia.org/wiki/Flock_(Browser)" TargetMode="External" /><Relationship Type="http://schemas.openxmlformats.org/officeDocument/2006/relationships/hyperlink" Id="rId86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87" Target="https://de.wikipedia.org/wiki/Microsoft_Edge" TargetMode="External" /><Relationship Type="http://schemas.openxmlformats.org/officeDocument/2006/relationships/hyperlink" Id="rId83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8" Target="https://de.wikipedia.org/wiki/Opera_(Browser)" TargetMode="External" /><Relationship Type="http://schemas.openxmlformats.org/officeDocument/2006/relationships/hyperlink" Id="rId59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81" Target="https://web.peerfinder.app/" TargetMode="External" /><Relationship Type="http://schemas.openxmlformats.org/officeDocument/2006/relationships/hyperlink" Id="rId77" Target="https://wiki.cogneon.de/Cogneon_Knowledge_Jam/Digital_Leadership_(ckj25)" TargetMode="External" /><Relationship Type="http://schemas.openxmlformats.org/officeDocument/2006/relationships/hyperlink" Id="rId60" Target="https://wiki.cogneon.de/loscamp20" TargetMode="External" /><Relationship Type="http://schemas.openxmlformats.org/officeDocument/2006/relationships/hyperlink" Id="rId40" Target="https://www.bayernwerk.de/" TargetMode="External" /><Relationship Type="http://schemas.openxmlformats.org/officeDocument/2006/relationships/hyperlink" Id="rId85" Target="https://www.chromium.org/Home" TargetMode="External" /><Relationship Type="http://schemas.openxmlformats.org/officeDocument/2006/relationships/hyperlink" Id="rId41" Target="https://www.datev.de/" TargetMode="External" /><Relationship Type="http://schemas.openxmlformats.org/officeDocument/2006/relationships/hyperlink" Id="rId62" Target="https://www.linkedin.com/posts/theresa-laudenbach-4559a5200_lernos-lebenslangeslernen-fau-ugcPost-6770754811093684224-uIA8" TargetMode="External" /><Relationship Type="http://schemas.openxmlformats.org/officeDocument/2006/relationships/hyperlink" Id="rId43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44" Target="https://www.sap.com/" TargetMode="External" /><Relationship Type="http://schemas.openxmlformats.org/officeDocument/2006/relationships/hyperlink" Id="rId45" Target="https://www.siemens-healthineers.com/" TargetMode="External" /><Relationship Type="http://schemas.openxmlformats.org/officeDocument/2006/relationships/hyperlink" Id="rId42" Target="https://www.telekom.de/" TargetMode="External" /><Relationship Type="http://schemas.openxmlformats.org/officeDocument/2006/relationships/hyperlink" Id="rId64" Target="https://www.youtube.com/watch?v=7atMXYyzkBc" TargetMode="External" /><Relationship Type="http://schemas.openxmlformats.org/officeDocument/2006/relationships/hyperlink" Id="rId61" Target="https://www.youtube.com/watch?v=F5-f61GvXE4" TargetMode="External" /><Relationship Type="http://schemas.openxmlformats.org/officeDocument/2006/relationships/hyperlink" Id="rId72" Target="https://www.youtube.com/watch?v=H3O3eAY7XrI" TargetMode="External" /><Relationship Type="http://schemas.openxmlformats.org/officeDocument/2006/relationships/hyperlink" Id="rId69" Target="https://www.youtube.com/watch?v=Wfe7HsqvqrQ" TargetMode="External" /><Relationship Type="http://schemas.openxmlformats.org/officeDocument/2006/relationships/hyperlink" Id="rId70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%5Bhttps://hopin.com/events/diversitystoriesthatmatter" TargetMode="External" /><Relationship Type="http://schemas.openxmlformats.org/officeDocument/2006/relationships/hyperlink" Id="rId67" Target="https://amzn.to/3issdMx" TargetMode="External" /><Relationship Type="http://schemas.openxmlformats.org/officeDocument/2006/relationships/hyperlink" Id="rId84" Target="https://calibre-ebook.com/" TargetMode="External" /><Relationship Type="http://schemas.openxmlformats.org/officeDocument/2006/relationships/hyperlink" Id="rId76" Target="https://cogneon.de/2016/12/23/m2p026-cogneon-2-0/" TargetMode="External" /><Relationship Type="http://schemas.openxmlformats.org/officeDocument/2006/relationships/hyperlink" Id="rId74" Target="https://cogneon.de/2017/10/02/lernos-session-auf-dem-corporate-learning-camp" TargetMode="External" /><Relationship Type="http://schemas.openxmlformats.org/officeDocument/2006/relationships/hyperlink" Id="rId71" Target="https://cogneon.de/2018/05/24/wol-a-tool-for-wol-circle-alumni-and-knowledge-workers/" TargetMode="External" /><Relationship Type="http://schemas.openxmlformats.org/officeDocument/2006/relationships/hyperlink" Id="rId65" Target="https://cogneon.de/2019/07/13/di3-13-wichtigsten-unterschiede-zwischen-lernos-und-wol/" TargetMode="External" /><Relationship Type="http://schemas.openxmlformats.org/officeDocument/2006/relationships/hyperlink" Id="rId46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91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80" Target="https://community.cogneon.de" TargetMode="External" /><Relationship Type="http://schemas.openxmlformats.org/officeDocument/2006/relationships/hyperlink" Id="rId66" Target="https://community.cogneon.de/t/1-lernos-rockstars-camp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48" Target="https://creativecommons.org/share-your-work/public-domain/freeworks/" TargetMode="External" /><Relationship Type="http://schemas.openxmlformats.org/officeDocument/2006/relationships/hyperlink" Id="rId90" Target="https://de.wikipedia.org/wiki/Brave_(Browser)" TargetMode="External" /><Relationship Type="http://schemas.openxmlformats.org/officeDocument/2006/relationships/hyperlink" Id="rId82" Target="https://de.wikipedia.org/wiki/EPUB" TargetMode="External" /><Relationship Type="http://schemas.openxmlformats.org/officeDocument/2006/relationships/hyperlink" Id="rId89" Target="https://de.wikipedia.org/wiki/Flock_(Browser)" TargetMode="External" /><Relationship Type="http://schemas.openxmlformats.org/officeDocument/2006/relationships/hyperlink" Id="rId86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87" Target="https://de.wikipedia.org/wiki/Microsoft_Edge" TargetMode="External" /><Relationship Type="http://schemas.openxmlformats.org/officeDocument/2006/relationships/hyperlink" Id="rId83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8" Target="https://de.wikipedia.org/wiki/Opera_(Browser)" TargetMode="External" /><Relationship Type="http://schemas.openxmlformats.org/officeDocument/2006/relationships/hyperlink" Id="rId59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81" Target="https://web.peerfinder.app/" TargetMode="External" /><Relationship Type="http://schemas.openxmlformats.org/officeDocument/2006/relationships/hyperlink" Id="rId77" Target="https://wiki.cogneon.de/Cogneon_Knowledge_Jam/Digital_Leadership_(ckj25)" TargetMode="External" /><Relationship Type="http://schemas.openxmlformats.org/officeDocument/2006/relationships/hyperlink" Id="rId60" Target="https://wiki.cogneon.de/loscamp20" TargetMode="External" /><Relationship Type="http://schemas.openxmlformats.org/officeDocument/2006/relationships/hyperlink" Id="rId40" Target="https://www.bayernwerk.de/" TargetMode="External" /><Relationship Type="http://schemas.openxmlformats.org/officeDocument/2006/relationships/hyperlink" Id="rId85" Target="https://www.chromium.org/Home" TargetMode="External" /><Relationship Type="http://schemas.openxmlformats.org/officeDocument/2006/relationships/hyperlink" Id="rId41" Target="https://www.datev.de/" TargetMode="External" /><Relationship Type="http://schemas.openxmlformats.org/officeDocument/2006/relationships/hyperlink" Id="rId62" Target="https://www.linkedin.com/posts/theresa-laudenbach-4559a5200_lernos-lebenslangeslernen-fau-ugcPost-6770754811093684224-uIA8" TargetMode="External" /><Relationship Type="http://schemas.openxmlformats.org/officeDocument/2006/relationships/hyperlink" Id="rId43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44" Target="https://www.sap.com/" TargetMode="External" /><Relationship Type="http://schemas.openxmlformats.org/officeDocument/2006/relationships/hyperlink" Id="rId45" Target="https://www.siemens-healthineers.com/" TargetMode="External" /><Relationship Type="http://schemas.openxmlformats.org/officeDocument/2006/relationships/hyperlink" Id="rId42" Target="https://www.telekom.de/" TargetMode="External" /><Relationship Type="http://schemas.openxmlformats.org/officeDocument/2006/relationships/hyperlink" Id="rId64" Target="https://www.youtube.com/watch?v=7atMXYyzkBc" TargetMode="External" /><Relationship Type="http://schemas.openxmlformats.org/officeDocument/2006/relationships/hyperlink" Id="rId61" Target="https://www.youtube.com/watch?v=F5-f61GvXE4" TargetMode="External" /><Relationship Type="http://schemas.openxmlformats.org/officeDocument/2006/relationships/hyperlink" Id="rId72" Target="https://www.youtube.com/watch?v=H3O3eAY7XrI" TargetMode="External" /><Relationship Type="http://schemas.openxmlformats.org/officeDocument/2006/relationships/hyperlink" Id="rId69" Target="https://www.youtube.com/watch?v=Wfe7HsqvqrQ" TargetMode="External" /><Relationship Type="http://schemas.openxmlformats.org/officeDocument/2006/relationships/hyperlink" Id="rId70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2022-02-22T10:05:24Z</dcterms:created>
  <dcterms:modified xsi:type="dcterms:W3CDTF">2022-02-22T10:05:24Z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