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SpikeSense Global Hackathon</w:t>
        <w:br/>
        <w:t>Judge Q&amp;A Bank</w:t>
      </w:r>
    </w:p>
    <w:p>
      <w:pPr>
        <w:jc w:val="center"/>
      </w:pPr>
      <w:r>
        <w:rPr>
          <w:color w:val="505050"/>
          <w:sz w:val="24"/>
        </w:rPr>
        <w:t>Architecture | AI | Responsible AI | Business Value | Security | Scalability | AMD Technology | Customer Adoption</w:t>
      </w:r>
    </w:p>
    <w:p>
      <w:pPr>
        <w:jc w:val="center"/>
      </w:pPr>
      <w:r>
        <w:rPr>
          <w:color w:val="505050"/>
          <w:sz w:val="21"/>
        </w:rPr>
        <w:t>Prepared for: TCS AI Fridays Hackathon Global Preparation</w:t>
      </w:r>
    </w:p>
    <w:tbl>
      <w:tblPr>
        <w:tblW w:type="auto" w:w="0"/>
        <w:jc w:val="center"/>
        <w:tblLook w:firstColumn="1" w:firstRow="1" w:lastColumn="0" w:lastRow="0" w:noHBand="0" w:noVBand="1" w:val="04A0"/>
      </w:tblPr>
      <w:tblGrid>
        <w:gridCol w:w="10368"/>
      </w:tblGrid>
      <w:tr>
        <w:tc>
          <w:tcPr>
            <w:tcW w:type="dxa" w:w="10368"/>
            <w:shd w:fill="EAF2F8"/>
            <w:vAlign w:val="center"/>
          </w:tcPr>
          <w:p>
            <w:pPr>
              <w:spacing w:after="40"/>
              <w:jc w:val="center"/>
            </w:pPr>
            <w:r/>
            <w:r>
              <w:rPr>
                <w:b w:val="0"/>
                <w:sz w:val="20"/>
              </w:rPr>
              <w:t>How to use this document: Assign sections to team members, rehearse the short answers aloud, and convert the strongest answers into demo narration and backup slides.</w:t>
            </w:r>
          </w:p>
        </w:tc>
      </w:tr>
    </w:tbl>
    <w:p/>
    <w:p>
      <w:pPr>
        <w:pStyle w:val="SectionHeading"/>
      </w:pPr>
      <w:r>
        <w:t>Winning Message Framework</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pPr>
              <w:spacing w:after="40"/>
            </w:pPr>
            <w:r/>
            <w:r>
              <w:rPr>
                <w:b/>
                <w:color w:val="FFFFFF"/>
                <w:sz w:val="18"/>
              </w:rPr>
              <w:t>Judge Focus</w:t>
            </w:r>
          </w:p>
        </w:tc>
        <w:tc>
          <w:tcPr>
            <w:tcW w:type="dxa" w:w="5184"/>
            <w:shd w:fill="1F4E79"/>
          </w:tcPr>
          <w:p>
            <w:pPr>
              <w:spacing w:after="40"/>
            </w:pPr>
            <w:r/>
            <w:r>
              <w:rPr>
                <w:b/>
                <w:color w:val="FFFFFF"/>
                <w:sz w:val="18"/>
              </w:rPr>
              <w:t>SpikeSense Answer Theme</w:t>
            </w:r>
          </w:p>
        </w:tc>
      </w:tr>
      <w:tr>
        <w:tc>
          <w:tcPr>
            <w:tcW w:type="dxa" w:w="5184"/>
          </w:tcPr>
          <w:p>
            <w:pPr>
              <w:spacing w:after="40"/>
            </w:pPr>
            <w:r/>
            <w:r>
              <w:rPr>
                <w:b/>
                <w:sz w:val="18"/>
              </w:rPr>
              <w:t>Problem</w:t>
            </w:r>
          </w:p>
        </w:tc>
        <w:tc>
          <w:tcPr>
            <w:tcW w:type="dxa" w:w="5184"/>
          </w:tcPr>
          <w:p>
            <w:pPr>
              <w:spacing w:after="40"/>
            </w:pPr>
            <w:r/>
            <w:r>
              <w:rPr>
                <w:b w:val="0"/>
                <w:sz w:val="18"/>
              </w:rPr>
              <w:t>Manual performance testing is slow, incomplete, and disconnected from DevOps workflows.</w:t>
            </w:r>
          </w:p>
        </w:tc>
      </w:tr>
      <w:tr>
        <w:tc>
          <w:tcPr>
            <w:tcW w:type="dxa" w:w="5184"/>
          </w:tcPr>
          <w:p>
            <w:pPr>
              <w:spacing w:after="40"/>
            </w:pPr>
            <w:r/>
            <w:r>
              <w:rPr>
                <w:b/>
                <w:sz w:val="18"/>
              </w:rPr>
              <w:t>Solution</w:t>
            </w:r>
          </w:p>
        </w:tc>
        <w:tc>
          <w:tcPr>
            <w:tcW w:type="dxa" w:w="5184"/>
          </w:tcPr>
          <w:p>
            <w:pPr>
              <w:spacing w:after="40"/>
            </w:pPr>
            <w:r/>
            <w:r>
              <w:rPr>
                <w:b w:val="0"/>
                <w:sz w:val="18"/>
              </w:rPr>
              <w:t>AI generates realistic load scenarios, integrates with load testing tools, detects bottlenecks, and recommends action plans.</w:t>
            </w:r>
          </w:p>
        </w:tc>
      </w:tr>
      <w:tr>
        <w:tc>
          <w:tcPr>
            <w:tcW w:type="dxa" w:w="5184"/>
          </w:tcPr>
          <w:p>
            <w:pPr>
              <w:spacing w:after="40"/>
            </w:pPr>
            <w:r/>
            <w:r>
              <w:rPr>
                <w:b/>
                <w:sz w:val="18"/>
              </w:rPr>
              <w:t>Technology</w:t>
            </w:r>
          </w:p>
        </w:tc>
        <w:tc>
          <w:tcPr>
            <w:tcW w:type="dxa" w:w="5184"/>
          </w:tcPr>
          <w:p>
            <w:pPr>
              <w:spacing w:after="40"/>
            </w:pPr>
            <w:r/>
            <w:r>
              <w:rPr>
                <w:b w:val="0"/>
                <w:sz w:val="18"/>
              </w:rPr>
              <w:t>Cognee Knowledge Graph adds relationship intelligence across APIs, scripts, metrics, incidents, and fixes.</w:t>
            </w:r>
          </w:p>
        </w:tc>
      </w:tr>
      <w:tr>
        <w:tc>
          <w:tcPr>
            <w:tcW w:type="dxa" w:w="5184"/>
          </w:tcPr>
          <w:p>
            <w:pPr>
              <w:spacing w:after="40"/>
            </w:pPr>
            <w:r/>
            <w:r>
              <w:rPr>
                <w:b/>
                <w:sz w:val="18"/>
              </w:rPr>
              <w:t>Business Impact</w:t>
            </w:r>
          </w:p>
        </w:tc>
        <w:tc>
          <w:tcPr>
            <w:tcW w:type="dxa" w:w="5184"/>
          </w:tcPr>
          <w:p>
            <w:pPr>
              <w:spacing w:after="40"/>
            </w:pPr>
            <w:r/>
            <w:r>
              <w:rPr>
                <w:b w:val="0"/>
                <w:sz w:val="18"/>
              </w:rPr>
              <w:t>Earlier detection, better coverage, faster RCA, fewer production incidents, and improved release confidence.</w:t>
            </w:r>
          </w:p>
        </w:tc>
      </w:tr>
      <w:tr>
        <w:tc>
          <w:tcPr>
            <w:tcW w:type="dxa" w:w="5184"/>
          </w:tcPr>
          <w:p>
            <w:pPr>
              <w:spacing w:after="40"/>
            </w:pPr>
            <w:r/>
            <w:r>
              <w:rPr>
                <w:b/>
                <w:sz w:val="18"/>
              </w:rPr>
              <w:t>Differentiator</w:t>
            </w:r>
          </w:p>
        </w:tc>
        <w:tc>
          <w:tcPr>
            <w:tcW w:type="dxa" w:w="5184"/>
          </w:tcPr>
          <w:p>
            <w:pPr>
              <w:spacing w:after="40"/>
            </w:pPr>
            <w:r/>
            <w:r>
              <w:rPr>
                <w:b w:val="0"/>
                <w:sz w:val="18"/>
              </w:rPr>
              <w:t>Relationship-aware performance intelligence, not just generic RAG or a dashboard.</w:t>
            </w:r>
          </w:p>
        </w:tc>
      </w:tr>
    </w:tbl>
    <w:p>
      <w:pPr>
        <w:pStyle w:val="SectionHeading"/>
      </w:pPr>
      <w:r>
        <w:t>Question Bank Sections</w:t>
      </w:r>
    </w:p>
    <w:p>
      <w:pPr>
        <w:spacing w:after="20"/>
        <w:ind w:left="288"/>
      </w:pPr>
      <w:r>
        <w:t>1. Business Value, Problem Statement and ROI (15 questions)</w:t>
      </w:r>
    </w:p>
    <w:p>
      <w:pPr>
        <w:spacing w:after="20"/>
        <w:ind w:left="288"/>
      </w:pPr>
      <w:r>
        <w:t>2. Solution Architecture and Workflow (15 questions)</w:t>
      </w:r>
    </w:p>
    <w:p>
      <w:pPr>
        <w:spacing w:after="20"/>
        <w:ind w:left="288"/>
      </w:pPr>
      <w:r>
        <w:t>3. AI, GenAI and Agentic Reasoning (15 questions)</w:t>
      </w:r>
    </w:p>
    <w:p>
      <w:pPr>
        <w:spacing w:after="20"/>
        <w:ind w:left="288"/>
      </w:pPr>
      <w:r>
        <w:t>4. Cognee and Knowledge Graph (20 questions)</w:t>
      </w:r>
    </w:p>
    <w:p>
      <w:pPr>
        <w:spacing w:after="20"/>
        <w:ind w:left="288"/>
      </w:pPr>
      <w:r>
        <w:t>5. Performance Engineering Domain (10 questions)</w:t>
      </w:r>
    </w:p>
    <w:p>
      <w:pPr>
        <w:spacing w:after="20"/>
        <w:ind w:left="288"/>
      </w:pPr>
      <w:r>
        <w:t>6. Responsible AI and Governance (10 questions)</w:t>
      </w:r>
    </w:p>
    <w:p>
      <w:pPr>
        <w:spacing w:after="20"/>
        <w:ind w:left="288"/>
      </w:pPr>
      <w:r>
        <w:t>7. Security, Privacy and Compliance (10 questions)</w:t>
      </w:r>
    </w:p>
    <w:p>
      <w:pPr>
        <w:spacing w:after="20"/>
        <w:ind w:left="288"/>
      </w:pPr>
      <w:r>
        <w:t>8. Scalability and Enterprise Deployment (10 questions)</w:t>
      </w:r>
    </w:p>
    <w:p>
      <w:pPr>
        <w:spacing w:after="20"/>
        <w:ind w:left="288"/>
      </w:pPr>
      <w:r>
        <w:t>9. DevOps, MLOps and Operations (10 questions)</w:t>
      </w:r>
    </w:p>
    <w:p>
      <w:pPr>
        <w:spacing w:after="20"/>
        <w:ind w:left="288"/>
      </w:pPr>
      <w:r>
        <w:t>10. AMD Technology and Acceleration (10 questions)</w:t>
      </w:r>
    </w:p>
    <w:p>
      <w:pPr>
        <w:spacing w:after="20"/>
        <w:ind w:left="288"/>
      </w:pPr>
      <w:r>
        <w:t>11. Customer Adoption, Productization and Go-to-Market (10 questions)</w:t>
      </w:r>
    </w:p>
    <w:p>
      <w:pPr>
        <w:spacing w:after="20"/>
        <w:ind w:left="288"/>
      </w:pPr>
      <w:r>
        <w:t>12. Innovation, Differentiators and Competition (10 questions)</w:t>
      </w:r>
    </w:p>
    <w:p>
      <w:pPr>
        <w:spacing w:after="20"/>
        <w:ind w:left="288"/>
      </w:pPr>
      <w:r>
        <w:t>13. Killer Global Judge Questions (5 questions)</w:t>
      </w:r>
    </w:p>
    <w:p>
      <w:r>
        <w:br w:type="page"/>
      </w:r>
    </w:p>
    <w:p>
      <w:pPr>
        <w:pStyle w:val="SectionHeading"/>
      </w:pPr>
      <w:r>
        <w:t>1. Business Value, Problem Statement and ROI</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Q1. What exact problem is SpikeSense solving?</w:t>
      </w:r>
    </w:p>
    <w:p>
      <w:pPr>
        <w:pStyle w:val="Answer"/>
      </w:pPr>
      <w:r>
        <w:rPr>
          <w:b/>
        </w:rPr>
        <w:t xml:space="preserve">Answer: </w:t>
      </w:r>
      <w:r>
        <w:t>SpikeSense solves the gap between manual performance test design and real production behavior. It helps teams generate realistic load test scenarios, execute them through load testing tools, analyze results, identify bottlenecks, and recommend action plans earlier in the SDLC.</w:t>
      </w:r>
    </w:p>
    <w:p>
      <w:pPr>
        <w:pStyle w:val="Question"/>
      </w:pPr>
      <w:r>
        <w:rPr>
          <w:b/>
          <w:color w:val="1F4E79"/>
        </w:rPr>
        <w:t>Q2. Why is this problem important for enterprises?</w:t>
      </w:r>
    </w:p>
    <w:p>
      <w:pPr>
        <w:pStyle w:val="Answer"/>
      </w:pPr>
      <w:r>
        <w:rPr>
          <w:b/>
        </w:rPr>
        <w:t xml:space="preserve">Answer: </w:t>
      </w:r>
      <w:r>
        <w:t>Performance issues directly impact user experience, revenue, SLA compliance, release confidence, and production stability. Enterprises need earlier detection because late performance defects are costlier to fix and can cause production incidents.</w:t>
      </w:r>
    </w:p>
    <w:p>
      <w:pPr>
        <w:pStyle w:val="Question"/>
      </w:pPr>
      <w:r>
        <w:rPr>
          <w:b/>
          <w:color w:val="1F4E79"/>
        </w:rPr>
        <w:t>Q3. Why are traditional load testing tools not enough?</w:t>
      </w:r>
    </w:p>
    <w:p>
      <w:pPr>
        <w:pStyle w:val="Answer"/>
      </w:pPr>
      <w:r>
        <w:rPr>
          <w:b/>
        </w:rPr>
        <w:t xml:space="preserve">Answer: </w:t>
      </w:r>
      <w:r>
        <w:t>Traditional tools are powerful for execution, but they usually depend on manual scenario design, manual correlation of monitoring data, and experience-based bottleneck analysis. SpikeSense adds AI-driven intelligence on top of these tools.</w:t>
      </w:r>
    </w:p>
    <w:p>
      <w:pPr>
        <w:pStyle w:val="Question"/>
      </w:pPr>
      <w:r>
        <w:rPr>
          <w:b/>
          <w:color w:val="1F4E79"/>
        </w:rPr>
        <w:t>Q4. Who are the primary users of SpikeSense?</w:t>
      </w:r>
    </w:p>
    <w:p>
      <w:pPr>
        <w:pStyle w:val="Answer"/>
      </w:pPr>
      <w:r>
        <w:rPr>
          <w:b/>
        </w:rPr>
        <w:t xml:space="preserve">Answer: </w:t>
      </w:r>
      <w:r>
        <w:t>The main users are performance engineers, developers, DevOps engineers, SRE teams, QA leads, release managers, and application owners who need faster and more reliable performance validation.</w:t>
      </w:r>
    </w:p>
    <w:p>
      <w:pPr>
        <w:pStyle w:val="Question"/>
      </w:pPr>
      <w:r>
        <w:rPr>
          <w:b/>
          <w:color w:val="1F4E79"/>
        </w:rPr>
        <w:t>Q5. What business KPIs does SpikeSense improve?</w:t>
      </w:r>
    </w:p>
    <w:p>
      <w:pPr>
        <w:pStyle w:val="Answer"/>
      </w:pPr>
      <w:r>
        <w:rPr>
          <w:b/>
        </w:rPr>
        <w:t xml:space="preserve">Answer: </w:t>
      </w:r>
      <w:r>
        <w:t>It can improve test coverage, scenario design time, defect detection lead time, MTTR, release confidence, SLA compliance, production incident reduction, and engineering productivity.</w:t>
      </w:r>
    </w:p>
    <w:p>
      <w:pPr>
        <w:pStyle w:val="Question"/>
      </w:pPr>
      <w:r>
        <w:rPr>
          <w:b/>
          <w:color w:val="1F4E79"/>
        </w:rPr>
        <w:t>Q6. How does SpikeSense reduce cost?</w:t>
      </w:r>
    </w:p>
    <w:p>
      <w:pPr>
        <w:pStyle w:val="Answer"/>
      </w:pPr>
      <w:r>
        <w:rPr>
          <w:b/>
        </w:rPr>
        <w:t xml:space="preserve">Answer: </w:t>
      </w:r>
      <w:r>
        <w:t>It reduces cost by cutting manual test design effort, identifying bottlenecks earlier, minimizing rework, reducing production incidents, and helping teams avoid repeated root-cause investigation for known performance patterns.</w:t>
      </w:r>
    </w:p>
    <w:p>
      <w:pPr>
        <w:pStyle w:val="Question"/>
      </w:pPr>
      <w:r>
        <w:rPr>
          <w:b/>
          <w:color w:val="1F4E79"/>
        </w:rPr>
        <w:t>Q7. How will you calculate ROI?</w:t>
      </w:r>
    </w:p>
    <w:p>
      <w:pPr>
        <w:pStyle w:val="Answer"/>
      </w:pPr>
      <w:r>
        <w:rPr>
          <w:b/>
        </w:rPr>
        <w:t xml:space="preserve">Answer: </w:t>
      </w:r>
      <w:r>
        <w:t>ROI can be calculated using hours saved in scenario generation, reduction in late-cycle performance defects, fewer production incidents, improved release cycle time, and reduced effort in RCA and remediation planning.</w:t>
      </w:r>
    </w:p>
    <w:p>
      <w:pPr>
        <w:pStyle w:val="Question"/>
      </w:pPr>
      <w:r>
        <w:rPr>
          <w:b/>
          <w:color w:val="1F4E79"/>
        </w:rPr>
        <w:t>Q8. Why would a customer buy this instead of continuing manually?</w:t>
      </w:r>
    </w:p>
    <w:p>
      <w:pPr>
        <w:pStyle w:val="Answer"/>
      </w:pPr>
      <w:r>
        <w:rPr>
          <w:b/>
        </w:rPr>
        <w:t xml:space="preserve">Answer: </w:t>
      </w:r>
      <w:r>
        <w:t>A customer would buy it because it converts fragmented performance knowledge into a guided, repeatable, AI-assisted workflow. It helps less experienced engineers perform more like experts and helps expert engineers move faster.</w:t>
      </w:r>
    </w:p>
    <w:p>
      <w:pPr>
        <w:pStyle w:val="Question"/>
      </w:pPr>
      <w:r>
        <w:rPr>
          <w:b/>
          <w:color w:val="1F4E79"/>
        </w:rPr>
        <w:t>Q9. Which industries can benefit most?</w:t>
      </w:r>
    </w:p>
    <w:p>
      <w:pPr>
        <w:pStyle w:val="Answer"/>
      </w:pPr>
      <w:r>
        <w:rPr>
          <w:b/>
        </w:rPr>
        <w:t xml:space="preserve">Answer: </w:t>
      </w:r>
      <w:r>
        <w:t>Banking, retail, insurance, telecom, travel, healthcare, manufacturing, public sector, and any digital business with high traffic, critical APIs, SLA commitments, and frequent releases can benefit.</w:t>
      </w:r>
    </w:p>
    <w:p>
      <w:pPr>
        <w:pStyle w:val="Question"/>
      </w:pPr>
      <w:r>
        <w:rPr>
          <w:b/>
          <w:color w:val="1F4E79"/>
        </w:rPr>
        <w:t>Q10. What makes this globally relevant?</w:t>
      </w:r>
    </w:p>
    <w:p>
      <w:pPr>
        <w:pStyle w:val="Answer"/>
      </w:pPr>
      <w:r>
        <w:rPr>
          <w:b/>
        </w:rPr>
        <w:t xml:space="preserve">Answer: </w:t>
      </w:r>
      <w:r>
        <w:t>Performance engineering challenges are common across countries and industries. Every enterprise wants faster releases, fewer production incidents, and better user experience, so the business problem is globally applicable.</w:t>
      </w:r>
    </w:p>
    <w:p>
      <w:pPr>
        <w:pStyle w:val="Question"/>
      </w:pPr>
      <w:r>
        <w:rPr>
          <w:b/>
          <w:color w:val="1F4E79"/>
        </w:rPr>
        <w:t>Q11. How does SpikeSense improve customer satisfaction?</w:t>
      </w:r>
    </w:p>
    <w:p>
      <w:pPr>
        <w:pStyle w:val="Answer"/>
      </w:pPr>
      <w:r>
        <w:rPr>
          <w:b/>
        </w:rPr>
        <w:t xml:space="preserve">Answer: </w:t>
      </w:r>
      <w:r>
        <w:t>By detecting slow response times, bottlenecks, and capacity risks before production, SpikeSense helps protect end-user experience and reduces customer-facing failures.</w:t>
      </w:r>
    </w:p>
    <w:p>
      <w:pPr>
        <w:pStyle w:val="Question"/>
      </w:pPr>
      <w:r>
        <w:rPr>
          <w:b/>
          <w:color w:val="1F4E79"/>
        </w:rPr>
        <w:t>Q12. How does this align with modern DevOps?</w:t>
      </w:r>
    </w:p>
    <w:p>
      <w:pPr>
        <w:pStyle w:val="Answer"/>
      </w:pPr>
      <w:r>
        <w:rPr>
          <w:b/>
        </w:rPr>
        <w:t xml:space="preserve">Answer: </w:t>
      </w:r>
      <w:r>
        <w:t>SpikeSense shifts performance testing left by integrating AI-guided scenario generation and results analysis into development and CI/CD workflows instead of treating performance testing as a late-stage activity.</w:t>
      </w:r>
    </w:p>
    <w:p>
      <w:pPr>
        <w:pStyle w:val="Question"/>
      </w:pPr>
      <w:r>
        <w:rPr>
          <w:b/>
          <w:color w:val="1F4E79"/>
        </w:rPr>
        <w:t>Q13. What is the strongest business message for judges?</w:t>
      </w:r>
    </w:p>
    <w:p>
      <w:pPr>
        <w:pStyle w:val="Answer"/>
      </w:pPr>
      <w:r>
        <w:rPr>
          <w:b/>
        </w:rPr>
        <w:t xml:space="preserve">Answer: </w:t>
      </w:r>
      <w:r>
        <w:t>SpikeSense changes performance testing from a manual, reactive activity into an intelligent, proactive engineering capability that improves software quality and reduces production risk.</w:t>
      </w:r>
    </w:p>
    <w:p>
      <w:pPr>
        <w:pStyle w:val="Question"/>
      </w:pPr>
      <w:r>
        <w:rPr>
          <w:b/>
          <w:color w:val="1F4E79"/>
        </w:rPr>
        <w:t>Q14. What is the biggest measurable benefit?</w:t>
      </w:r>
    </w:p>
    <w:p>
      <w:pPr>
        <w:pStyle w:val="Answer"/>
      </w:pPr>
      <w:r>
        <w:rPr>
          <w:b/>
        </w:rPr>
        <w:t xml:space="preserve">Answer: </w:t>
      </w:r>
      <w:r>
        <w:t>The biggest measurable benefit is earlier detection of performance bottlenecks before production. This can translate into reduced incident cost, higher release confidence, and faster remediation.</w:t>
      </w:r>
    </w:p>
    <w:p>
      <w:pPr>
        <w:pStyle w:val="Question"/>
      </w:pPr>
      <w:r>
        <w:rPr>
          <w:b/>
          <w:color w:val="1F4E79"/>
        </w:rPr>
        <w:t>Q15. If the judges ask why this should win, what should we say?</w:t>
      </w:r>
    </w:p>
    <w:p>
      <w:pPr>
        <w:pStyle w:val="Answer"/>
      </w:pPr>
      <w:r>
        <w:rPr>
          <w:b/>
        </w:rPr>
        <w:t xml:space="preserve">Answer: </w:t>
      </w:r>
      <w:r>
        <w:t>Because SpikeSense addresses a real enterprise problem, combines AI with domain-specific performance engineering knowledge, integrates with existing tools, and creates measurable business value through earlier bottleneck detection and actionable remediation.</w:t>
      </w:r>
    </w:p>
    <w:p>
      <w:r>
        <w:br w:type="page"/>
      </w:r>
    </w:p>
    <w:p>
      <w:pPr>
        <w:pStyle w:val="SectionHeading"/>
      </w:pPr>
      <w:r>
        <w:t>2. Solution Architecture and Workflow</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Q16. Walk us through the end-to-end architecture.</w:t>
      </w:r>
    </w:p>
    <w:p>
      <w:pPr>
        <w:pStyle w:val="Answer"/>
      </w:pPr>
      <w:r>
        <w:rPr>
          <w:b/>
        </w:rPr>
        <w:t xml:space="preserve">Answer: </w:t>
      </w:r>
      <w:r>
        <w:t>The workflow starts with application inputs such as APIs, requirements, test scripts, user journeys, monitoring data, and historical incidents. Cognee builds a Knowledge Graph, AI agents generate scenarios, load testing tools execute tests, monitoring data is analyzed, bottlenecks are identified, and an action plan is produced.</w:t>
      </w:r>
    </w:p>
    <w:p>
      <w:pPr>
        <w:pStyle w:val="Question"/>
      </w:pPr>
      <w:r>
        <w:rPr>
          <w:b/>
          <w:color w:val="1F4E79"/>
        </w:rPr>
        <w:t>Q17. What are the main components of SpikeSense?</w:t>
      </w:r>
    </w:p>
    <w:p>
      <w:pPr>
        <w:pStyle w:val="Answer"/>
      </w:pPr>
      <w:r>
        <w:rPr>
          <w:b/>
        </w:rPr>
        <w:t xml:space="preserve">Answer: </w:t>
      </w:r>
      <w:r>
        <w:t>Key components include data ingestion, Cognee Knowledge Graph, vector/semantic search, AI scenario generation agent, load test integration layer, monitoring analysis engine, bottleneck detection agent, recommendation agent, and reporting dashboard.</w:t>
      </w:r>
    </w:p>
    <w:p>
      <w:pPr>
        <w:pStyle w:val="Question"/>
      </w:pPr>
      <w:r>
        <w:rPr>
          <w:b/>
          <w:color w:val="1F4E79"/>
        </w:rPr>
        <w:t>Q18. Why did you choose an agent-based approach?</w:t>
      </w:r>
    </w:p>
    <w:p>
      <w:pPr>
        <w:pStyle w:val="Answer"/>
      </w:pPr>
      <w:r>
        <w:rPr>
          <w:b/>
        </w:rPr>
        <w:t xml:space="preserve">Answer: </w:t>
      </w:r>
      <w:r>
        <w:t>Different tasks require different reasoning skills. Scenario generation, result analysis, bottleneck identification, and remediation recommendation can be handled by specialized agents that collaborate rather than one generic prompt handling everything.</w:t>
      </w:r>
    </w:p>
    <w:p>
      <w:pPr>
        <w:pStyle w:val="Question"/>
      </w:pPr>
      <w:r>
        <w:rPr>
          <w:b/>
          <w:color w:val="1F4E79"/>
        </w:rPr>
        <w:t>Q19. How does data flow through the solution?</w:t>
      </w:r>
    </w:p>
    <w:p>
      <w:pPr>
        <w:pStyle w:val="Answer"/>
      </w:pPr>
      <w:r>
        <w:rPr>
          <w:b/>
        </w:rPr>
        <w:t xml:space="preserve">Answer: </w:t>
      </w:r>
      <w:r>
        <w:t>Input data is ingested and structured, Cognee extracts entities and relationships, AI retrieves context, scenarios are generated, tests are executed, metrics are collected, bottlenecks are correlated, and recommendations are generated with supporting evidence.</w:t>
      </w:r>
    </w:p>
    <w:p>
      <w:pPr>
        <w:pStyle w:val="Question"/>
      </w:pPr>
      <w:r>
        <w:rPr>
          <w:b/>
          <w:color w:val="1F4E79"/>
        </w:rPr>
        <w:t>Q20. What is the role of the dashboard?</w:t>
      </w:r>
    </w:p>
    <w:p>
      <w:pPr>
        <w:pStyle w:val="Answer"/>
      </w:pPr>
      <w:r>
        <w:rPr>
          <w:b/>
        </w:rPr>
        <w:t xml:space="preserve">Answer: </w:t>
      </w:r>
      <w:r>
        <w:t>The dashboard gives engineers a single view of generated scenarios, execution status, key metrics, bottleneck findings, RCA insights, and recommended action plans.</w:t>
      </w:r>
    </w:p>
    <w:p>
      <w:pPr>
        <w:pStyle w:val="Question"/>
      </w:pPr>
      <w:r>
        <w:rPr>
          <w:b/>
          <w:color w:val="1F4E79"/>
        </w:rPr>
        <w:t>Q21. How does SpikeSense integrate with load testing tools?</w:t>
      </w:r>
    </w:p>
    <w:p>
      <w:pPr>
        <w:pStyle w:val="Answer"/>
      </w:pPr>
      <w:r>
        <w:rPr>
          <w:b/>
        </w:rPr>
        <w:t xml:space="preserve">Answer: </w:t>
      </w:r>
      <w:r>
        <w:t>SpikeSense can generate or enhance scenarios and then pass them to tools such as JMeter, k6, LoadRunner, or similar load testing platforms for execution. The tool remains the execution engine while SpikeSense provides intelligence.</w:t>
      </w:r>
    </w:p>
    <w:p>
      <w:pPr>
        <w:pStyle w:val="Question"/>
      </w:pPr>
      <w:r>
        <w:rPr>
          <w:b/>
          <w:color w:val="1F4E79"/>
        </w:rPr>
        <w:t>Q22. How does it integrate with monitoring tools?</w:t>
      </w:r>
    </w:p>
    <w:p>
      <w:pPr>
        <w:pStyle w:val="Answer"/>
      </w:pPr>
      <w:r>
        <w:rPr>
          <w:b/>
        </w:rPr>
        <w:t xml:space="preserve">Answer: </w:t>
      </w:r>
      <w:r>
        <w:t>SpikeSense can consume metrics and traces from APM or observability platforms such as AppDynamics, Dynatrace, Grafana, Prometheus, or Azure Monitor to correlate performance symptoms with system behavior.</w:t>
      </w:r>
    </w:p>
    <w:p>
      <w:pPr>
        <w:pStyle w:val="Question"/>
      </w:pPr>
      <w:r>
        <w:rPr>
          <w:b/>
          <w:color w:val="1F4E79"/>
        </w:rPr>
        <w:t>Q23. What happens if one component fails?</w:t>
      </w:r>
    </w:p>
    <w:p>
      <w:pPr>
        <w:pStyle w:val="Answer"/>
      </w:pPr>
      <w:r>
        <w:rPr>
          <w:b/>
        </w:rPr>
        <w:t xml:space="preserve">Answer: </w:t>
      </w:r>
      <w:r>
        <w:t>The architecture should be designed with clear fallback. If AI generation fails, predefined templates can be used. If monitoring integration fails, test execution can still continue. If recommendation generation fails, raw bottleneck analysis can still be shown.</w:t>
      </w:r>
    </w:p>
    <w:p>
      <w:pPr>
        <w:pStyle w:val="Question"/>
      </w:pPr>
      <w:r>
        <w:rPr>
          <w:b/>
          <w:color w:val="1F4E79"/>
        </w:rPr>
        <w:t>Q24. How is state managed?</w:t>
      </w:r>
    </w:p>
    <w:p>
      <w:pPr>
        <w:pStyle w:val="Answer"/>
      </w:pPr>
      <w:r>
        <w:rPr>
          <w:b/>
        </w:rPr>
        <w:t xml:space="preserve">Answer: </w:t>
      </w:r>
      <w:r>
        <w:t>Operational state such as datasets, user permissions, pipeline status, execution results, and audit records should be stored in a relational metadata store, while relationship intelligence remains in the graph layer.</w:t>
      </w:r>
    </w:p>
    <w:p>
      <w:pPr>
        <w:pStyle w:val="Question"/>
      </w:pPr>
      <w:r>
        <w:rPr>
          <w:b/>
          <w:color w:val="1F4E79"/>
        </w:rPr>
        <w:t>Q25. What are the main architecture tradeoffs?</w:t>
      </w:r>
    </w:p>
    <w:p>
      <w:pPr>
        <w:pStyle w:val="Answer"/>
      </w:pPr>
      <w:r>
        <w:rPr>
          <w:b/>
        </w:rPr>
        <w:t xml:space="preserve">Answer: </w:t>
      </w:r>
      <w:r>
        <w:t>The tradeoff is between intelligence and complexity. Knowledge graphs and agents provide deeper reasoning, but they require governance, data quality management, indexing, and operational monitoring.</w:t>
      </w:r>
    </w:p>
    <w:p>
      <w:pPr>
        <w:pStyle w:val="Question"/>
      </w:pPr>
      <w:r>
        <w:rPr>
          <w:b/>
          <w:color w:val="1F4E79"/>
        </w:rPr>
        <w:t>Q26. What is the most complex component?</w:t>
      </w:r>
    </w:p>
    <w:p>
      <w:pPr>
        <w:pStyle w:val="Answer"/>
      </w:pPr>
      <w:r>
        <w:rPr>
          <w:b/>
        </w:rPr>
        <w:t xml:space="preserve">Answer: </w:t>
      </w:r>
      <w:r>
        <w:t>The most complex part is reliable bottleneck correlation because it requires combining test workloads, application dependency knowledge, infrastructure metrics, historical incidents, and domain reasoning.</w:t>
      </w:r>
    </w:p>
    <w:p>
      <w:pPr>
        <w:pStyle w:val="Question"/>
      </w:pPr>
      <w:r>
        <w:rPr>
          <w:b/>
          <w:color w:val="1F4E79"/>
        </w:rPr>
        <w:t>Q27. How do you avoid a single point of failure?</w:t>
      </w:r>
    </w:p>
    <w:p>
      <w:pPr>
        <w:pStyle w:val="Answer"/>
      </w:pPr>
      <w:r>
        <w:rPr>
          <w:b/>
        </w:rPr>
        <w:t xml:space="preserve">Answer: </w:t>
      </w:r>
      <w:r>
        <w:t>Use stateless services, managed databases, graph/vector database clustering where available, message queues for ingestion, retries, health probes, and multi-instance deployment behind an API gateway.</w:t>
      </w:r>
    </w:p>
    <w:p>
      <w:pPr>
        <w:pStyle w:val="Question"/>
      </w:pPr>
      <w:r>
        <w:rPr>
          <w:b/>
          <w:color w:val="1F4E79"/>
        </w:rPr>
        <w:t>Q28. How is observability implemented?</w:t>
      </w:r>
    </w:p>
    <w:p>
      <w:pPr>
        <w:pStyle w:val="Answer"/>
      </w:pPr>
      <w:r>
        <w:rPr>
          <w:b/>
        </w:rPr>
        <w:t xml:space="preserve">Answer: </w:t>
      </w:r>
      <w:r>
        <w:t>SpikeSense itself should be monitored using logs, metrics, traces, AI prompt/audit logs, pipeline success rates, model response latency, graph query latency, and recommendation acceptance metrics.</w:t>
      </w:r>
    </w:p>
    <w:p>
      <w:pPr>
        <w:pStyle w:val="Question"/>
      </w:pPr>
      <w:r>
        <w:rPr>
          <w:b/>
          <w:color w:val="1F4E79"/>
        </w:rPr>
        <w:t>Q29. What are the key assumptions?</w:t>
      </w:r>
    </w:p>
    <w:p>
      <w:pPr>
        <w:pStyle w:val="Answer"/>
      </w:pPr>
      <w:r>
        <w:rPr>
          <w:b/>
        </w:rPr>
        <w:t xml:space="preserve">Answer: </w:t>
      </w:r>
      <w:r>
        <w:t>The solution assumes that sufficient application context, test scripts, monitoring data, and historical performance information are available or can be gradually onboarded into the knowledge layer.</w:t>
      </w:r>
    </w:p>
    <w:p>
      <w:pPr>
        <w:pStyle w:val="Question"/>
      </w:pPr>
      <w:r>
        <w:rPr>
          <w:b/>
          <w:color w:val="1F4E79"/>
        </w:rPr>
        <w:t>Q30. How would the architecture evolve after the hackathon?</w:t>
      </w:r>
    </w:p>
    <w:p>
      <w:pPr>
        <w:pStyle w:val="Answer"/>
      </w:pPr>
      <w:r>
        <w:rPr>
          <w:b/>
        </w:rPr>
        <w:t xml:space="preserve">Answer: </w:t>
      </w:r>
      <w:r>
        <w:t>It would evolve into a production-grade platform with tenant isolation, scalable graph/vector stores, CI/CD integrations, role-based access, auditability, model governance, and enterprise observability.</w:t>
      </w:r>
    </w:p>
    <w:p>
      <w:r>
        <w:br w:type="page"/>
      </w:r>
    </w:p>
    <w:p>
      <w:pPr>
        <w:pStyle w:val="SectionHeading"/>
      </w:pPr>
      <w:r>
        <w:t>3. AI, GenAI and Agentic Reasoning</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Q31. Why use AI for performance engineering?</w:t>
      </w:r>
    </w:p>
    <w:p>
      <w:pPr>
        <w:pStyle w:val="Answer"/>
      </w:pPr>
      <w:r>
        <w:rPr>
          <w:b/>
        </w:rPr>
        <w:t xml:space="preserve">Answer: </w:t>
      </w:r>
      <w:r>
        <w:t>AI is useful because performance engineering involves pattern recognition, scenario design, correlation of multiple signals, and expert-level reasoning. AI can accelerate these tasks and make expert guidance available consistently.</w:t>
      </w:r>
    </w:p>
    <w:p>
      <w:pPr>
        <w:pStyle w:val="Question"/>
      </w:pPr>
      <w:r>
        <w:rPr>
          <w:b/>
          <w:color w:val="1F4E79"/>
        </w:rPr>
        <w:t>Q32. What does GenAI do in SpikeSense?</w:t>
      </w:r>
    </w:p>
    <w:p>
      <w:pPr>
        <w:pStyle w:val="Answer"/>
      </w:pPr>
      <w:r>
        <w:rPr>
          <w:b/>
        </w:rPr>
        <w:t xml:space="preserve">Answer: </w:t>
      </w:r>
      <w:r>
        <w:t>GenAI understands requirements, summarizes technical inputs, generates realistic test scenarios, explains bottlenecks in plain language, and drafts remediation recommendations.</w:t>
      </w:r>
    </w:p>
    <w:p>
      <w:pPr>
        <w:pStyle w:val="Question"/>
      </w:pPr>
      <w:r>
        <w:rPr>
          <w:b/>
          <w:color w:val="1F4E79"/>
        </w:rPr>
        <w:t>Q33. How does AI generate test scenarios?</w:t>
      </w:r>
    </w:p>
    <w:p>
      <w:pPr>
        <w:pStyle w:val="Answer"/>
      </w:pPr>
      <w:r>
        <w:rPr>
          <w:b/>
        </w:rPr>
        <w:t xml:space="preserve">Answer: </w:t>
      </w:r>
      <w:r>
        <w:t>It uses requirements, APIs, user journeys, historical incidents, and domain patterns from the Knowledge Graph to create workload mixes, peak traffic flows, endurance tests, error scenarios, and regression scenarios.</w:t>
      </w:r>
    </w:p>
    <w:p>
      <w:pPr>
        <w:pStyle w:val="Question"/>
      </w:pPr>
      <w:r>
        <w:rPr>
          <w:b/>
          <w:color w:val="1F4E79"/>
        </w:rPr>
        <w:t>Q34. How do you reduce hallucinations?</w:t>
      </w:r>
    </w:p>
    <w:p>
      <w:pPr>
        <w:pStyle w:val="Answer"/>
      </w:pPr>
      <w:r>
        <w:rPr>
          <w:b/>
        </w:rPr>
        <w:t xml:space="preserve">Answer: </w:t>
      </w:r>
      <w:r>
        <w:t>Use retrieval-grounded prompts, Knowledge Graph context, source references, structured output validation, confidence scoring, and human review before accepting critical recommendations.</w:t>
      </w:r>
    </w:p>
    <w:p>
      <w:pPr>
        <w:pStyle w:val="Question"/>
      </w:pPr>
      <w:r>
        <w:rPr>
          <w:b/>
          <w:color w:val="1F4E79"/>
        </w:rPr>
        <w:t>Q35. How do you validate AI-generated scenarios?</w:t>
      </w:r>
    </w:p>
    <w:p>
      <w:pPr>
        <w:pStyle w:val="Answer"/>
      </w:pPr>
      <w:r>
        <w:rPr>
          <w:b/>
        </w:rPr>
        <w:t xml:space="preserve">Answer: </w:t>
      </w:r>
      <w:r>
        <w:t>Validation can include schema checks, tool compatibility checks, review against business flows, comparison with historical workloads, and approval by the performance engineer.</w:t>
      </w:r>
    </w:p>
    <w:p>
      <w:pPr>
        <w:pStyle w:val="Question"/>
      </w:pPr>
      <w:r>
        <w:rPr>
          <w:b/>
          <w:color w:val="1F4E79"/>
        </w:rPr>
        <w:t>Q36. What is the role of embeddings?</w:t>
      </w:r>
    </w:p>
    <w:p>
      <w:pPr>
        <w:pStyle w:val="Answer"/>
      </w:pPr>
      <w:r>
        <w:rPr>
          <w:b/>
        </w:rPr>
        <w:t xml:space="preserve">Answer: </w:t>
      </w:r>
      <w:r>
        <w:t>Embeddings help retrieve semantically similar documents, previous incidents, scripts, and reports even when the wording is different. They complement the Knowledge Graph by supporting semantic search.</w:t>
      </w:r>
    </w:p>
    <w:p>
      <w:pPr>
        <w:pStyle w:val="Question"/>
      </w:pPr>
      <w:r>
        <w:rPr>
          <w:b/>
          <w:color w:val="1F4E79"/>
        </w:rPr>
        <w:t>Q37. Why not use rule-based automation only?</w:t>
      </w:r>
    </w:p>
    <w:p>
      <w:pPr>
        <w:pStyle w:val="Answer"/>
      </w:pPr>
      <w:r>
        <w:rPr>
          <w:b/>
        </w:rPr>
        <w:t xml:space="preserve">Answer: </w:t>
      </w:r>
      <w:r>
        <w:t>Rules are useful for known patterns, but they struggle with changing workloads, natural language requirements, and multi-signal analysis. AI provides flexibility and reasoning over unstructured context.</w:t>
      </w:r>
    </w:p>
    <w:p>
      <w:pPr>
        <w:pStyle w:val="Question"/>
      </w:pPr>
      <w:r>
        <w:rPr>
          <w:b/>
          <w:color w:val="1F4E79"/>
        </w:rPr>
        <w:t>Q38. How does the recommendation engine work?</w:t>
      </w:r>
    </w:p>
    <w:p>
      <w:pPr>
        <w:pStyle w:val="Answer"/>
      </w:pPr>
      <w:r>
        <w:rPr>
          <w:b/>
        </w:rPr>
        <w:t xml:space="preserve">Answer: </w:t>
      </w:r>
      <w:r>
        <w:t>It combines current test results, known bottleneck patterns, dependency relationships, historical incidents, and expert best practices to produce an action plan with likely causes and remediation steps.</w:t>
      </w:r>
    </w:p>
    <w:p>
      <w:pPr>
        <w:pStyle w:val="Question"/>
      </w:pPr>
      <w:r>
        <w:rPr>
          <w:b/>
          <w:color w:val="1F4E79"/>
        </w:rPr>
        <w:t>Q39. How do agents collaborate?</w:t>
      </w:r>
    </w:p>
    <w:p>
      <w:pPr>
        <w:pStyle w:val="Answer"/>
      </w:pPr>
      <w:r>
        <w:rPr>
          <w:b/>
        </w:rPr>
        <w:t xml:space="preserve">Answer: </w:t>
      </w:r>
      <w:r>
        <w:t>One agent may generate scenarios, another validates tool compatibility, another analyzes results, another correlates metrics, and another prepares the RCA and recommendation. The orchestrator manages the workflow.</w:t>
      </w:r>
    </w:p>
    <w:p>
      <w:pPr>
        <w:pStyle w:val="Question"/>
      </w:pPr>
      <w:r>
        <w:rPr>
          <w:b/>
          <w:color w:val="1F4E79"/>
        </w:rPr>
        <w:t>Q40. How do you handle incorrect AI output?</w:t>
      </w:r>
    </w:p>
    <w:p>
      <w:pPr>
        <w:pStyle w:val="Answer"/>
      </w:pPr>
      <w:r>
        <w:rPr>
          <w:b/>
        </w:rPr>
        <w:t xml:space="preserve">Answer: </w:t>
      </w:r>
      <w:r>
        <w:t>Critical outputs should be treated as recommendations, not automatic decisions. The system should provide evidence, enable engineer approval, capture feedback, and improve future recommendations.</w:t>
      </w:r>
    </w:p>
    <w:p>
      <w:pPr>
        <w:pStyle w:val="Question"/>
      </w:pPr>
      <w:r>
        <w:rPr>
          <w:b/>
          <w:color w:val="1F4E79"/>
        </w:rPr>
        <w:t>Q41. What is the biggest AI risk?</w:t>
      </w:r>
    </w:p>
    <w:p>
      <w:pPr>
        <w:pStyle w:val="Answer"/>
      </w:pPr>
      <w:r>
        <w:rPr>
          <w:b/>
        </w:rPr>
        <w:t xml:space="preserve">Answer: </w:t>
      </w:r>
      <w:r>
        <w:t>The biggest risk is generating confident but incorrect analysis. This is mitigated through grounding, graph context, validation rules, audit trails, and human-in-the-loop governance.</w:t>
      </w:r>
    </w:p>
    <w:p>
      <w:pPr>
        <w:pStyle w:val="Question"/>
      </w:pPr>
      <w:r>
        <w:rPr>
          <w:b/>
          <w:color w:val="1F4E79"/>
        </w:rPr>
        <w:t>Q42. How do you evaluate AI quality?</w:t>
      </w:r>
    </w:p>
    <w:p>
      <w:pPr>
        <w:pStyle w:val="Answer"/>
      </w:pPr>
      <w:r>
        <w:rPr>
          <w:b/>
        </w:rPr>
        <w:t xml:space="preserve">Answer: </w:t>
      </w:r>
      <w:r>
        <w:t>Evaluate scenario relevance, scenario coverage, RCA accuracy, recommendation usefulness, engineer acceptance rate, hallucination rate, and time saved compared with manual analysis.</w:t>
      </w:r>
    </w:p>
    <w:p>
      <w:pPr>
        <w:pStyle w:val="Question"/>
      </w:pPr>
      <w:r>
        <w:rPr>
          <w:b/>
          <w:color w:val="1F4E79"/>
        </w:rPr>
        <w:t>Q43. What kind of prompts are used?</w:t>
      </w:r>
    </w:p>
    <w:p>
      <w:pPr>
        <w:pStyle w:val="Answer"/>
      </w:pPr>
      <w:r>
        <w:rPr>
          <w:b/>
        </w:rPr>
        <w:t xml:space="preserve">Answer: </w:t>
      </w:r>
      <w:r>
        <w:t>Prompts should be structured by role, task, context, constraints, expected output format, validation rules, and safety guardrails. This keeps responses consistent and reviewable.</w:t>
      </w:r>
    </w:p>
    <w:p>
      <w:pPr>
        <w:pStyle w:val="Question"/>
      </w:pPr>
      <w:r>
        <w:rPr>
          <w:b/>
          <w:color w:val="1F4E79"/>
        </w:rPr>
        <w:t>Q44. Can the solution work with different LLMs?</w:t>
      </w:r>
    </w:p>
    <w:p>
      <w:pPr>
        <w:pStyle w:val="Answer"/>
      </w:pPr>
      <w:r>
        <w:rPr>
          <w:b/>
        </w:rPr>
        <w:t xml:space="preserve">Answer: </w:t>
      </w:r>
      <w:r>
        <w:t>Yes. The architecture should keep the model layer replaceable. The same Knowledge Graph and workflow can be used with different enterprise-approved LLMs based on cost, latency, privacy, and accuracy.</w:t>
      </w:r>
    </w:p>
    <w:p>
      <w:pPr>
        <w:pStyle w:val="Question"/>
      </w:pPr>
      <w:r>
        <w:rPr>
          <w:b/>
          <w:color w:val="1F4E79"/>
        </w:rPr>
        <w:t>Q45. If GenAI is removed, what value remains?</w:t>
      </w:r>
    </w:p>
    <w:p>
      <w:pPr>
        <w:pStyle w:val="Answer"/>
      </w:pPr>
      <w:r>
        <w:rPr>
          <w:b/>
        </w:rPr>
        <w:t xml:space="preserve">Answer: </w:t>
      </w:r>
      <w:r>
        <w:t>The Knowledge Graph, test metadata, scenario templates, dependency maps, historical incident patterns, and monitoring correlations still provide value. GenAI accelerates reasoning, but the domain memory remains useful.</w:t>
      </w:r>
    </w:p>
    <w:p>
      <w:r>
        <w:br w:type="page"/>
      </w:r>
    </w:p>
    <w:p>
      <w:pPr>
        <w:pStyle w:val="SectionHeading"/>
      </w:pPr>
      <w:r>
        <w:t>4. Cognee and Knowledge Graph</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Q46. Why did you use Cognee?</w:t>
      </w:r>
    </w:p>
    <w:p>
      <w:pPr>
        <w:pStyle w:val="Answer"/>
      </w:pPr>
      <w:r>
        <w:rPr>
          <w:b/>
        </w:rPr>
        <w:t xml:space="preserve">Answer: </w:t>
      </w:r>
      <w:r>
        <w:t>Cognee helps convert scattered performance engineering knowledge into an AI memory and Knowledge Graph so SpikeSense can reason over relationships between applications, APIs, test scripts, incidents, metrics, and bottlenecks.</w:t>
      </w:r>
    </w:p>
    <w:p>
      <w:pPr>
        <w:pStyle w:val="Question"/>
      </w:pPr>
      <w:r>
        <w:rPr>
          <w:b/>
          <w:color w:val="1F4E79"/>
        </w:rPr>
        <w:t>Q47. What is a Knowledge Graph in simple words?</w:t>
      </w:r>
    </w:p>
    <w:p>
      <w:pPr>
        <w:pStyle w:val="Answer"/>
      </w:pPr>
      <w:r>
        <w:rPr>
          <w:b/>
        </w:rPr>
        <w:t xml:space="preserve">Answer: </w:t>
      </w:r>
      <w:r>
        <w:t>A Knowledge Graph stores information as entities and relationships. For example, Checkout API calls Payment Service, Payment Service uses Database, and Database latency affects response time.</w:t>
      </w:r>
    </w:p>
    <w:p>
      <w:pPr>
        <w:pStyle w:val="Question"/>
      </w:pPr>
      <w:r>
        <w:rPr>
          <w:b/>
          <w:color w:val="1F4E79"/>
        </w:rPr>
        <w:t>Q48. Why not use only a vector database?</w:t>
      </w:r>
    </w:p>
    <w:p>
      <w:pPr>
        <w:pStyle w:val="Answer"/>
      </w:pPr>
      <w:r>
        <w:rPr>
          <w:b/>
        </w:rPr>
        <w:t xml:space="preserve">Answer: </w:t>
      </w:r>
      <w:r>
        <w:t>A vector database is good for similarity search, but it does not naturally model dependencies, impact paths, and root-cause chains. The Knowledge Graph adds relationship intelligence.</w:t>
      </w:r>
    </w:p>
    <w:p>
      <w:pPr>
        <w:pStyle w:val="Question"/>
      </w:pPr>
      <w:r>
        <w:rPr>
          <w:b/>
          <w:color w:val="1F4E79"/>
        </w:rPr>
        <w:t>Q49. Why not use traditional RAG only?</w:t>
      </w:r>
    </w:p>
    <w:p>
      <w:pPr>
        <w:pStyle w:val="Answer"/>
      </w:pPr>
      <w:r>
        <w:rPr>
          <w:b/>
        </w:rPr>
        <w:t xml:space="preserve">Answer: </w:t>
      </w:r>
      <w:r>
        <w:t>Traditional RAG retrieves relevant chunks, but it may miss how components are connected. Cognee adds graph-based context so AI can understand dependencies and reason across multiple hops.</w:t>
      </w:r>
    </w:p>
    <w:p>
      <w:pPr>
        <w:pStyle w:val="Question"/>
      </w:pPr>
      <w:r>
        <w:rPr>
          <w:b/>
          <w:color w:val="1F4E79"/>
        </w:rPr>
        <w:t>Q50. What entities are stored in the graph?</w:t>
      </w:r>
    </w:p>
    <w:p>
      <w:pPr>
        <w:pStyle w:val="Answer"/>
      </w:pPr>
      <w:r>
        <w:rPr>
          <w:b/>
        </w:rPr>
        <w:t xml:space="preserve">Answer: </w:t>
      </w:r>
      <w:r>
        <w:t>Entities may include applications, APIs, services, databases, user journeys, test scripts, load scenarios, metrics, incidents, releases, bottlenecks, fixes, and owners.</w:t>
      </w:r>
    </w:p>
    <w:p>
      <w:pPr>
        <w:pStyle w:val="Question"/>
      </w:pPr>
      <w:r>
        <w:rPr>
          <w:b/>
          <w:color w:val="1F4E79"/>
        </w:rPr>
        <w:t>Q51. What relationships are stored?</w:t>
      </w:r>
    </w:p>
    <w:p>
      <w:pPr>
        <w:pStyle w:val="Answer"/>
      </w:pPr>
      <w:r>
        <w:rPr>
          <w:b/>
        </w:rPr>
        <w:t xml:space="preserve">Answer: </w:t>
      </w:r>
      <w:r>
        <w:t>Relationships may include calls, depends on, tests, impacts, caused by, monitored by, fixed by, belongs to release, affects SLA, and similar to previous incident.</w:t>
      </w:r>
    </w:p>
    <w:p>
      <w:pPr>
        <w:pStyle w:val="Question"/>
      </w:pPr>
      <w:r>
        <w:rPr>
          <w:b/>
          <w:color w:val="1F4E79"/>
        </w:rPr>
        <w:t>Q52. How does Cognee improve scenario generation?</w:t>
      </w:r>
    </w:p>
    <w:p>
      <w:pPr>
        <w:pStyle w:val="Answer"/>
      </w:pPr>
      <w:r>
        <w:rPr>
          <w:b/>
        </w:rPr>
        <w:t xml:space="preserve">Answer: </w:t>
      </w:r>
      <w:r>
        <w:t>It helps generate scenarios based on actual application dependencies and user journeys instead of generic test cases. For example, checkout scenarios can include product, cart, payment, and database dependencies.</w:t>
      </w:r>
    </w:p>
    <w:p>
      <w:pPr>
        <w:pStyle w:val="Question"/>
      </w:pPr>
      <w:r>
        <w:rPr>
          <w:b/>
          <w:color w:val="1F4E79"/>
        </w:rPr>
        <w:t>Q53. How does Cognee improve bottleneck analysis?</w:t>
      </w:r>
    </w:p>
    <w:p>
      <w:pPr>
        <w:pStyle w:val="Answer"/>
      </w:pPr>
      <w:r>
        <w:rPr>
          <w:b/>
        </w:rPr>
        <w:t xml:space="preserve">Answer: </w:t>
      </w:r>
      <w:r>
        <w:t>It enables graph traversal from a symptom to related services, infrastructure, metrics, and historical incidents, helping identify likely bottleneck areas faster.</w:t>
      </w:r>
    </w:p>
    <w:p>
      <w:pPr>
        <w:pStyle w:val="Question"/>
      </w:pPr>
      <w:r>
        <w:rPr>
          <w:b/>
          <w:color w:val="1F4E79"/>
        </w:rPr>
        <w:t>Q54. How does Cognee improve recommendations?</w:t>
      </w:r>
    </w:p>
    <w:p>
      <w:pPr>
        <w:pStyle w:val="Answer"/>
      </w:pPr>
      <w:r>
        <w:rPr>
          <w:b/>
        </w:rPr>
        <w:t xml:space="preserve">Answer: </w:t>
      </w:r>
      <w:r>
        <w:t>It can connect a current bottleneck with similar past incidents and previous fixes, making recommendations more actionable and evidence based.</w:t>
      </w:r>
    </w:p>
    <w:p>
      <w:pPr>
        <w:pStyle w:val="Question"/>
      </w:pPr>
      <w:r>
        <w:rPr>
          <w:b/>
          <w:color w:val="1F4E79"/>
        </w:rPr>
        <w:t>Q55. How is the graph created?</w:t>
      </w:r>
    </w:p>
    <w:p>
      <w:pPr>
        <w:pStyle w:val="Answer"/>
      </w:pPr>
      <w:r>
        <w:rPr>
          <w:b/>
        </w:rPr>
        <w:t xml:space="preserve">Answer: </w:t>
      </w:r>
      <w:r>
        <w:t>Input documents, scripts, reports, monitoring summaries, and incident records are ingested. Cognee extracts entities and relationships, then stores them in graph, vector, and metadata layers.</w:t>
      </w:r>
    </w:p>
    <w:p>
      <w:pPr>
        <w:pStyle w:val="Question"/>
      </w:pPr>
      <w:r>
        <w:rPr>
          <w:b/>
          <w:color w:val="1F4E79"/>
        </w:rPr>
        <w:t>Q56. How is the graph updated?</w:t>
      </w:r>
    </w:p>
    <w:p>
      <w:pPr>
        <w:pStyle w:val="Answer"/>
      </w:pPr>
      <w:r>
        <w:rPr>
          <w:b/>
        </w:rPr>
        <w:t xml:space="preserve">Answer: </w:t>
      </w:r>
      <w:r>
        <w:t>The graph should be updated incrementally as new test results, releases, incidents, monitoring data, and engineer feedback become available.</w:t>
      </w:r>
    </w:p>
    <w:p>
      <w:pPr>
        <w:pStyle w:val="Question"/>
      </w:pPr>
      <w:r>
        <w:rPr>
          <w:b/>
          <w:color w:val="1F4E79"/>
        </w:rPr>
        <w:t>Q57. How do you avoid stale knowledge?</w:t>
      </w:r>
    </w:p>
    <w:p>
      <w:pPr>
        <w:pStyle w:val="Answer"/>
      </w:pPr>
      <w:r>
        <w:rPr>
          <w:b/>
        </w:rPr>
        <w:t xml:space="preserve">Answer: </w:t>
      </w:r>
      <w:r>
        <w:t>Use scheduled ingestion, event-driven updates from CI/CD and monitoring tools, change timestamps, source versioning, and review workflows for critical knowledge.</w:t>
      </w:r>
    </w:p>
    <w:p>
      <w:pPr>
        <w:pStyle w:val="Question"/>
      </w:pPr>
      <w:r>
        <w:rPr>
          <w:b/>
          <w:color w:val="1F4E79"/>
        </w:rPr>
        <w:t>Q58. How do you handle conflicting information?</w:t>
      </w:r>
    </w:p>
    <w:p>
      <w:pPr>
        <w:pStyle w:val="Answer"/>
      </w:pPr>
      <w:r>
        <w:rPr>
          <w:b/>
        </w:rPr>
        <w:t xml:space="preserve">Answer: </w:t>
      </w:r>
      <w:r>
        <w:t>Store source metadata, timestamps, confidence level, owner, and version. When conflicts occur, prioritize the latest approved source or require human validation.</w:t>
      </w:r>
    </w:p>
    <w:p>
      <w:pPr>
        <w:pStyle w:val="Question"/>
      </w:pPr>
      <w:r>
        <w:rPr>
          <w:b/>
          <w:color w:val="1F4E79"/>
        </w:rPr>
        <w:t>Q59. How do you prevent the graph from becoming noisy?</w:t>
      </w:r>
    </w:p>
    <w:p>
      <w:pPr>
        <w:pStyle w:val="Answer"/>
      </w:pPr>
      <w:r>
        <w:rPr>
          <w:b/>
        </w:rPr>
        <w:t xml:space="preserve">Answer: </w:t>
      </w:r>
      <w:r>
        <w:t>Define a domain ontology, store meaningful relationships only, apply quality checks, remove duplicates, filter low-value correlations, and regularly review graph quality.</w:t>
      </w:r>
    </w:p>
    <w:p>
      <w:pPr>
        <w:pStyle w:val="Question"/>
      </w:pPr>
      <w:r>
        <w:rPr>
          <w:b/>
          <w:color w:val="1F4E79"/>
        </w:rPr>
        <w:t>Q60. How does it support impact analysis?</w:t>
      </w:r>
    </w:p>
    <w:p>
      <w:pPr>
        <w:pStyle w:val="Answer"/>
      </w:pPr>
      <w:r>
        <w:rPr>
          <w:b/>
        </w:rPr>
        <w:t xml:space="preserve">Answer: </w:t>
      </w:r>
      <w:r>
        <w:t>If an API changes or slows down, the graph can identify connected services, user journeys, tests, SLA risks, and historical incidents related to that API.</w:t>
      </w:r>
    </w:p>
    <w:p>
      <w:pPr>
        <w:pStyle w:val="Question"/>
      </w:pPr>
      <w:r>
        <w:rPr>
          <w:b/>
          <w:color w:val="1F4E79"/>
        </w:rPr>
        <w:t>Q61. How does Cognee support enterprise memory?</w:t>
      </w:r>
    </w:p>
    <w:p>
      <w:pPr>
        <w:pStyle w:val="Answer"/>
      </w:pPr>
      <w:r>
        <w:rPr>
          <w:b/>
        </w:rPr>
        <w:t xml:space="preserve">Answer: </w:t>
      </w:r>
      <w:r>
        <w:t>It lets organizations preserve performance engineering knowledge so lessons from previous releases and incidents can be reused by different teams instead of staying with individual experts.</w:t>
      </w:r>
    </w:p>
    <w:p>
      <w:pPr>
        <w:pStyle w:val="Question"/>
      </w:pPr>
      <w:r>
        <w:rPr>
          <w:b/>
          <w:color w:val="1F4E79"/>
        </w:rPr>
        <w:t>Q62. What happens if Cognee is removed?</w:t>
      </w:r>
    </w:p>
    <w:p>
      <w:pPr>
        <w:pStyle w:val="Answer"/>
      </w:pPr>
      <w:r>
        <w:rPr>
          <w:b/>
        </w:rPr>
        <w:t xml:space="preserve">Answer: </w:t>
      </w:r>
      <w:r>
        <w:t>SpikeSense would still execute AI prompts and tool integrations, but it would lose relationship-based contextual intelligence and would behave more like a generic RAG assistant.</w:t>
      </w:r>
    </w:p>
    <w:p>
      <w:pPr>
        <w:pStyle w:val="Question"/>
      </w:pPr>
      <w:r>
        <w:rPr>
          <w:b/>
          <w:color w:val="1F4E79"/>
        </w:rPr>
        <w:t>Q63. How do you explain Cognee to business judges?</w:t>
      </w:r>
    </w:p>
    <w:p>
      <w:pPr>
        <w:pStyle w:val="Answer"/>
      </w:pPr>
      <w:r>
        <w:rPr>
          <w:b/>
        </w:rPr>
        <w:t xml:space="preserve">Answer: </w:t>
      </w:r>
      <w:r>
        <w:t>Cognee gives SpikeSense memory. It helps the platform understand how systems, tests, metrics, incidents, and recommendations are connected, which makes analysis more accurate and reusable.</w:t>
      </w:r>
    </w:p>
    <w:p>
      <w:pPr>
        <w:pStyle w:val="Question"/>
      </w:pPr>
      <w:r>
        <w:rPr>
          <w:b/>
          <w:color w:val="1F4E79"/>
        </w:rPr>
        <w:t>Q64. What is the biggest limitation of a Knowledge Graph?</w:t>
      </w:r>
    </w:p>
    <w:p>
      <w:pPr>
        <w:pStyle w:val="Answer"/>
      </w:pPr>
      <w:r>
        <w:rPr>
          <w:b/>
        </w:rPr>
        <w:t xml:space="preserve">Answer: </w:t>
      </w:r>
      <w:r>
        <w:t>The graph is only as good as the quality and freshness of its ingested knowledge. Poor ontology design or noisy relationships can reduce usefulness.</w:t>
      </w:r>
    </w:p>
    <w:p>
      <w:pPr>
        <w:pStyle w:val="Question"/>
      </w:pPr>
      <w:r>
        <w:rPr>
          <w:b/>
          <w:color w:val="1F4E79"/>
        </w:rPr>
        <w:t>Q65. What is the strongest Cognee value statement?</w:t>
      </w:r>
    </w:p>
    <w:p>
      <w:pPr>
        <w:pStyle w:val="Answer"/>
      </w:pPr>
      <w:r>
        <w:rPr>
          <w:b/>
        </w:rPr>
        <w:t xml:space="preserve">Answer: </w:t>
      </w:r>
      <w:r>
        <w:t>Cognee transforms SpikeSense from an AI tool that reads documents into an AI performance engineer that understands relationships between applications, tests, metrics, and bottlenecks.</w:t>
      </w:r>
    </w:p>
    <w:p>
      <w:r>
        <w:br w:type="page"/>
      </w:r>
    </w:p>
    <w:p>
      <w:pPr>
        <w:pStyle w:val="SectionHeading"/>
      </w:pPr>
      <w:r>
        <w:t>5. Performance Engineering Domain</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Q66. How does SpikeSense understand workload patterns?</w:t>
      </w:r>
    </w:p>
    <w:p>
      <w:pPr>
        <w:pStyle w:val="Answer"/>
      </w:pPr>
      <w:r>
        <w:rPr>
          <w:b/>
        </w:rPr>
        <w:t xml:space="preserve">Answer: </w:t>
      </w:r>
      <w:r>
        <w:t>It uses user journeys, API usage, historical test scripts, traffic patterns, incidents, and business flows to generate realistic workload mixes.</w:t>
      </w:r>
    </w:p>
    <w:p>
      <w:pPr>
        <w:pStyle w:val="Question"/>
      </w:pPr>
      <w:r>
        <w:rPr>
          <w:b/>
          <w:color w:val="1F4E79"/>
        </w:rPr>
        <w:t>Q67. What types of tests can it generate?</w:t>
      </w:r>
    </w:p>
    <w:p>
      <w:pPr>
        <w:pStyle w:val="Answer"/>
      </w:pPr>
      <w:r>
        <w:rPr>
          <w:b/>
        </w:rPr>
        <w:t xml:space="preserve">Answer: </w:t>
      </w:r>
      <w:r>
        <w:t>It can generate baseline, load, stress, spike, endurance, soak, volume, regression, failover, and peak-hour test scenarios depending on available context.</w:t>
      </w:r>
    </w:p>
    <w:p>
      <w:pPr>
        <w:pStyle w:val="Question"/>
      </w:pPr>
      <w:r>
        <w:rPr>
          <w:b/>
          <w:color w:val="1F4E79"/>
        </w:rPr>
        <w:t>Q68. How does it identify bottlenecks?</w:t>
      </w:r>
    </w:p>
    <w:p>
      <w:pPr>
        <w:pStyle w:val="Answer"/>
      </w:pPr>
      <w:r>
        <w:rPr>
          <w:b/>
        </w:rPr>
        <w:t xml:space="preserve">Answer: </w:t>
      </w:r>
      <w:r>
        <w:t>It correlates test results such as response time, throughput, error rate, CPU, memory, DB latency, thread pool usage, queue depth, and service dependencies.</w:t>
      </w:r>
    </w:p>
    <w:p>
      <w:pPr>
        <w:pStyle w:val="Question"/>
      </w:pPr>
      <w:r>
        <w:rPr>
          <w:b/>
          <w:color w:val="1F4E79"/>
        </w:rPr>
        <w:t>Q69. How does it recommend action plans?</w:t>
      </w:r>
    </w:p>
    <w:p>
      <w:pPr>
        <w:pStyle w:val="Answer"/>
      </w:pPr>
      <w:r>
        <w:rPr>
          <w:b/>
        </w:rPr>
        <w:t xml:space="preserve">Answer: </w:t>
      </w:r>
      <w:r>
        <w:t>It maps symptoms to likely causes and suggests actions such as code optimization, DB tuning, connection pool adjustment, cache strategy, thread tuning, scaling, or API optimization.</w:t>
      </w:r>
    </w:p>
    <w:p>
      <w:pPr>
        <w:pStyle w:val="Question"/>
      </w:pPr>
      <w:r>
        <w:rPr>
          <w:b/>
          <w:color w:val="1F4E79"/>
        </w:rPr>
        <w:t>Q70. How does it help less experienced engineers?</w:t>
      </w:r>
    </w:p>
    <w:p>
      <w:pPr>
        <w:pStyle w:val="Answer"/>
      </w:pPr>
      <w:r>
        <w:rPr>
          <w:b/>
        </w:rPr>
        <w:t xml:space="preserve">Answer: </w:t>
      </w:r>
      <w:r>
        <w:t>It provides guided scenario design, explains findings in simple language, and recommends actions based on historical knowledge and expert patterns.</w:t>
      </w:r>
    </w:p>
    <w:p>
      <w:pPr>
        <w:pStyle w:val="Question"/>
      </w:pPr>
      <w:r>
        <w:rPr>
          <w:b/>
          <w:color w:val="1F4E79"/>
        </w:rPr>
        <w:t>Q71. How does it help expert engineers?</w:t>
      </w:r>
    </w:p>
    <w:p>
      <w:pPr>
        <w:pStyle w:val="Answer"/>
      </w:pPr>
      <w:r>
        <w:rPr>
          <w:b/>
        </w:rPr>
        <w:t xml:space="preserve">Answer: </w:t>
      </w:r>
      <w:r>
        <w:t>It reduces repetitive analysis, accelerates scenario creation, highlights likely bottlenecks faster, and provides evidence for decision making.</w:t>
      </w:r>
    </w:p>
    <w:p>
      <w:pPr>
        <w:pStyle w:val="Question"/>
      </w:pPr>
      <w:r>
        <w:rPr>
          <w:b/>
          <w:color w:val="1F4E79"/>
        </w:rPr>
        <w:t>Q72. What inputs are required to get started?</w:t>
      </w:r>
    </w:p>
    <w:p>
      <w:pPr>
        <w:pStyle w:val="Answer"/>
      </w:pPr>
      <w:r>
        <w:rPr>
          <w:b/>
        </w:rPr>
        <w:t xml:space="preserve">Answer: </w:t>
      </w:r>
      <w:r>
        <w:t>At minimum, requirements, API details, existing test scripts, and monitoring outputs are useful. Over time, historical incidents and production data improve accuracy.</w:t>
      </w:r>
    </w:p>
    <w:p>
      <w:pPr>
        <w:pStyle w:val="Question"/>
      </w:pPr>
      <w:r>
        <w:rPr>
          <w:b/>
          <w:color w:val="1F4E79"/>
        </w:rPr>
        <w:t>Q73. How is coverage improved?</w:t>
      </w:r>
    </w:p>
    <w:p>
      <w:pPr>
        <w:pStyle w:val="Answer"/>
      </w:pPr>
      <w:r>
        <w:rPr>
          <w:b/>
        </w:rPr>
        <w:t xml:space="preserve">Answer: </w:t>
      </w:r>
      <w:r>
        <w:t>The graph identifies related user journeys, APIs, dependencies, and risk areas so generated scenarios cover more than the obvious happy path.</w:t>
      </w:r>
    </w:p>
    <w:p>
      <w:pPr>
        <w:pStyle w:val="Question"/>
      </w:pPr>
      <w:r>
        <w:rPr>
          <w:b/>
          <w:color w:val="1F4E79"/>
        </w:rPr>
        <w:t>Q74. How does it support release readiness?</w:t>
      </w:r>
    </w:p>
    <w:p>
      <w:pPr>
        <w:pStyle w:val="Answer"/>
      </w:pPr>
      <w:r>
        <w:rPr>
          <w:b/>
        </w:rPr>
        <w:t xml:space="preserve">Answer: </w:t>
      </w:r>
      <w:r>
        <w:t>SpikeSense can summarize performance risks, failed scenarios, key bottlenecks, recommended fixes, and whether an application is ready for release from a performance standpoint.</w:t>
      </w:r>
    </w:p>
    <w:p>
      <w:pPr>
        <w:pStyle w:val="Question"/>
      </w:pPr>
      <w:r>
        <w:rPr>
          <w:b/>
          <w:color w:val="1F4E79"/>
        </w:rPr>
        <w:t>Q75. How does it reduce production incidents?</w:t>
      </w:r>
    </w:p>
    <w:p>
      <w:pPr>
        <w:pStyle w:val="Answer"/>
      </w:pPr>
      <w:r>
        <w:rPr>
          <w:b/>
        </w:rPr>
        <w:t xml:space="preserve">Answer: </w:t>
      </w:r>
      <w:r>
        <w:t>By detecting scalability and bottleneck risks earlier in test environments and tying findings to actionable fixes before release.</w:t>
      </w:r>
    </w:p>
    <w:p>
      <w:r>
        <w:br w:type="page"/>
      </w:r>
    </w:p>
    <w:p>
      <w:pPr>
        <w:pStyle w:val="SectionHeading"/>
      </w:pPr>
      <w:r>
        <w:t>6. Responsible AI and Governance</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Q76. How do you ensure responsible AI usage?</w:t>
      </w:r>
    </w:p>
    <w:p>
      <w:pPr>
        <w:pStyle w:val="Answer"/>
      </w:pPr>
      <w:r>
        <w:rPr>
          <w:b/>
        </w:rPr>
        <w:t xml:space="preserve">Answer: </w:t>
      </w:r>
      <w:r>
        <w:t>Use human-in-the-loop approval, evidence-grounded answers, audit logs, access control, prompt guardrails, explainability, and continuous monitoring of AI quality.</w:t>
      </w:r>
    </w:p>
    <w:p>
      <w:pPr>
        <w:pStyle w:val="Question"/>
      </w:pPr>
      <w:r>
        <w:rPr>
          <w:b/>
          <w:color w:val="1F4E79"/>
        </w:rPr>
        <w:t>Q77. How are recommendations explained?</w:t>
      </w:r>
    </w:p>
    <w:p>
      <w:pPr>
        <w:pStyle w:val="Answer"/>
      </w:pPr>
      <w:r>
        <w:rPr>
          <w:b/>
        </w:rPr>
        <w:t xml:space="preserve">Answer: </w:t>
      </w:r>
      <w:r>
        <w:t>Each recommendation should include the observed symptom, supporting metrics, related dependency or incident, reasoning, confidence level, and suggested action.</w:t>
      </w:r>
    </w:p>
    <w:p>
      <w:pPr>
        <w:pStyle w:val="Question"/>
      </w:pPr>
      <w:r>
        <w:rPr>
          <w:b/>
          <w:color w:val="1F4E79"/>
        </w:rPr>
        <w:t>Q78. How do users verify AI decisions?</w:t>
      </w:r>
    </w:p>
    <w:p>
      <w:pPr>
        <w:pStyle w:val="Answer"/>
      </w:pPr>
      <w:r>
        <w:rPr>
          <w:b/>
        </w:rPr>
        <w:t xml:space="preserve">Answer: </w:t>
      </w:r>
      <w:r>
        <w:t>Users can review source data, graph relationships, retrieved documents, monitoring metrics, and generated reasoning before accepting the action plan.</w:t>
      </w:r>
    </w:p>
    <w:p>
      <w:pPr>
        <w:pStyle w:val="Question"/>
      </w:pPr>
      <w:r>
        <w:rPr>
          <w:b/>
          <w:color w:val="1F4E79"/>
        </w:rPr>
        <w:t>Q79. What biases may exist?</w:t>
      </w:r>
    </w:p>
    <w:p>
      <w:pPr>
        <w:pStyle w:val="Answer"/>
      </w:pPr>
      <w:r>
        <w:rPr>
          <w:b/>
        </w:rPr>
        <w:t xml:space="preserve">Answer: </w:t>
      </w:r>
      <w:r>
        <w:t>Bias can come from historical data, incomplete test coverage, over-representation of certain systems, or previous incidents that do not apply to the current architecture.</w:t>
      </w:r>
    </w:p>
    <w:p>
      <w:pPr>
        <w:pStyle w:val="Question"/>
      </w:pPr>
      <w:r>
        <w:rPr>
          <w:b/>
          <w:color w:val="1F4E79"/>
        </w:rPr>
        <w:t>Q80. How do you prevent harmful outputs?</w:t>
      </w:r>
    </w:p>
    <w:p>
      <w:pPr>
        <w:pStyle w:val="Answer"/>
      </w:pPr>
      <w:r>
        <w:rPr>
          <w:b/>
        </w:rPr>
        <w:t xml:space="preserve">Answer: </w:t>
      </w:r>
      <w:r>
        <w:t>Prevent direct production changes without approval, restrict unsupported recommendations, validate output against safe action categories, and require engineer confirmation.</w:t>
      </w:r>
    </w:p>
    <w:p>
      <w:pPr>
        <w:pStyle w:val="Question"/>
      </w:pPr>
      <w:r>
        <w:rPr>
          <w:b/>
          <w:color w:val="1F4E79"/>
        </w:rPr>
        <w:t>Q81. How do you audit AI behavior?</w:t>
      </w:r>
    </w:p>
    <w:p>
      <w:pPr>
        <w:pStyle w:val="Answer"/>
      </w:pPr>
      <w:r>
        <w:rPr>
          <w:b/>
        </w:rPr>
        <w:t xml:space="preserve">Answer: </w:t>
      </w:r>
      <w:r>
        <w:t>Log prompts, context retrieved, model response, source references, user approval, rejected recommendations, and final action taken.</w:t>
      </w:r>
    </w:p>
    <w:p>
      <w:pPr>
        <w:pStyle w:val="Question"/>
      </w:pPr>
      <w:r>
        <w:rPr>
          <w:b/>
          <w:color w:val="1F4E79"/>
        </w:rPr>
        <w:t>Q82. How do you maintain transparency?</w:t>
      </w:r>
    </w:p>
    <w:p>
      <w:pPr>
        <w:pStyle w:val="Answer"/>
      </w:pPr>
      <w:r>
        <w:rPr>
          <w:b/>
        </w:rPr>
        <w:t xml:space="preserve">Answer: </w:t>
      </w:r>
      <w:r>
        <w:t>Show why a scenario or recommendation was generated, which sources were used, what assumptions were made, and where human review is required.</w:t>
      </w:r>
    </w:p>
    <w:p>
      <w:pPr>
        <w:pStyle w:val="Question"/>
      </w:pPr>
      <w:r>
        <w:rPr>
          <w:b/>
          <w:color w:val="1F4E79"/>
        </w:rPr>
        <w:t>Q83. How do you handle low confidence answers?</w:t>
      </w:r>
    </w:p>
    <w:p>
      <w:pPr>
        <w:pStyle w:val="Answer"/>
      </w:pPr>
      <w:r>
        <w:rPr>
          <w:b/>
        </w:rPr>
        <w:t xml:space="preserve">Answer: </w:t>
      </w:r>
      <w:r>
        <w:t>The system should flag uncertainty, ask for more data, provide alternative hypotheses, and avoid presenting uncertain recommendations as facts.</w:t>
      </w:r>
    </w:p>
    <w:p>
      <w:pPr>
        <w:pStyle w:val="Question"/>
      </w:pPr>
      <w:r>
        <w:rPr>
          <w:b/>
          <w:color w:val="1F4E79"/>
        </w:rPr>
        <w:t>Q84. How do you govern model changes?</w:t>
      </w:r>
    </w:p>
    <w:p>
      <w:pPr>
        <w:pStyle w:val="Answer"/>
      </w:pPr>
      <w:r>
        <w:rPr>
          <w:b/>
        </w:rPr>
        <w:t xml:space="preserve">Answer: </w:t>
      </w:r>
      <w:r>
        <w:t>Use model versioning, regression test sets, approval gates, evaluation metrics, change logs, and rollback procedures.</w:t>
      </w:r>
    </w:p>
    <w:p>
      <w:pPr>
        <w:pStyle w:val="Question"/>
      </w:pPr>
      <w:r>
        <w:rPr>
          <w:b/>
          <w:color w:val="1F4E79"/>
        </w:rPr>
        <w:t>Q85. What is your responsible AI one-liner?</w:t>
      </w:r>
    </w:p>
    <w:p>
      <w:pPr>
        <w:pStyle w:val="Answer"/>
      </w:pPr>
      <w:r>
        <w:rPr>
          <w:b/>
        </w:rPr>
        <w:t xml:space="preserve">Answer: </w:t>
      </w:r>
      <w:r>
        <w:t>SpikeSense keeps humans in control while using graph-grounded AI to provide explainable, auditable, and evidence-based performance engineering recommendations.</w:t>
      </w:r>
    </w:p>
    <w:p>
      <w:r>
        <w:br w:type="page"/>
      </w:r>
    </w:p>
    <w:p>
      <w:pPr>
        <w:pStyle w:val="SectionHeading"/>
      </w:pPr>
      <w:r>
        <w:t>7. Security, Privacy and Compliance</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Q86. How is sensitive data protected?</w:t>
      </w:r>
    </w:p>
    <w:p>
      <w:pPr>
        <w:pStyle w:val="Answer"/>
      </w:pPr>
      <w:r>
        <w:rPr>
          <w:b/>
        </w:rPr>
        <w:t xml:space="preserve">Answer: </w:t>
      </w:r>
      <w:r>
        <w:t>Use encryption in transit and at rest, secure secret management, least-privilege access, tenant isolation, data masking, and secure logging practices.</w:t>
      </w:r>
    </w:p>
    <w:p>
      <w:pPr>
        <w:pStyle w:val="Question"/>
      </w:pPr>
      <w:r>
        <w:rPr>
          <w:b/>
          <w:color w:val="1F4E79"/>
        </w:rPr>
        <w:t>Q87. How is access controlled?</w:t>
      </w:r>
    </w:p>
    <w:p>
      <w:pPr>
        <w:pStyle w:val="Answer"/>
      </w:pPr>
      <w:r>
        <w:rPr>
          <w:b/>
        </w:rPr>
        <w:t xml:space="preserve">Answer: </w:t>
      </w:r>
      <w:r>
        <w:t>Use RBAC so users only see projects, applications, environments, test data, and graph nodes they are authorized to access.</w:t>
      </w:r>
    </w:p>
    <w:p>
      <w:pPr>
        <w:pStyle w:val="Question"/>
      </w:pPr>
      <w:r>
        <w:rPr>
          <w:b/>
          <w:color w:val="1F4E79"/>
        </w:rPr>
        <w:t>Q88. How do you secure APIs?</w:t>
      </w:r>
    </w:p>
    <w:p>
      <w:pPr>
        <w:pStyle w:val="Answer"/>
      </w:pPr>
      <w:r>
        <w:rPr>
          <w:b/>
        </w:rPr>
        <w:t xml:space="preserve">Answer: </w:t>
      </w:r>
      <w:r>
        <w:t>Use authentication, authorization, API gateway policies, rate limiting, input validation, logging, and network restrictions.</w:t>
      </w:r>
    </w:p>
    <w:p>
      <w:pPr>
        <w:pStyle w:val="Question"/>
      </w:pPr>
      <w:r>
        <w:rPr>
          <w:b/>
          <w:color w:val="1F4E79"/>
        </w:rPr>
        <w:t>Q89. How are secrets managed?</w:t>
      </w:r>
    </w:p>
    <w:p>
      <w:pPr>
        <w:pStyle w:val="Answer"/>
      </w:pPr>
      <w:r>
        <w:rPr>
          <w:b/>
        </w:rPr>
        <w:t xml:space="preserve">Answer: </w:t>
      </w:r>
      <w:r>
        <w:t>Secrets such as API keys, database passwords, and tool credentials should be stored in enterprise secret stores, not in code or prompts.</w:t>
      </w:r>
    </w:p>
    <w:p>
      <w:pPr>
        <w:pStyle w:val="Question"/>
      </w:pPr>
      <w:r>
        <w:rPr>
          <w:b/>
          <w:color w:val="1F4E79"/>
        </w:rPr>
        <w:t>Q90. How do you support multi-tenant customers?</w:t>
      </w:r>
    </w:p>
    <w:p>
      <w:pPr>
        <w:pStyle w:val="Answer"/>
      </w:pPr>
      <w:r>
        <w:rPr>
          <w:b/>
        </w:rPr>
        <w:t xml:space="preserve">Answer: </w:t>
      </w:r>
      <w:r>
        <w:t>Separate tenant data logically or physically, enforce tenant-aware queries, isolate indexes and graph namespaces, and audit cross-tenant access attempts.</w:t>
      </w:r>
    </w:p>
    <w:p>
      <w:pPr>
        <w:pStyle w:val="Question"/>
      </w:pPr>
      <w:r>
        <w:rPr>
          <w:b/>
          <w:color w:val="1F4E79"/>
        </w:rPr>
        <w:t>Q91. How do you avoid data leakage to the LLM?</w:t>
      </w:r>
    </w:p>
    <w:p>
      <w:pPr>
        <w:pStyle w:val="Answer"/>
      </w:pPr>
      <w:r>
        <w:rPr>
          <w:b/>
        </w:rPr>
        <w:t xml:space="preserve">Answer: </w:t>
      </w:r>
      <w:r>
        <w:t>Send only approved context, apply data classification, mask sensitive values, use enterprise-approved models, and log what context is shared.</w:t>
      </w:r>
    </w:p>
    <w:p>
      <w:pPr>
        <w:pStyle w:val="Question"/>
      </w:pPr>
      <w:r>
        <w:rPr>
          <w:b/>
          <w:color w:val="1F4E79"/>
        </w:rPr>
        <w:t>Q92. How is auditability handled?</w:t>
      </w:r>
    </w:p>
    <w:p>
      <w:pPr>
        <w:pStyle w:val="Answer"/>
      </w:pPr>
      <w:r>
        <w:rPr>
          <w:b/>
        </w:rPr>
        <w:t xml:space="preserve">Answer: </w:t>
      </w:r>
      <w:r>
        <w:t>Maintain audit records for data ingestion, graph updates, user actions, prompt executions, recommendations, approvals, and integration actions.</w:t>
      </w:r>
    </w:p>
    <w:p>
      <w:pPr>
        <w:pStyle w:val="Question"/>
      </w:pPr>
      <w:r>
        <w:rPr>
          <w:b/>
          <w:color w:val="1F4E79"/>
        </w:rPr>
        <w:t>Q93. How do you support compliance?</w:t>
      </w:r>
    </w:p>
    <w:p>
      <w:pPr>
        <w:pStyle w:val="Answer"/>
      </w:pPr>
      <w:r>
        <w:rPr>
          <w:b/>
        </w:rPr>
        <w:t xml:space="preserve">Answer: </w:t>
      </w:r>
      <w:r>
        <w:t>Compliance support comes from access control, audit logs, data retention, encryption, evidence tracking, approval workflows, and deployment within approved enterprise boundaries.</w:t>
      </w:r>
    </w:p>
    <w:p>
      <w:pPr>
        <w:pStyle w:val="Question"/>
      </w:pPr>
      <w:r>
        <w:rPr>
          <w:b/>
          <w:color w:val="1F4E79"/>
        </w:rPr>
        <w:t>Q94. What happens during a security incident?</w:t>
      </w:r>
    </w:p>
    <w:p>
      <w:pPr>
        <w:pStyle w:val="Answer"/>
      </w:pPr>
      <w:r>
        <w:rPr>
          <w:b/>
        </w:rPr>
        <w:t xml:space="preserve">Answer: </w:t>
      </w:r>
      <w:r>
        <w:t>Disable affected credentials, isolate impacted services, preserve audit logs, notify stakeholders, rotate secrets, investigate root cause, and apply corrective controls.</w:t>
      </w:r>
    </w:p>
    <w:p>
      <w:pPr>
        <w:pStyle w:val="Question"/>
      </w:pPr>
      <w:r>
        <w:rPr>
          <w:b/>
          <w:color w:val="1F4E79"/>
        </w:rPr>
        <w:t>Q95. What is your security message to judges?</w:t>
      </w:r>
    </w:p>
    <w:p>
      <w:pPr>
        <w:pStyle w:val="Answer"/>
      </w:pPr>
      <w:r>
        <w:rPr>
          <w:b/>
        </w:rPr>
        <w:t xml:space="preserve">Answer: </w:t>
      </w:r>
      <w:r>
        <w:t>SpikeSense is designed as an enterprise platform where AI is governed by access control, auditability, secure integrations, tenant isolation, and human approval.</w:t>
      </w:r>
    </w:p>
    <w:p>
      <w:r>
        <w:br w:type="page"/>
      </w:r>
    </w:p>
    <w:p>
      <w:pPr>
        <w:pStyle w:val="SectionHeading"/>
      </w:pPr>
      <w:r>
        <w:t>8. Scalability and Enterprise Deployment</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Q96. How would you scale Cognee for enterprise deployment?</w:t>
      </w:r>
    </w:p>
    <w:p>
      <w:pPr>
        <w:pStyle w:val="Answer"/>
      </w:pPr>
      <w:r>
        <w:rPr>
          <w:b/>
        </w:rPr>
        <w:t xml:space="preserve">Answer: </w:t>
      </w:r>
      <w:r>
        <w:t>Separate graph database, vector database, and relational metadata store so each can scale independently. Use production graph stores, scalable vector search, and managed relational databases.</w:t>
      </w:r>
    </w:p>
    <w:p>
      <w:pPr>
        <w:pStyle w:val="Question"/>
      </w:pPr>
      <w:r>
        <w:rPr>
          <w:b/>
          <w:color w:val="1F4E79"/>
        </w:rPr>
        <w:t>Q97. How would you support thousands of users?</w:t>
      </w:r>
    </w:p>
    <w:p>
      <w:pPr>
        <w:pStyle w:val="Answer"/>
      </w:pPr>
      <w:r>
        <w:rPr>
          <w:b/>
        </w:rPr>
        <w:t xml:space="preserve">Answer: </w:t>
      </w:r>
      <w:r>
        <w:t>Deploy stateless APIs and agent workers on Kubernetes or similar platforms, use autoscaling, queues, caching, distributed stores, and rate limiting.</w:t>
      </w:r>
    </w:p>
    <w:p>
      <w:pPr>
        <w:pStyle w:val="Question"/>
      </w:pPr>
      <w:r>
        <w:rPr>
          <w:b/>
          <w:color w:val="1F4E79"/>
        </w:rPr>
        <w:t>Q98. How does the graph scale?</w:t>
      </w:r>
    </w:p>
    <w:p>
      <w:pPr>
        <w:pStyle w:val="Answer"/>
      </w:pPr>
      <w:r>
        <w:rPr>
          <w:b/>
        </w:rPr>
        <w:t xml:space="preserve">Answer: </w:t>
      </w:r>
      <w:r>
        <w:t>Use a production graph database, define a strong ontology, partition by tenant/application where needed, index frequently queried relationships, and avoid storing noisy low-value relationships.</w:t>
      </w:r>
    </w:p>
    <w:p>
      <w:pPr>
        <w:pStyle w:val="Question"/>
      </w:pPr>
      <w:r>
        <w:rPr>
          <w:b/>
          <w:color w:val="1F4E79"/>
        </w:rPr>
        <w:t>Q99. How does vector search scale?</w:t>
      </w:r>
    </w:p>
    <w:p>
      <w:pPr>
        <w:pStyle w:val="Answer"/>
      </w:pPr>
      <w:r>
        <w:rPr>
          <w:b/>
        </w:rPr>
        <w:t xml:space="preserve">Answer: </w:t>
      </w:r>
      <w:r>
        <w:t>Use scalable vector storage, index partitioning, metadata filters, embedding lifecycle management, and separate indexes for tenants or domains where required.</w:t>
      </w:r>
    </w:p>
    <w:p>
      <w:pPr>
        <w:pStyle w:val="Question"/>
      </w:pPr>
      <w:r>
        <w:rPr>
          <w:b/>
          <w:color w:val="1F4E79"/>
        </w:rPr>
        <w:t>Q100. How do AI agents scale?</w:t>
      </w:r>
    </w:p>
    <w:p>
      <w:pPr>
        <w:pStyle w:val="Answer"/>
      </w:pPr>
      <w:r>
        <w:rPr>
          <w:b/>
        </w:rPr>
        <w:t xml:space="preserve">Answer: </w:t>
      </w:r>
      <w:r>
        <w:t>Run agents as stateless workers behind queues. Scale workers based on workload, keep long-running tasks asynchronous in the platform, and apply model rate limits and caching.</w:t>
      </w:r>
    </w:p>
    <w:p>
      <w:pPr>
        <w:pStyle w:val="Question"/>
      </w:pPr>
      <w:r>
        <w:rPr>
          <w:b/>
          <w:color w:val="1F4E79"/>
        </w:rPr>
        <w:t>Q101. How do you handle peak demand?</w:t>
      </w:r>
    </w:p>
    <w:p>
      <w:pPr>
        <w:pStyle w:val="Answer"/>
      </w:pPr>
      <w:r>
        <w:rPr>
          <w:b/>
        </w:rPr>
        <w:t xml:space="preserve">Answer: </w:t>
      </w:r>
      <w:r>
        <w:t>Use autoscaling, queue-based workload management, throttling, caching, batch processing for large ingestion, and precomputed insights for common queries.</w:t>
      </w:r>
    </w:p>
    <w:p>
      <w:pPr>
        <w:pStyle w:val="Question"/>
      </w:pPr>
      <w:r>
        <w:rPr>
          <w:b/>
          <w:color w:val="1F4E79"/>
        </w:rPr>
        <w:t>Q102. What are the main scaling bottlenecks?</w:t>
      </w:r>
    </w:p>
    <w:p>
      <w:pPr>
        <w:pStyle w:val="Answer"/>
      </w:pPr>
      <w:r>
        <w:rPr>
          <w:b/>
        </w:rPr>
        <w:t xml:space="preserve">Answer: </w:t>
      </w:r>
      <w:r>
        <w:t>Likely bottlenecks include graph traversal latency, embedding search cost, LLM latency, large test result ingestion, and monitoring data volume.</w:t>
      </w:r>
    </w:p>
    <w:p>
      <w:pPr>
        <w:pStyle w:val="Question"/>
      </w:pPr>
      <w:r>
        <w:rPr>
          <w:b/>
          <w:color w:val="1F4E79"/>
        </w:rPr>
        <w:t>Q103. How would you deploy globally?</w:t>
      </w:r>
    </w:p>
    <w:p>
      <w:pPr>
        <w:pStyle w:val="Answer"/>
      </w:pPr>
      <w:r>
        <w:rPr>
          <w:b/>
        </w:rPr>
        <w:t xml:space="preserve">Answer: </w:t>
      </w:r>
      <w:r>
        <w:t>Use regional deployment, tenant-aware data residency, replicated services, regional queues, globally available APIs, and disaster recovery planning.</w:t>
      </w:r>
    </w:p>
    <w:p>
      <w:pPr>
        <w:pStyle w:val="Question"/>
      </w:pPr>
      <w:r>
        <w:rPr>
          <w:b/>
          <w:color w:val="1F4E79"/>
        </w:rPr>
        <w:t>Q104. What is your HA strategy?</w:t>
      </w:r>
    </w:p>
    <w:p>
      <w:pPr>
        <w:pStyle w:val="Answer"/>
      </w:pPr>
      <w:r>
        <w:rPr>
          <w:b/>
        </w:rPr>
        <w:t xml:space="preserve">Answer: </w:t>
      </w:r>
      <w:r>
        <w:t>Run multiple service instances, use resilient databases, backups, health checks, retry policies, and failover for critical components.</w:t>
      </w:r>
    </w:p>
    <w:p>
      <w:pPr>
        <w:pStyle w:val="Question"/>
      </w:pPr>
      <w:r>
        <w:rPr>
          <w:b/>
          <w:color w:val="1F4E79"/>
        </w:rPr>
        <w:t>Q105. What is your DR strategy?</w:t>
      </w:r>
    </w:p>
    <w:p>
      <w:pPr>
        <w:pStyle w:val="Answer"/>
      </w:pPr>
      <w:r>
        <w:rPr>
          <w:b/>
        </w:rPr>
        <w:t xml:space="preserve">Answer: </w:t>
      </w:r>
      <w:r>
        <w:t>Define backup frequency, recovery point objective, recovery time objective, database restore procedures, infrastructure-as-code redeployment, and regular DR drills.</w:t>
      </w:r>
    </w:p>
    <w:p>
      <w:r>
        <w:br w:type="page"/>
      </w:r>
    </w:p>
    <w:p>
      <w:pPr>
        <w:pStyle w:val="SectionHeading"/>
      </w:pPr>
      <w:r>
        <w:t>9. DevOps, MLOps and Operations</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Q106. How does SpikeSense integrate with CI/CD?</w:t>
      </w:r>
    </w:p>
    <w:p>
      <w:pPr>
        <w:pStyle w:val="Answer"/>
      </w:pPr>
      <w:r>
        <w:rPr>
          <w:b/>
        </w:rPr>
        <w:t xml:space="preserve">Answer: </w:t>
      </w:r>
      <w:r>
        <w:t>It can trigger performance tests during build or release stages, generate scenarios for changed APIs, analyze results, and provide release readiness recommendations.</w:t>
      </w:r>
    </w:p>
    <w:p>
      <w:pPr>
        <w:pStyle w:val="Question"/>
      </w:pPr>
      <w:r>
        <w:rPr>
          <w:b/>
          <w:color w:val="1F4E79"/>
        </w:rPr>
        <w:t>Q107. How are tests automated?</w:t>
      </w:r>
    </w:p>
    <w:p>
      <w:pPr>
        <w:pStyle w:val="Answer"/>
      </w:pPr>
      <w:r>
        <w:rPr>
          <w:b/>
        </w:rPr>
        <w:t xml:space="preserve">Answer: </w:t>
      </w:r>
      <w:r>
        <w:t>Scenario generation, script preparation, execution trigger, metrics collection, result analysis, and reporting can be automated with approval gates for critical actions.</w:t>
      </w:r>
    </w:p>
    <w:p>
      <w:pPr>
        <w:pStyle w:val="Question"/>
      </w:pPr>
      <w:r>
        <w:rPr>
          <w:b/>
          <w:color w:val="1F4E79"/>
        </w:rPr>
        <w:t>Q108. How are model updates managed?</w:t>
      </w:r>
    </w:p>
    <w:p>
      <w:pPr>
        <w:pStyle w:val="Answer"/>
      </w:pPr>
      <w:r>
        <w:rPr>
          <w:b/>
        </w:rPr>
        <w:t xml:space="preserve">Answer: </w:t>
      </w:r>
      <w:r>
        <w:t>Use model versioning, evaluation datasets, controlled rollout, monitoring, and rollback if a model degrades quality or increases hallucinations.</w:t>
      </w:r>
    </w:p>
    <w:p>
      <w:pPr>
        <w:pStyle w:val="Question"/>
      </w:pPr>
      <w:r>
        <w:rPr>
          <w:b/>
          <w:color w:val="1F4E79"/>
        </w:rPr>
        <w:t>Q109. How do you monitor AI performance?</w:t>
      </w:r>
    </w:p>
    <w:p>
      <w:pPr>
        <w:pStyle w:val="Answer"/>
      </w:pPr>
      <w:r>
        <w:rPr>
          <w:b/>
        </w:rPr>
        <w:t xml:space="preserve">Answer: </w:t>
      </w:r>
      <w:r>
        <w:t>Track response accuracy, latency, token usage, user acceptance, rejection reasons, hallucination reports, and scenario usefulness.</w:t>
      </w:r>
    </w:p>
    <w:p>
      <w:pPr>
        <w:pStyle w:val="Question"/>
      </w:pPr>
      <w:r>
        <w:rPr>
          <w:b/>
          <w:color w:val="1F4E79"/>
        </w:rPr>
        <w:t>Q110. How do you monitor graph quality?</w:t>
      </w:r>
    </w:p>
    <w:p>
      <w:pPr>
        <w:pStyle w:val="Answer"/>
      </w:pPr>
      <w:r>
        <w:rPr>
          <w:b/>
        </w:rPr>
        <w:t xml:space="preserve">Answer: </w:t>
      </w:r>
      <w:r>
        <w:t>Track duplicate entities, orphan nodes, stale relationships, source freshness, failed ingestions, query latency, and expert feedback.</w:t>
      </w:r>
    </w:p>
    <w:p>
      <w:pPr>
        <w:pStyle w:val="Question"/>
      </w:pPr>
      <w:r>
        <w:rPr>
          <w:b/>
          <w:color w:val="1F4E79"/>
        </w:rPr>
        <w:t>Q111. How do you manage releases?</w:t>
      </w:r>
    </w:p>
    <w:p>
      <w:pPr>
        <w:pStyle w:val="Answer"/>
      </w:pPr>
      <w:r>
        <w:rPr>
          <w:b/>
        </w:rPr>
        <w:t xml:space="preserve">Answer: </w:t>
      </w:r>
      <w:r>
        <w:t>Use CI/CD pipelines, infrastructure as code, environment promotion, automated tests, approval gates, and release notes.</w:t>
      </w:r>
    </w:p>
    <w:p>
      <w:pPr>
        <w:pStyle w:val="Question"/>
      </w:pPr>
      <w:r>
        <w:rPr>
          <w:b/>
          <w:color w:val="1F4E79"/>
        </w:rPr>
        <w:t>Q112. How do you rollback changes?</w:t>
      </w:r>
    </w:p>
    <w:p>
      <w:pPr>
        <w:pStyle w:val="Answer"/>
      </w:pPr>
      <w:r>
        <w:rPr>
          <w:b/>
        </w:rPr>
        <w:t xml:space="preserve">Answer: </w:t>
      </w:r>
      <w:r>
        <w:t>Rollback application versions, model versions, graph ingestion batches, prompt versions, and configuration changes using versioned artifacts.</w:t>
      </w:r>
    </w:p>
    <w:p>
      <w:pPr>
        <w:pStyle w:val="Question"/>
      </w:pPr>
      <w:r>
        <w:rPr>
          <w:b/>
          <w:color w:val="1F4E79"/>
        </w:rPr>
        <w:t>Q113. How do you manage incidents?</w:t>
      </w:r>
    </w:p>
    <w:p>
      <w:pPr>
        <w:pStyle w:val="Answer"/>
      </w:pPr>
      <w:r>
        <w:rPr>
          <w:b/>
        </w:rPr>
        <w:t xml:space="preserve">Answer: </w:t>
      </w:r>
      <w:r>
        <w:t>Define alerts, severity, ownership, runbooks, communication paths, RCA templates, and post-incident learning ingestion into the graph.</w:t>
      </w:r>
    </w:p>
    <w:p>
      <w:pPr>
        <w:pStyle w:val="Question"/>
      </w:pPr>
      <w:r>
        <w:rPr>
          <w:b/>
          <w:color w:val="1F4E79"/>
        </w:rPr>
        <w:t>Q114. How do you ensure reliability?</w:t>
      </w:r>
    </w:p>
    <w:p>
      <w:pPr>
        <w:pStyle w:val="Answer"/>
      </w:pPr>
      <w:r>
        <w:rPr>
          <w:b/>
        </w:rPr>
        <w:t xml:space="preserve">Answer: </w:t>
      </w:r>
      <w:r>
        <w:t>Use health checks, retries, circuit breakers, fallback responses, resilient integrations, monitoring, and operational runbooks.</w:t>
      </w:r>
    </w:p>
    <w:p>
      <w:pPr>
        <w:pStyle w:val="Question"/>
      </w:pPr>
      <w:r>
        <w:rPr>
          <w:b/>
          <w:color w:val="1F4E79"/>
        </w:rPr>
        <w:t>Q115. How do you measure platform success after launch?</w:t>
      </w:r>
    </w:p>
    <w:p>
      <w:pPr>
        <w:pStyle w:val="Answer"/>
      </w:pPr>
      <w:r>
        <w:rPr>
          <w:b/>
        </w:rPr>
        <w:t xml:space="preserve">Answer: </w:t>
      </w:r>
      <w:r>
        <w:t>Measure adoption, reduced scenario design time, improved bottleneck detection, reduced production incidents, improved release confidence, and user feedback.</w:t>
      </w:r>
    </w:p>
    <w:p>
      <w:r>
        <w:br w:type="page"/>
      </w:r>
    </w:p>
    <w:p>
      <w:pPr>
        <w:pStyle w:val="SectionHeading"/>
      </w:pPr>
      <w:r>
        <w:t>10. AMD Technology and Acceleration</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Q116. Where does AMD technology fit in SpikeSense?</w:t>
      </w:r>
    </w:p>
    <w:p>
      <w:pPr>
        <w:pStyle w:val="Answer"/>
      </w:pPr>
      <w:r>
        <w:rPr>
          <w:b/>
        </w:rPr>
        <w:t xml:space="preserve">Answer: </w:t>
      </w:r>
      <w:r>
        <w:t>AMD acceleration can support LLM inference, embedding generation, analytics workloads, and high-throughput AI reasoning where large context and frequent requests are required.</w:t>
      </w:r>
    </w:p>
    <w:p>
      <w:pPr>
        <w:pStyle w:val="Question"/>
      </w:pPr>
      <w:r>
        <w:rPr>
          <w:b/>
          <w:color w:val="1F4E79"/>
        </w:rPr>
        <w:t>Q117. Why is acceleration important?</w:t>
      </w:r>
    </w:p>
    <w:p>
      <w:pPr>
        <w:pStyle w:val="Answer"/>
      </w:pPr>
      <w:r>
        <w:rPr>
          <w:b/>
        </w:rPr>
        <w:t xml:space="preserve">Answer: </w:t>
      </w:r>
      <w:r>
        <w:t>AI-based scenario generation and analysis can be compute intensive. Acceleration improves response time, cost efficiency, and scalability for enterprise workloads.</w:t>
      </w:r>
    </w:p>
    <w:p>
      <w:pPr>
        <w:pStyle w:val="Question"/>
      </w:pPr>
      <w:r>
        <w:rPr>
          <w:b/>
          <w:color w:val="1F4E79"/>
        </w:rPr>
        <w:t>Q118. How would you use AMD GPUs?</w:t>
      </w:r>
    </w:p>
    <w:p>
      <w:pPr>
        <w:pStyle w:val="Answer"/>
      </w:pPr>
      <w:r>
        <w:rPr>
          <w:b/>
        </w:rPr>
        <w:t xml:space="preserve">Answer: </w:t>
      </w:r>
      <w:r>
        <w:t>AMD GPUs can be used for model inference, embedding workloads, batch analysis, and running open models for enterprise-controlled AI deployment.</w:t>
      </w:r>
    </w:p>
    <w:p>
      <w:pPr>
        <w:pStyle w:val="Question"/>
      </w:pPr>
      <w:r>
        <w:rPr>
          <w:b/>
          <w:color w:val="1F4E79"/>
        </w:rPr>
        <w:t>Q119. What is the business value of AMD acceleration?</w:t>
      </w:r>
    </w:p>
    <w:p>
      <w:pPr>
        <w:pStyle w:val="Answer"/>
      </w:pPr>
      <w:r>
        <w:rPr>
          <w:b/>
        </w:rPr>
        <w:t xml:space="preserve">Answer: </w:t>
      </w:r>
      <w:r>
        <w:t>It helps reduce latency, increase throughput, improve scalability, and support cost-effective AI operations for many concurrent performance engineering users.</w:t>
      </w:r>
    </w:p>
    <w:p>
      <w:pPr>
        <w:pStyle w:val="Question"/>
      </w:pPr>
      <w:r>
        <w:rPr>
          <w:b/>
          <w:color w:val="1F4E79"/>
        </w:rPr>
        <w:t>Q120. How would you explain AMD value simply?</w:t>
      </w:r>
    </w:p>
    <w:p>
      <w:pPr>
        <w:pStyle w:val="Answer"/>
      </w:pPr>
      <w:r>
        <w:rPr>
          <w:b/>
        </w:rPr>
        <w:t xml:space="preserve">Answer: </w:t>
      </w:r>
      <w:r>
        <w:t>AMD provides the compute foundation that allows SpikeSense to run AI reasoning and analysis faster and at enterprise scale.</w:t>
      </w:r>
    </w:p>
    <w:p>
      <w:pPr>
        <w:pStyle w:val="Question"/>
      </w:pPr>
      <w:r>
        <w:rPr>
          <w:b/>
          <w:color w:val="1F4E79"/>
        </w:rPr>
        <w:t>Q121. Does SpikeSense depend only on AMD hardware?</w:t>
      </w:r>
    </w:p>
    <w:p>
      <w:pPr>
        <w:pStyle w:val="Answer"/>
      </w:pPr>
      <w:r>
        <w:rPr>
          <w:b/>
        </w:rPr>
        <w:t xml:space="preserve">Answer: </w:t>
      </w:r>
      <w:r>
        <w:t>The design should remain modular, but AMD acceleration strengthens the platform by improving AI inference and analytics performance for production workloads.</w:t>
      </w:r>
    </w:p>
    <w:p>
      <w:pPr>
        <w:pStyle w:val="Question"/>
      </w:pPr>
      <w:r>
        <w:rPr>
          <w:b/>
          <w:color w:val="1F4E79"/>
        </w:rPr>
        <w:t>Q122. How do you show AMD differentiation in the demo?</w:t>
      </w:r>
    </w:p>
    <w:p>
      <w:pPr>
        <w:pStyle w:val="Answer"/>
      </w:pPr>
      <w:r>
        <w:rPr>
          <w:b/>
        </w:rPr>
        <w:t xml:space="preserve">Answer: </w:t>
      </w:r>
      <w:r>
        <w:t>Show faster scenario generation, parallel analysis, batch processing of reports, or scalable inference architecture powered by AMD acceleration.</w:t>
      </w:r>
    </w:p>
    <w:p>
      <w:pPr>
        <w:pStyle w:val="Question"/>
      </w:pPr>
      <w:r>
        <w:rPr>
          <w:b/>
          <w:color w:val="1F4E79"/>
        </w:rPr>
        <w:t>Q123. How does AMD help with global deployment?</w:t>
      </w:r>
    </w:p>
    <w:p>
      <w:pPr>
        <w:pStyle w:val="Answer"/>
      </w:pPr>
      <w:r>
        <w:rPr>
          <w:b/>
        </w:rPr>
        <w:t xml:space="preserve">Answer: </w:t>
      </w:r>
      <w:r>
        <w:t>Accelerated compute helps handle more users, larger datasets, and more frequent AI analysis across enterprise teams.</w:t>
      </w:r>
    </w:p>
    <w:p>
      <w:pPr>
        <w:pStyle w:val="Question"/>
      </w:pPr>
      <w:r>
        <w:rPr>
          <w:b/>
          <w:color w:val="1F4E79"/>
        </w:rPr>
        <w:t>Q124. What if judges ask why AMD is relevant?</w:t>
      </w:r>
    </w:p>
    <w:p>
      <w:pPr>
        <w:pStyle w:val="Answer"/>
      </w:pPr>
      <w:r>
        <w:rPr>
          <w:b/>
        </w:rPr>
        <w:t xml:space="preserve">Answer: </w:t>
      </w:r>
      <w:r>
        <w:t>AI performance engineering workloads need scalable compute. AMD enables efficient AI inference and analytics needed to move from POC to enterprise-grade deployment.</w:t>
      </w:r>
    </w:p>
    <w:p>
      <w:pPr>
        <w:pStyle w:val="Question"/>
      </w:pPr>
      <w:r>
        <w:rPr>
          <w:b/>
          <w:color w:val="1F4E79"/>
        </w:rPr>
        <w:t>Q125. What is the AMD one-liner?</w:t>
      </w:r>
    </w:p>
    <w:p>
      <w:pPr>
        <w:pStyle w:val="Answer"/>
      </w:pPr>
      <w:r>
        <w:rPr>
          <w:b/>
        </w:rPr>
        <w:t xml:space="preserve">Answer: </w:t>
      </w:r>
      <w:r>
        <w:t>AMD acceleration turns SpikeSense from an intelligent prototype into a scalable AI platform capable of supporting enterprise performance engineering workloads.</w:t>
      </w:r>
    </w:p>
    <w:p>
      <w:r>
        <w:br w:type="page"/>
      </w:r>
    </w:p>
    <w:p>
      <w:pPr>
        <w:pStyle w:val="SectionHeading"/>
      </w:pPr>
      <w:r>
        <w:t>11. Customer Adoption, Productization and Go-to-Market</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Q126. How would you turn SpikeSense into a product?</w:t>
      </w:r>
    </w:p>
    <w:p>
      <w:pPr>
        <w:pStyle w:val="Answer"/>
      </w:pPr>
      <w:r>
        <w:rPr>
          <w:b/>
        </w:rPr>
        <w:t xml:space="preserve">Answer: </w:t>
      </w:r>
      <w:r>
        <w:t>Package it as an enterprise SaaS or private deployment platform with connectors, templates, role-based access, dashboards, governance, and integration with popular load testing and APM tools.</w:t>
      </w:r>
    </w:p>
    <w:p>
      <w:pPr>
        <w:pStyle w:val="Question"/>
      </w:pPr>
      <w:r>
        <w:rPr>
          <w:b/>
          <w:color w:val="1F4E79"/>
        </w:rPr>
        <w:t>Q127. Who is the first target customer?</w:t>
      </w:r>
    </w:p>
    <w:p>
      <w:pPr>
        <w:pStyle w:val="Answer"/>
      </w:pPr>
      <w:r>
        <w:rPr>
          <w:b/>
        </w:rPr>
        <w:t xml:space="preserve">Answer: </w:t>
      </w:r>
      <w:r>
        <w:t>A customer with frequent digital releases, critical APIs, existing load testing practice, observability tooling, and recurring performance issues would be the ideal first adopter.</w:t>
      </w:r>
    </w:p>
    <w:p>
      <w:pPr>
        <w:pStyle w:val="Question"/>
      </w:pPr>
      <w:r>
        <w:rPr>
          <w:b/>
          <w:color w:val="1F4E79"/>
        </w:rPr>
        <w:t>Q128. What is the adoption path?</w:t>
      </w:r>
    </w:p>
    <w:p>
      <w:pPr>
        <w:pStyle w:val="Answer"/>
      </w:pPr>
      <w:r>
        <w:rPr>
          <w:b/>
        </w:rPr>
        <w:t xml:space="preserve">Answer: </w:t>
      </w:r>
      <w:r>
        <w:t>Start with one critical application, ingest existing scripts and reports, generate scenarios, compare AI recommendations with expert findings, then expand to more applications.</w:t>
      </w:r>
    </w:p>
    <w:p>
      <w:pPr>
        <w:pStyle w:val="Question"/>
      </w:pPr>
      <w:r>
        <w:rPr>
          <w:b/>
          <w:color w:val="1F4E79"/>
        </w:rPr>
        <w:t>Q129. How do you prove value in a pilot?</w:t>
      </w:r>
    </w:p>
    <w:p>
      <w:pPr>
        <w:pStyle w:val="Answer"/>
      </w:pPr>
      <w:r>
        <w:rPr>
          <w:b/>
        </w:rPr>
        <w:t xml:space="preserve">Answer: </w:t>
      </w:r>
      <w:r>
        <w:t>Measure saved engineering effort, scenario coverage improvement, bottleneck detection accuracy, recommendation usefulness, and reduction in late-cycle defects.</w:t>
      </w:r>
    </w:p>
    <w:p>
      <w:pPr>
        <w:pStyle w:val="Question"/>
      </w:pPr>
      <w:r>
        <w:rPr>
          <w:b/>
          <w:color w:val="1F4E79"/>
        </w:rPr>
        <w:t>Q130. How will you price it?</w:t>
      </w:r>
    </w:p>
    <w:p>
      <w:pPr>
        <w:pStyle w:val="Answer"/>
      </w:pPr>
      <w:r>
        <w:rPr>
          <w:b/>
        </w:rPr>
        <w:t xml:space="preserve">Answer: </w:t>
      </w:r>
      <w:r>
        <w:t>Possible models include per application, per engineer, per test execution volume, per environment, or enterprise license depending on customer scale.</w:t>
      </w:r>
    </w:p>
    <w:p>
      <w:pPr>
        <w:pStyle w:val="Question"/>
      </w:pPr>
      <w:r>
        <w:rPr>
          <w:b/>
          <w:color w:val="1F4E79"/>
        </w:rPr>
        <w:t>Q131. How do you handle change management?</w:t>
      </w:r>
    </w:p>
    <w:p>
      <w:pPr>
        <w:pStyle w:val="Answer"/>
      </w:pPr>
      <w:r>
        <w:rPr>
          <w:b/>
        </w:rPr>
        <w:t xml:space="preserve">Answer: </w:t>
      </w:r>
      <w:r>
        <w:t>Position SpikeSense as an assistant to performance engineers, not a replacement. Start with review mode, build trust, then gradually automate more steps.</w:t>
      </w:r>
    </w:p>
    <w:p>
      <w:pPr>
        <w:pStyle w:val="Question"/>
      </w:pPr>
      <w:r>
        <w:rPr>
          <w:b/>
          <w:color w:val="1F4E79"/>
        </w:rPr>
        <w:t>Q132. What integrations are most important for adoption?</w:t>
      </w:r>
    </w:p>
    <w:p>
      <w:pPr>
        <w:pStyle w:val="Answer"/>
      </w:pPr>
      <w:r>
        <w:rPr>
          <w:b/>
        </w:rPr>
        <w:t xml:space="preserve">Answer: </w:t>
      </w:r>
      <w:r>
        <w:t>Load testing tools, APM tools, CI/CD pipelines, issue tracking, service catalogs, source repositories, and knowledge/document repositories.</w:t>
      </w:r>
    </w:p>
    <w:p>
      <w:pPr>
        <w:pStyle w:val="Question"/>
      </w:pPr>
      <w:r>
        <w:rPr>
          <w:b/>
          <w:color w:val="1F4E79"/>
        </w:rPr>
        <w:t>Q133. How do you make customers trust recommendations?</w:t>
      </w:r>
    </w:p>
    <w:p>
      <w:pPr>
        <w:pStyle w:val="Answer"/>
      </w:pPr>
      <w:r>
        <w:rPr>
          <w:b/>
        </w:rPr>
        <w:t xml:space="preserve">Answer: </w:t>
      </w:r>
      <w:r>
        <w:t>Provide evidence, traceability, confidence scores, historical examples, human approval, and measurable validation after fixes are applied.</w:t>
      </w:r>
    </w:p>
    <w:p>
      <w:pPr>
        <w:pStyle w:val="Question"/>
      </w:pPr>
      <w:r>
        <w:rPr>
          <w:b/>
          <w:color w:val="1F4E79"/>
        </w:rPr>
        <w:t>Q134. What is the roadmap?</w:t>
      </w:r>
    </w:p>
    <w:p>
      <w:pPr>
        <w:pStyle w:val="Answer"/>
      </w:pPr>
      <w:r>
        <w:rPr>
          <w:b/>
        </w:rPr>
        <w:t xml:space="preserve">Answer: </w:t>
      </w:r>
      <w:r>
        <w:t>Initial roadmap can include more tool connectors, richer graph ontology, continuous learning, automated regression selection, advanced RCA, governance dashboard, and enterprise marketplace packaging.</w:t>
      </w:r>
    </w:p>
    <w:p>
      <w:pPr>
        <w:pStyle w:val="Question"/>
      </w:pPr>
      <w:r>
        <w:rPr>
          <w:b/>
          <w:color w:val="1F4E79"/>
        </w:rPr>
        <w:t>Q135. What is the biggest adoption risk?</w:t>
      </w:r>
    </w:p>
    <w:p>
      <w:pPr>
        <w:pStyle w:val="Answer"/>
      </w:pPr>
      <w:r>
        <w:rPr>
          <w:b/>
        </w:rPr>
        <w:t xml:space="preserve">Answer: </w:t>
      </w:r>
      <w:r>
        <w:t>The biggest risk is lack of quality input data or low trust in AI recommendations. The mitigation is phased adoption, explainability, and human-in-the-loop validation.</w:t>
      </w:r>
    </w:p>
    <w:p>
      <w:r>
        <w:br w:type="page"/>
      </w:r>
    </w:p>
    <w:p>
      <w:pPr>
        <w:pStyle w:val="SectionHeading"/>
      </w:pPr>
      <w:r>
        <w:t>12. Innovation, Differentiators and Competition</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Q136. What is innovative about SpikeSense?</w:t>
      </w:r>
    </w:p>
    <w:p>
      <w:pPr>
        <w:pStyle w:val="Answer"/>
      </w:pPr>
      <w:r>
        <w:rPr>
          <w:b/>
        </w:rPr>
        <w:t xml:space="preserve">Answer: </w:t>
      </w:r>
      <w:r>
        <w:t>It combines performance engineering domain knowledge, Cognee Knowledge Graph, GenAI, agentic workflow, and load testing tool integration into a single intelligent lifecycle.</w:t>
      </w:r>
    </w:p>
    <w:p>
      <w:pPr>
        <w:pStyle w:val="Question"/>
      </w:pPr>
      <w:r>
        <w:rPr>
          <w:b/>
          <w:color w:val="1F4E79"/>
        </w:rPr>
        <w:t>Q137. How is it different from normal APM tools?</w:t>
      </w:r>
    </w:p>
    <w:p>
      <w:pPr>
        <w:pStyle w:val="Answer"/>
      </w:pPr>
      <w:r>
        <w:rPr>
          <w:b/>
        </w:rPr>
        <w:t xml:space="preserve">Answer: </w:t>
      </w:r>
      <w:r>
        <w:t>APM tools observe and report system behavior. SpikeSense uses that evidence to generate tests, analyze bottlenecks, and recommend actions in the performance engineering workflow.</w:t>
      </w:r>
    </w:p>
    <w:p>
      <w:pPr>
        <w:pStyle w:val="Question"/>
      </w:pPr>
      <w:r>
        <w:rPr>
          <w:b/>
          <w:color w:val="1F4E79"/>
        </w:rPr>
        <w:t>Q138. How is it different from generic Copilot-style help?</w:t>
      </w:r>
    </w:p>
    <w:p>
      <w:pPr>
        <w:pStyle w:val="Answer"/>
      </w:pPr>
      <w:r>
        <w:rPr>
          <w:b/>
        </w:rPr>
        <w:t xml:space="preserve">Answer: </w:t>
      </w:r>
      <w:r>
        <w:t>Generic assistants answer questions. SpikeSense uses domain memory, graph relationships, tool integrations, and performance-specific workflows to produce actionable engineering outcomes.</w:t>
      </w:r>
    </w:p>
    <w:p>
      <w:pPr>
        <w:pStyle w:val="Question"/>
      </w:pPr>
      <w:r>
        <w:rPr>
          <w:b/>
          <w:color w:val="1F4E79"/>
        </w:rPr>
        <w:t>Q139. Why cannot competitors easily replicate it?</w:t>
      </w:r>
    </w:p>
    <w:p>
      <w:pPr>
        <w:pStyle w:val="Answer"/>
      </w:pPr>
      <w:r>
        <w:rPr>
          <w:b/>
        </w:rPr>
        <w:t xml:space="preserve">Answer: </w:t>
      </w:r>
      <w:r>
        <w:t>The differentiator is not only the AI model. It is the domain ontology, historical performance memory, integration workflow, feedback loop, and customer-specific Knowledge Graph.</w:t>
      </w:r>
    </w:p>
    <w:p>
      <w:pPr>
        <w:pStyle w:val="Question"/>
      </w:pPr>
      <w:r>
        <w:rPr>
          <w:b/>
          <w:color w:val="1F4E79"/>
        </w:rPr>
        <w:t>Q140. What is your unique differentiator?</w:t>
      </w:r>
    </w:p>
    <w:p>
      <w:pPr>
        <w:pStyle w:val="Answer"/>
      </w:pPr>
      <w:r>
        <w:rPr>
          <w:b/>
        </w:rPr>
        <w:t xml:space="preserve">Answer: </w:t>
      </w:r>
      <w:r>
        <w:t>Relationship-aware performance intelligence. SpikeSense does not just retrieve documents; it understands how user journeys, APIs, infrastructure, tests, metrics, and incidents are connected.</w:t>
      </w:r>
    </w:p>
    <w:p>
      <w:pPr>
        <w:pStyle w:val="Question"/>
      </w:pPr>
      <w:r>
        <w:rPr>
          <w:b/>
          <w:color w:val="1F4E79"/>
        </w:rPr>
        <w:t>Q141. What is patentable or IP-worthy?</w:t>
      </w:r>
    </w:p>
    <w:p>
      <w:pPr>
        <w:pStyle w:val="Answer"/>
      </w:pPr>
      <w:r>
        <w:rPr>
          <w:b/>
        </w:rPr>
        <w:t xml:space="preserve">Answer: </w:t>
      </w:r>
      <w:r>
        <w:t>Potential IP could include graph-based scenario generation, AI-assisted bottleneck correlation, performance knowledge ontology, and closed-loop recommendation learning from test outcomes.</w:t>
      </w:r>
    </w:p>
    <w:p>
      <w:pPr>
        <w:pStyle w:val="Question"/>
      </w:pPr>
      <w:r>
        <w:rPr>
          <w:b/>
          <w:color w:val="1F4E79"/>
        </w:rPr>
        <w:t>Q142. What is the demo wow moment?</w:t>
      </w:r>
    </w:p>
    <w:p>
      <w:pPr>
        <w:pStyle w:val="Answer"/>
      </w:pPr>
      <w:r>
        <w:rPr>
          <w:b/>
        </w:rPr>
        <w:t xml:space="preserve">Answer: </w:t>
      </w:r>
      <w:r>
        <w:t>Show a requirement becoming a load test scenario, the test execution producing metrics, SpikeSense detecting a bottleneck, explaining the root cause, and generating an action plan.</w:t>
      </w:r>
    </w:p>
    <w:p>
      <w:pPr>
        <w:pStyle w:val="Question"/>
      </w:pPr>
      <w:r>
        <w:rPr>
          <w:b/>
          <w:color w:val="1F4E79"/>
        </w:rPr>
        <w:t>Q143. What should judges remember?</w:t>
      </w:r>
    </w:p>
    <w:p>
      <w:pPr>
        <w:pStyle w:val="Answer"/>
      </w:pPr>
      <w:r>
        <w:rPr>
          <w:b/>
        </w:rPr>
        <w:t xml:space="preserve">Answer: </w:t>
      </w:r>
      <w:r>
        <w:t>They should remember that SpikeSense makes performance engineering smarter, faster, and more proactive by combining AI, knowledge graphs, and load testing automation.</w:t>
      </w:r>
    </w:p>
    <w:p>
      <w:pPr>
        <w:pStyle w:val="Question"/>
      </w:pPr>
      <w:r>
        <w:rPr>
          <w:b/>
          <w:color w:val="1F4E79"/>
        </w:rPr>
        <w:t>Q144. What is the strongest differentiator against market tools?</w:t>
      </w:r>
    </w:p>
    <w:p>
      <w:pPr>
        <w:pStyle w:val="Answer"/>
      </w:pPr>
      <w:r>
        <w:rPr>
          <w:b/>
        </w:rPr>
        <w:t xml:space="preserve">Answer: </w:t>
      </w:r>
      <w:r>
        <w:t>Most tools either execute tests or monitor applications. SpikeSense connects test design, execution, monitoring, bottleneck RCA, and recommendations through one intelligent knowledge layer.</w:t>
      </w:r>
    </w:p>
    <w:p>
      <w:pPr>
        <w:pStyle w:val="Question"/>
      </w:pPr>
      <w:r>
        <w:rPr>
          <w:b/>
          <w:color w:val="1F4E79"/>
        </w:rPr>
        <w:t>Q145. What is your closing message?</w:t>
      </w:r>
    </w:p>
    <w:p>
      <w:pPr>
        <w:pStyle w:val="Answer"/>
      </w:pPr>
      <w:r>
        <w:rPr>
          <w:b/>
        </w:rPr>
        <w:t xml:space="preserve">Answer: </w:t>
      </w:r>
      <w:r>
        <w:t>SpikeSense shifts performance engineering from manual test execution to intelligent, graph-grounded, AI-assisted performance assurance for enterprise software delivery.</w:t>
      </w:r>
    </w:p>
    <w:p>
      <w:r>
        <w:br w:type="page"/>
      </w:r>
    </w:p>
    <w:p>
      <w:pPr>
        <w:pStyle w:val="SectionHeading"/>
      </w:pPr>
      <w:r>
        <w:t>13. Killer Global Judge Questions</w:t>
      </w:r>
    </w:p>
    <w:p>
      <w:pPr>
        <w:pStyle w:val="Answer"/>
      </w:pPr>
      <w:r>
        <w:rPr>
          <w:b/>
        </w:rPr>
        <w:t xml:space="preserve">Preparation focus: </w:t>
      </w:r>
      <w:r>
        <w:t>Use these answers as concise speaking points. Expand with demo evidence, screenshots, and metrics wherever possible.</w:t>
      </w:r>
    </w:p>
    <w:p>
      <w:pPr>
        <w:pStyle w:val="Question"/>
      </w:pPr>
      <w:r>
        <w:rPr>
          <w:b/>
          <w:color w:val="1F4E79"/>
        </w:rPr>
        <w:t>Q146. If I give you funding, what will you build first?</w:t>
      </w:r>
    </w:p>
    <w:p>
      <w:pPr>
        <w:pStyle w:val="Answer"/>
      </w:pPr>
      <w:r>
        <w:rPr>
          <w:b/>
        </w:rPr>
        <w:t xml:space="preserve">Answer: </w:t>
      </w:r>
      <w:r>
        <w:t>We would productize the platform around three priorities: production-grade connectors, enterprise governance, and measurable pilot outcomes. The first release would target one high-value customer application and prove reduced effort and earlier bottleneck detection.</w:t>
      </w:r>
    </w:p>
    <w:p>
      <w:pPr>
        <w:pStyle w:val="Question"/>
      </w:pPr>
      <w:r>
        <w:rPr>
          <w:b/>
          <w:color w:val="1F4E79"/>
        </w:rPr>
        <w:t>Q147. What would fail first at 100 enterprise customers?</w:t>
      </w:r>
    </w:p>
    <w:p>
      <w:pPr>
        <w:pStyle w:val="Answer"/>
      </w:pPr>
      <w:r>
        <w:rPr>
          <w:b/>
        </w:rPr>
        <w:t xml:space="preserve">Answer: </w:t>
      </w:r>
      <w:r>
        <w:t>The first stress points would likely be ingestion volume, graph query performance, LLM latency, and tenant isolation complexity. We would address them with scalable stores, queues, caching, autoscaling, and strict tenant boundaries.</w:t>
      </w:r>
    </w:p>
    <w:p>
      <w:pPr>
        <w:pStyle w:val="Question"/>
      </w:pPr>
      <w:r>
        <w:rPr>
          <w:b/>
          <w:color w:val="1F4E79"/>
        </w:rPr>
        <w:t>Q148. Why should this win globally?</w:t>
      </w:r>
    </w:p>
    <w:p>
      <w:pPr>
        <w:pStyle w:val="Answer"/>
      </w:pPr>
      <w:r>
        <w:rPr>
          <w:b/>
        </w:rPr>
        <w:t xml:space="preserve">Answer: </w:t>
      </w:r>
      <w:r>
        <w:t>It solves a real global enterprise problem, uses AI meaningfully, adds Knowledge Graph based relationship intelligence, integrates with existing engineering workflows, and has a clear path from hackathon prototype to enterprise product.</w:t>
      </w:r>
    </w:p>
    <w:p>
      <w:pPr>
        <w:pStyle w:val="Question"/>
      </w:pPr>
      <w:r>
        <w:rPr>
          <w:b/>
          <w:color w:val="1F4E79"/>
        </w:rPr>
        <w:t>Q149. Why will customers trust AI-generated recommendations?</w:t>
      </w:r>
    </w:p>
    <w:p>
      <w:pPr>
        <w:pStyle w:val="Answer"/>
      </w:pPr>
      <w:r>
        <w:rPr>
          <w:b/>
        </w:rPr>
        <w:t xml:space="preserve">Answer: </w:t>
      </w:r>
      <w:r>
        <w:t>Because recommendations are not black-box guesses. They are backed by metrics, source context, graph relationships, previous incidents, confidence indicators, and human approval.</w:t>
      </w:r>
    </w:p>
    <w:p>
      <w:pPr>
        <w:pStyle w:val="Question"/>
      </w:pPr>
      <w:r>
        <w:rPr>
          <w:b/>
          <w:color w:val="1F4E79"/>
        </w:rPr>
        <w:t>Q150. What is the single most powerful sentence to describe SpikeSense?</w:t>
      </w:r>
    </w:p>
    <w:p>
      <w:pPr>
        <w:pStyle w:val="Answer"/>
      </w:pPr>
      <w:r>
        <w:rPr>
          <w:b/>
        </w:rPr>
        <w:t xml:space="preserve">Answer: </w:t>
      </w:r>
      <w:r>
        <w:t>SpikeSense is an AI-powered performance engineering copilot that uses a Knowledge Graph to generate realistic load tests, identify bottlenecks, and recommend evidence-based action plans before issues reach production.</w:t>
      </w:r>
    </w:p>
    <w:p>
      <w:pPr>
        <w:pStyle w:val="SectionHeading"/>
      </w:pPr>
      <w:r>
        <w:t>Final 60-Second Winning Pitch</w:t>
      </w:r>
    </w:p>
    <w:p>
      <w:pPr>
        <w:pStyle w:val="Answer"/>
      </w:pPr>
      <w:r>
        <w:t>SpikeSense is not just another AI assistant for performance testing. It combines GenAI, Cognee Knowledge Graph, and performance engineering expertise to automate the full lifecycle of scenario generation, load test execution, bottleneck discovery, root-cause analysis, and remediation planning. By transforming fragmented engineering knowledge into an intelligent, continuously learning platform, SpikeSense helps enterprises detect issues earlier, improve software quality, reduce production incidents, and accelerate release confidence at scale.</w:t>
      </w:r>
    </w:p>
    <w:p>
      <w:pPr>
        <w:pStyle w:val="SectionHeading"/>
      </w:pPr>
      <w:r>
        <w:t>Team Rehearsal Checklist</w:t>
      </w:r>
    </w:p>
    <w:p>
      <w:pPr>
        <w:pStyle w:val="Answer"/>
      </w:pPr>
      <w:r>
        <w:rPr>
          <w:b/>
        </w:rPr>
        <w:t xml:space="preserve">☐ </w:t>
      </w:r>
      <w:r>
        <w:t>Each team member owns 2-3 categories and can answer without reading.</w:t>
      </w:r>
    </w:p>
    <w:p>
      <w:pPr>
        <w:pStyle w:val="Answer"/>
      </w:pPr>
      <w:r>
        <w:rPr>
          <w:b/>
        </w:rPr>
        <w:t xml:space="preserve">☐ </w:t>
      </w:r>
      <w:r>
        <w:t>Every technical answer connects back to business value.</w:t>
      </w:r>
    </w:p>
    <w:p>
      <w:pPr>
        <w:pStyle w:val="Answer"/>
      </w:pPr>
      <w:r>
        <w:rPr>
          <w:b/>
        </w:rPr>
        <w:t xml:space="preserve">☐ </w:t>
      </w:r>
      <w:r>
        <w:t>Cognee value is explained in simple terms: relationships, memory, impact analysis, and reusable knowledge.</w:t>
      </w:r>
    </w:p>
    <w:p>
      <w:pPr>
        <w:pStyle w:val="Answer"/>
      </w:pPr>
      <w:r>
        <w:rPr>
          <w:b/>
        </w:rPr>
        <w:t xml:space="preserve">☐ </w:t>
      </w:r>
      <w:r>
        <w:t>Responsible AI answer always includes grounding, explainability, audit, and human approval.</w:t>
      </w:r>
    </w:p>
    <w:p>
      <w:pPr>
        <w:pStyle w:val="Answer"/>
      </w:pPr>
      <w:r>
        <w:rPr>
          <w:b/>
        </w:rPr>
        <w:t xml:space="preserve">☐ </w:t>
      </w:r>
      <w:r>
        <w:t>Demo has Plan A, Plan B, and screenshot fallback.</w:t>
      </w:r>
    </w:p>
    <w:p>
      <w:pPr>
        <w:pStyle w:val="Answer"/>
      </w:pPr>
      <w:r>
        <w:rPr>
          <w:b/>
        </w:rPr>
        <w:t xml:space="preserve">☐ </w:t>
      </w:r>
      <w:r>
        <w:t>Closing pitch is memorized and delivered confidently.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SpikeSense Global Hackathon Judge Q&amp;A Bank | Prepared for team rehearsal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80" w:line="252" w:lineRule="auto"/>
    </w:pPr>
    <w:rPr>
      <w:rFonts w:ascii="Aptos" w:hAnsi="Aptos" w:eastAsia="Aptos"/>
      <w:b/>
      <w:color w:val="1F4E79"/>
      <w:sz w:val="48"/>
    </w:rPr>
  </w:style>
  <w:style w:type="paragraph" w:customStyle="1" w:styleId="SubtitleCustom">
    <w:name w:val="SubtitleCustom"/>
    <w:pPr>
      <w:spacing w:after="80" w:line="252" w:lineRule="auto"/>
    </w:pPr>
    <w:rPr>
      <w:rFonts w:ascii="Aptos" w:hAnsi="Aptos" w:eastAsia="Aptos"/>
      <w:b w:val="0"/>
      <w:color w:val="5A5A5A"/>
      <w:sz w:val="24"/>
    </w:rPr>
  </w:style>
  <w:style w:type="paragraph" w:customStyle="1" w:styleId="SectionHeading">
    <w:name w:val="SectionHeading"/>
    <w:pPr>
      <w:spacing w:after="80" w:line="252" w:lineRule="auto"/>
    </w:pPr>
    <w:rPr>
      <w:rFonts w:ascii="Aptos" w:hAnsi="Aptos" w:eastAsia="Aptos"/>
      <w:b/>
      <w:color w:val="1F4E79"/>
      <w:sz w:val="30"/>
    </w:rPr>
  </w:style>
  <w:style w:type="paragraph" w:customStyle="1" w:styleId="Question">
    <w:name w:val="Question"/>
    <w:pPr>
      <w:spacing w:after="80" w:line="252" w:lineRule="auto"/>
    </w:pPr>
    <w:rPr>
      <w:rFonts w:ascii="Aptos" w:hAnsi="Aptos" w:eastAsia="Aptos"/>
      <w:b/>
      <w:color w:val="1F4E79"/>
      <w:sz w:val="21"/>
    </w:rPr>
  </w:style>
  <w:style w:type="paragraph" w:customStyle="1" w:styleId="Answer">
    <w:name w:val="Answer"/>
    <w:pPr>
      <w:spacing w:after="80" w:line="252" w:lineRule="auto"/>
    </w:pPr>
    <w:rPr>
      <w:rFonts w:ascii="Aptos" w:hAnsi="Aptos" w:eastAsia="Aptos"/>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48066fd-9395-4325-a4e7-856a23126b8d}" enabled="1" method="Standard" siteId="{404b1967-6507-45ab-8a6d-7374a3f478b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SWATI GANGURDE</dc:creator>
  <keywords/>
  <dc:description>generated by python-docx</dc:description>
  <lastModifiedBy>SWATI GANGURDE</lastModifiedBy>
  <revision>1</revision>
  <dcterms:created xsi:type="dcterms:W3CDTF">2026-08-11T10:02:35.4393549Z</dcterms:created>
  <dcterms:modified xsi:type="dcterms:W3CDTF">2026-08-11T10:02:35.4393549Z</dcterms:modified>
  <category/>
</coreProperties>
</file>