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943AB" w14:textId="3F57D419" w:rsidR="00BC3458" w:rsidRPr="00C2178E" w:rsidRDefault="00BC3458" w:rsidP="00C2178E">
      <w:pPr>
        <w:pStyle w:val="Ttulo1"/>
        <w:jc w:val="center"/>
      </w:pPr>
      <w:r w:rsidRPr="00C2178E">
        <w:t>GUIA NIVELACION</w:t>
      </w:r>
      <w:r w:rsidR="00C2178E" w:rsidRPr="00C2178E">
        <w:t xml:space="preserve"> BASE DE DATOS I</w:t>
      </w:r>
      <w:r w:rsidRPr="00C2178E">
        <w:t>II</w:t>
      </w:r>
    </w:p>
    <w:p w14:paraId="243B72B0" w14:textId="77777777" w:rsidR="00C2178E" w:rsidRPr="00C2178E" w:rsidRDefault="00C2178E" w:rsidP="00C2178E"/>
    <w:p w14:paraId="41A7D95B" w14:textId="2AD447B7" w:rsidR="00C2178E" w:rsidRPr="00C2178E" w:rsidRDefault="00C2178E" w:rsidP="00C2178E">
      <w:pPr>
        <w:pStyle w:val="Ttulo2"/>
      </w:pPr>
      <w:r w:rsidRPr="00C2178E">
        <w:t>INTRODUCCIÓN</w:t>
      </w:r>
    </w:p>
    <w:p w14:paraId="1F02906F" w14:textId="77777777" w:rsidR="00C2178E" w:rsidRPr="00C2178E" w:rsidRDefault="00C2178E" w:rsidP="00C2178E"/>
    <w:p w14:paraId="5F4A3F64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La asignatura de Base de Datos III está diseñada para proporcionar a los estudiantes conocimientos avanzados sobre bases de datos, centrándose en la instalación, configuración y administración de bases de datos Oracle. A lo largo de esta guía, exploraremos los pasos esenciales para instalar Oracle </w:t>
      </w:r>
      <w:proofErr w:type="spellStart"/>
      <w:r w:rsidRPr="00C2178E">
        <w:rPr>
          <w:rFonts w:ascii="Arial" w:hAnsi="Arial" w:cs="Arial"/>
          <w:sz w:val="24"/>
          <w:szCs w:val="24"/>
        </w:rPr>
        <w:t>Database</w:t>
      </w:r>
      <w:proofErr w:type="spellEnd"/>
      <w:r w:rsidRPr="00C2178E">
        <w:rPr>
          <w:rFonts w:ascii="Arial" w:hAnsi="Arial" w:cs="Arial"/>
          <w:sz w:val="24"/>
          <w:szCs w:val="24"/>
        </w:rPr>
        <w:t>, configurar el entorno, y realizar operaciones básicas de administración y consulta.</w:t>
      </w:r>
    </w:p>
    <w:p w14:paraId="4346DC00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3E6EB62C" w14:textId="37D4A6BD" w:rsidR="00C2178E" w:rsidRPr="00C2178E" w:rsidRDefault="00C2178E" w:rsidP="00C2178E">
      <w:pPr>
        <w:pStyle w:val="Ttulo2"/>
      </w:pPr>
      <w:r w:rsidRPr="00C2178E">
        <w:t>OBJETIVOS DEL CURSO</w:t>
      </w:r>
    </w:p>
    <w:p w14:paraId="7F092104" w14:textId="77777777" w:rsidR="00C2178E" w:rsidRPr="00C2178E" w:rsidRDefault="00C2178E" w:rsidP="00C2178E"/>
    <w:p w14:paraId="384F7D77" w14:textId="77777777" w:rsidR="00C2178E" w:rsidRPr="00C2178E" w:rsidRDefault="00C2178E" w:rsidP="00C2178E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Instalación de Oracle </w:t>
      </w:r>
      <w:proofErr w:type="spellStart"/>
      <w:r w:rsidRPr="00C2178E">
        <w:rPr>
          <w:rFonts w:ascii="Arial" w:hAnsi="Arial" w:cs="Arial"/>
          <w:sz w:val="24"/>
          <w:szCs w:val="24"/>
        </w:rPr>
        <w:t>Database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: Aprender a descargar, instalar y configurar Oracle </w:t>
      </w:r>
      <w:proofErr w:type="spellStart"/>
      <w:r w:rsidRPr="00C2178E">
        <w:rPr>
          <w:rFonts w:ascii="Arial" w:hAnsi="Arial" w:cs="Arial"/>
          <w:sz w:val="24"/>
          <w:szCs w:val="24"/>
        </w:rPr>
        <w:t>Database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en diversos entornos.</w:t>
      </w:r>
    </w:p>
    <w:p w14:paraId="5C8D2302" w14:textId="77777777" w:rsidR="00C2178E" w:rsidRPr="00C2178E" w:rsidRDefault="00C2178E" w:rsidP="00C2178E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Configuración Inicial: Configurar y administrar instancias de bases de datos, usuarios y permisos.</w:t>
      </w:r>
    </w:p>
    <w:p w14:paraId="2D84E955" w14:textId="77777777" w:rsidR="00C2178E" w:rsidRPr="00C2178E" w:rsidRDefault="00C2178E" w:rsidP="00C2178E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Operaciones Básicas: Realizar operaciones CRUD (Crear, Leer, Actualizar y Eliminar) utilizando SQL en Oracle.</w:t>
      </w:r>
    </w:p>
    <w:p w14:paraId="5EF8210B" w14:textId="77777777" w:rsidR="00C2178E" w:rsidRPr="00C2178E" w:rsidRDefault="00C2178E" w:rsidP="00C2178E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Administración de Base de Datos: Aprender técnicas de administración como backup, </w:t>
      </w:r>
      <w:proofErr w:type="spellStart"/>
      <w:r w:rsidRPr="00C2178E">
        <w:rPr>
          <w:rFonts w:ascii="Arial" w:hAnsi="Arial" w:cs="Arial"/>
          <w:sz w:val="24"/>
          <w:szCs w:val="24"/>
        </w:rPr>
        <w:t>recovery</w:t>
      </w:r>
      <w:proofErr w:type="spellEnd"/>
      <w:r w:rsidRPr="00C2178E">
        <w:rPr>
          <w:rFonts w:ascii="Arial" w:hAnsi="Arial" w:cs="Arial"/>
          <w:sz w:val="24"/>
          <w:szCs w:val="24"/>
        </w:rPr>
        <w:t>, y optimización del rendimiento.</w:t>
      </w:r>
    </w:p>
    <w:p w14:paraId="4B00BCC6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7018818E" w14:textId="4462F59A" w:rsidR="00C2178E" w:rsidRPr="00C2178E" w:rsidRDefault="00C2178E" w:rsidP="00C2178E">
      <w:pPr>
        <w:pStyle w:val="Ttulo1"/>
      </w:pPr>
      <w:r w:rsidRPr="00C2178E">
        <w:t>REQUISITOS PREVIOS</w:t>
      </w:r>
    </w:p>
    <w:p w14:paraId="6CCE60C2" w14:textId="77777777" w:rsidR="00C2178E" w:rsidRPr="00C2178E" w:rsidRDefault="00C2178E" w:rsidP="00C2178E"/>
    <w:p w14:paraId="772F0743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Antes de comenzar con la instalación de Oracle </w:t>
      </w:r>
      <w:proofErr w:type="spellStart"/>
      <w:r w:rsidRPr="00C2178E">
        <w:rPr>
          <w:rFonts w:ascii="Arial" w:hAnsi="Arial" w:cs="Arial"/>
          <w:sz w:val="24"/>
          <w:szCs w:val="24"/>
        </w:rPr>
        <w:t>Database</w:t>
      </w:r>
      <w:proofErr w:type="spellEnd"/>
      <w:r w:rsidRPr="00C2178E">
        <w:rPr>
          <w:rFonts w:ascii="Arial" w:hAnsi="Arial" w:cs="Arial"/>
          <w:sz w:val="24"/>
          <w:szCs w:val="24"/>
        </w:rPr>
        <w:t>, asegúrese de cumplir con los siguientes requisitos:</w:t>
      </w:r>
    </w:p>
    <w:p w14:paraId="67C067B4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62369E15" w14:textId="77777777" w:rsidR="00C2178E" w:rsidRPr="00C2178E" w:rsidRDefault="00C2178E" w:rsidP="00C2178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Sistema Operativo: Windows, Linux o macOS (verifique la compatibilidad de la versión de Oracle </w:t>
      </w:r>
      <w:proofErr w:type="spellStart"/>
      <w:r w:rsidRPr="00C2178E">
        <w:rPr>
          <w:rFonts w:ascii="Arial" w:hAnsi="Arial" w:cs="Arial"/>
          <w:sz w:val="24"/>
          <w:szCs w:val="24"/>
        </w:rPr>
        <w:t>Database</w:t>
      </w:r>
      <w:proofErr w:type="spellEnd"/>
      <w:r w:rsidRPr="00C2178E">
        <w:rPr>
          <w:rFonts w:ascii="Arial" w:hAnsi="Arial" w:cs="Arial"/>
          <w:sz w:val="24"/>
          <w:szCs w:val="24"/>
        </w:rPr>
        <w:t>).</w:t>
      </w:r>
    </w:p>
    <w:p w14:paraId="645B787F" w14:textId="77777777" w:rsidR="00C2178E" w:rsidRPr="00C2178E" w:rsidRDefault="00C2178E" w:rsidP="00C2178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Memoria RAM: Al menos 4 GB de RAM.</w:t>
      </w:r>
    </w:p>
    <w:p w14:paraId="242A9D6B" w14:textId="77777777" w:rsidR="00C2178E" w:rsidRPr="00C2178E" w:rsidRDefault="00C2178E" w:rsidP="00C2178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Espacio en Disco: Mínimo 10 GB de espacio libre en disco.</w:t>
      </w:r>
    </w:p>
    <w:p w14:paraId="6FC8D941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436D4FD1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11E5E053" w14:textId="4845D8AB" w:rsidR="00C2178E" w:rsidRPr="00C2178E" w:rsidRDefault="00C2178E" w:rsidP="00C2178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Conocimientos Previos: Familiaridad básica con bases de datos y SQL</w:t>
      </w:r>
    </w:p>
    <w:p w14:paraId="258CFABF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3ADB8A72" w14:textId="67AC403C" w:rsidR="00C2178E" w:rsidRPr="00C2178E" w:rsidRDefault="00C2178E" w:rsidP="00C2178E">
      <w:pPr>
        <w:pStyle w:val="Ttulo1"/>
      </w:pPr>
      <w:r w:rsidRPr="00C2178E">
        <w:t xml:space="preserve">Descarga de Oracle </w:t>
      </w:r>
      <w:proofErr w:type="spellStart"/>
      <w:r w:rsidRPr="00C2178E">
        <w:t>Database</w:t>
      </w:r>
      <w:proofErr w:type="spellEnd"/>
    </w:p>
    <w:p w14:paraId="5E6F1CAF" w14:textId="77777777" w:rsidR="00C2178E" w:rsidRPr="00C2178E" w:rsidRDefault="00C2178E" w:rsidP="00C2178E">
      <w:pPr>
        <w:pStyle w:val="Prrafodelista"/>
      </w:pPr>
    </w:p>
    <w:p w14:paraId="135B1D65" w14:textId="77777777" w:rsidR="00C2178E" w:rsidRPr="00C2178E" w:rsidRDefault="00C2178E" w:rsidP="00C2178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Acceder al Sitio Web de Oracle:</w:t>
      </w:r>
    </w:p>
    <w:p w14:paraId="48654B3B" w14:textId="77777777" w:rsidR="00C2178E" w:rsidRPr="00C2178E" w:rsidRDefault="00C2178E" w:rsidP="00C2178E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29836756" w14:textId="77777777" w:rsidR="00C2178E" w:rsidRPr="00C2178E" w:rsidRDefault="00C2178E" w:rsidP="00C2178E">
      <w:pPr>
        <w:numPr>
          <w:ilvl w:val="1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Visite </w:t>
      </w:r>
      <w:hyperlink r:id="rId7" w:tgtFrame="_new" w:history="1">
        <w:r w:rsidRPr="00C2178E">
          <w:rPr>
            <w:rStyle w:val="Hipervnculo"/>
            <w:rFonts w:ascii="Arial" w:hAnsi="Arial" w:cs="Arial"/>
            <w:sz w:val="24"/>
            <w:szCs w:val="24"/>
          </w:rPr>
          <w:t xml:space="preserve">Oracle </w:t>
        </w:r>
        <w:proofErr w:type="spellStart"/>
        <w:r w:rsidRPr="00C2178E">
          <w:rPr>
            <w:rStyle w:val="Hipervnculo"/>
            <w:rFonts w:ascii="Arial" w:hAnsi="Arial" w:cs="Arial"/>
            <w:sz w:val="24"/>
            <w:szCs w:val="24"/>
          </w:rPr>
          <w:t>Technology</w:t>
        </w:r>
        <w:proofErr w:type="spellEnd"/>
        <w:r w:rsidRPr="00C2178E">
          <w:rPr>
            <w:rStyle w:val="Hipervnculo"/>
            <w:rFonts w:ascii="Arial" w:hAnsi="Arial" w:cs="Arial"/>
            <w:sz w:val="24"/>
            <w:szCs w:val="24"/>
          </w:rPr>
          <w:t xml:space="preserve"> Network (OTN)</w:t>
        </w:r>
      </w:hyperlink>
      <w:r w:rsidRPr="00C2178E">
        <w:rPr>
          <w:rFonts w:ascii="Arial" w:hAnsi="Arial" w:cs="Arial"/>
          <w:sz w:val="24"/>
          <w:szCs w:val="24"/>
        </w:rPr>
        <w:t xml:space="preserve"> y navegue hasta la sección de descargas.</w:t>
      </w:r>
    </w:p>
    <w:p w14:paraId="4C794928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31201833" w14:textId="77777777" w:rsidR="00C2178E" w:rsidRPr="00C2178E" w:rsidRDefault="00C2178E" w:rsidP="00C2178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Seleccionar la Versión:</w:t>
      </w:r>
    </w:p>
    <w:p w14:paraId="3D11B707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374D1AB8" w14:textId="77777777" w:rsidR="00C2178E" w:rsidRPr="00C2178E" w:rsidRDefault="00C2178E" w:rsidP="00C2178E">
      <w:pPr>
        <w:numPr>
          <w:ilvl w:val="1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Descargue la versión más reciente de Oracle </w:t>
      </w:r>
      <w:proofErr w:type="spellStart"/>
      <w:r w:rsidRPr="00C2178E">
        <w:rPr>
          <w:rFonts w:ascii="Arial" w:hAnsi="Arial" w:cs="Arial"/>
          <w:sz w:val="24"/>
          <w:szCs w:val="24"/>
        </w:rPr>
        <w:t>Database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. Puede optar por Oracle </w:t>
      </w:r>
      <w:proofErr w:type="spellStart"/>
      <w:r w:rsidRPr="00C2178E">
        <w:rPr>
          <w:rFonts w:ascii="Arial" w:hAnsi="Arial" w:cs="Arial"/>
          <w:sz w:val="24"/>
          <w:szCs w:val="24"/>
        </w:rPr>
        <w:t>Database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Express </w:t>
      </w:r>
      <w:proofErr w:type="spellStart"/>
      <w:r w:rsidRPr="00C2178E">
        <w:rPr>
          <w:rFonts w:ascii="Arial" w:hAnsi="Arial" w:cs="Arial"/>
          <w:sz w:val="24"/>
          <w:szCs w:val="24"/>
        </w:rPr>
        <w:t>Edition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(XE) si desea una versión gratuita y ligera para propósitos de aprendizaje.</w:t>
      </w:r>
    </w:p>
    <w:p w14:paraId="08BF5E09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2406D58B" w14:textId="56B46080" w:rsidR="00C2178E" w:rsidRPr="00C2178E" w:rsidRDefault="00C2178E" w:rsidP="00C2178E">
      <w:pPr>
        <w:pStyle w:val="Ttulo1"/>
        <w:numPr>
          <w:ilvl w:val="0"/>
          <w:numId w:val="13"/>
        </w:numPr>
      </w:pPr>
      <w:r w:rsidRPr="00C2178E">
        <w:t xml:space="preserve">Instalación de Oracle </w:t>
      </w:r>
      <w:proofErr w:type="spellStart"/>
      <w:r w:rsidRPr="00C2178E">
        <w:t>Database</w:t>
      </w:r>
      <w:proofErr w:type="spellEnd"/>
    </w:p>
    <w:p w14:paraId="12B57774" w14:textId="77777777" w:rsidR="00C2178E" w:rsidRPr="00C2178E" w:rsidRDefault="00C2178E" w:rsidP="00C2178E">
      <w:pPr>
        <w:pStyle w:val="Prrafodelista"/>
      </w:pPr>
    </w:p>
    <w:p w14:paraId="353B0106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Instalación en Windows</w:t>
      </w:r>
    </w:p>
    <w:p w14:paraId="25E926D0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33A3209E" w14:textId="77777777" w:rsidR="00C2178E" w:rsidRPr="00C2178E" w:rsidRDefault="00C2178E" w:rsidP="00C2178E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Ejecutar el Instalador:</w:t>
      </w:r>
    </w:p>
    <w:p w14:paraId="40DE14A2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14271449" w14:textId="77777777" w:rsidR="00C2178E" w:rsidRPr="00C2178E" w:rsidRDefault="00C2178E" w:rsidP="00C2178E">
      <w:pPr>
        <w:numPr>
          <w:ilvl w:val="1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Después de descargar el archivo de instalación, ejecútelo y siga las instrucciones del asistente de instalación.</w:t>
      </w:r>
    </w:p>
    <w:p w14:paraId="4BE150D0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214845A4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79DE0B38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6DF8E8D9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70A9BCFA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3A41E18D" w14:textId="77777777" w:rsidR="00C2178E" w:rsidRPr="00C2178E" w:rsidRDefault="00C2178E" w:rsidP="00C2178E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Configuración Inicial:</w:t>
      </w:r>
    </w:p>
    <w:p w14:paraId="7FEA5F3F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0C76BE6F" w14:textId="77777777" w:rsidR="00C2178E" w:rsidRPr="00C2178E" w:rsidRDefault="00C2178E" w:rsidP="00C2178E">
      <w:pPr>
        <w:numPr>
          <w:ilvl w:val="1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Durante la instalación, se le pedirá que configure la contraseña de usuario de sistema (SYS) y otros parámetros básicos.</w:t>
      </w:r>
    </w:p>
    <w:p w14:paraId="1CB5243E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4274647E" w14:textId="77777777" w:rsidR="00C2178E" w:rsidRPr="00C2178E" w:rsidRDefault="00C2178E" w:rsidP="00C2178E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Finalización:</w:t>
      </w:r>
    </w:p>
    <w:p w14:paraId="5B59CFD4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06400A26" w14:textId="77777777" w:rsidR="00C2178E" w:rsidRPr="00C2178E" w:rsidRDefault="00C2178E" w:rsidP="00C2178E">
      <w:pPr>
        <w:numPr>
          <w:ilvl w:val="1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Complete el proceso de instalación y verifique que el servicio de Oracle </w:t>
      </w:r>
      <w:proofErr w:type="spellStart"/>
      <w:r w:rsidRPr="00C2178E">
        <w:rPr>
          <w:rFonts w:ascii="Arial" w:hAnsi="Arial" w:cs="Arial"/>
          <w:sz w:val="24"/>
          <w:szCs w:val="24"/>
        </w:rPr>
        <w:t>Database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esté en ejecución.</w:t>
      </w:r>
    </w:p>
    <w:p w14:paraId="157AAA36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61D1F525" w14:textId="77777777" w:rsidR="00C2178E" w:rsidRPr="00C2178E" w:rsidRDefault="00C2178E" w:rsidP="00C2178E">
      <w:pPr>
        <w:pStyle w:val="Ttulo1"/>
      </w:pPr>
      <w:r w:rsidRPr="00C2178E">
        <w:t>Instalación en Linux</w:t>
      </w:r>
    </w:p>
    <w:p w14:paraId="4CE7887E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4EB68620" w14:textId="77777777" w:rsidR="00C2178E" w:rsidRPr="00C2178E" w:rsidRDefault="00C2178E" w:rsidP="00C2178E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2178E">
        <w:rPr>
          <w:rFonts w:ascii="Arial" w:hAnsi="Arial" w:cs="Arial"/>
          <w:sz w:val="24"/>
          <w:szCs w:val="24"/>
        </w:rPr>
        <w:t>Pre-requisitos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del Sistema:</w:t>
      </w:r>
    </w:p>
    <w:p w14:paraId="5C4CAA6B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4B4452DD" w14:textId="77777777" w:rsidR="00C2178E" w:rsidRPr="00C2178E" w:rsidRDefault="00C2178E" w:rsidP="00C2178E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Instale los paquetes necesarios utilizando el gestor de paquetes de su distribución (por ejemplo, </w:t>
      </w:r>
      <w:proofErr w:type="spellStart"/>
      <w:r w:rsidRPr="00C2178E">
        <w:rPr>
          <w:rFonts w:ascii="Arial" w:hAnsi="Arial" w:cs="Arial"/>
          <w:sz w:val="24"/>
          <w:szCs w:val="24"/>
        </w:rPr>
        <w:t>yum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2178E">
        <w:rPr>
          <w:rFonts w:ascii="Arial" w:hAnsi="Arial" w:cs="Arial"/>
          <w:sz w:val="24"/>
          <w:szCs w:val="24"/>
        </w:rPr>
        <w:t>RedHat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/CentOS, </w:t>
      </w:r>
      <w:proofErr w:type="spellStart"/>
      <w:r w:rsidRPr="00C2178E">
        <w:rPr>
          <w:rFonts w:ascii="Arial" w:hAnsi="Arial" w:cs="Arial"/>
          <w:sz w:val="24"/>
          <w:szCs w:val="24"/>
        </w:rPr>
        <w:t>apt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para Ubuntu).</w:t>
      </w:r>
    </w:p>
    <w:p w14:paraId="25C04D79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172BCEF1" w14:textId="77777777" w:rsidR="00C2178E" w:rsidRPr="00C2178E" w:rsidRDefault="00C2178E" w:rsidP="00C2178E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Descomprimir y Ejecutar el Instalador:</w:t>
      </w:r>
    </w:p>
    <w:p w14:paraId="1AFA9085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06AEA130" w14:textId="77777777" w:rsidR="00C2178E" w:rsidRPr="00C2178E" w:rsidRDefault="00C2178E" w:rsidP="00C2178E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Descomprima el archivo de instalación y ejecute el script de instalación.</w:t>
      </w:r>
    </w:p>
    <w:p w14:paraId="2FC3870D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6DB6B3B6" w14:textId="06066289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3DFED193" wp14:editId="5FE039B2">
            <wp:extent cx="4439270" cy="495369"/>
            <wp:effectExtent l="0" t="0" r="0" b="0"/>
            <wp:docPr id="2173494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947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7FE3" w14:textId="7394C86F" w:rsidR="00BC3458" w:rsidRPr="00C2178E" w:rsidRDefault="00BC3458" w:rsidP="00BC3458">
      <w:pPr>
        <w:jc w:val="center"/>
        <w:rPr>
          <w:rFonts w:ascii="Arial" w:hAnsi="Arial" w:cs="Arial"/>
          <w:sz w:val="24"/>
          <w:szCs w:val="24"/>
        </w:rPr>
      </w:pPr>
    </w:p>
    <w:p w14:paraId="065198A6" w14:textId="77777777" w:rsidR="009C6B59" w:rsidRPr="00C2178E" w:rsidRDefault="009C6B59" w:rsidP="00BC3458">
      <w:pPr>
        <w:jc w:val="center"/>
        <w:rPr>
          <w:rFonts w:ascii="Arial" w:hAnsi="Arial" w:cs="Arial"/>
          <w:sz w:val="24"/>
          <w:szCs w:val="24"/>
        </w:rPr>
      </w:pPr>
    </w:p>
    <w:p w14:paraId="617A620C" w14:textId="77777777" w:rsidR="009C6B59" w:rsidRPr="00C2178E" w:rsidRDefault="009C6B59" w:rsidP="009C6B59">
      <w:pPr>
        <w:rPr>
          <w:rFonts w:ascii="Arial" w:hAnsi="Arial" w:cs="Arial"/>
          <w:sz w:val="24"/>
          <w:szCs w:val="24"/>
        </w:rPr>
      </w:pPr>
    </w:p>
    <w:p w14:paraId="6813B209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Configuración Inicial:</w:t>
      </w:r>
    </w:p>
    <w:p w14:paraId="60840654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78AF2572" w14:textId="187A26B4" w:rsidR="00C2178E" w:rsidRPr="00C2178E" w:rsidRDefault="00C2178E" w:rsidP="00C2178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Configure la base de datos utilizando el siguiente comando:</w:t>
      </w:r>
    </w:p>
    <w:p w14:paraId="1BFBA07D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15787EFF" w14:textId="6AAF4AC4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61D438F0" wp14:editId="25993312">
            <wp:extent cx="3000794" cy="257211"/>
            <wp:effectExtent l="0" t="0" r="0" b="9525"/>
            <wp:docPr id="97776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65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3C8C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2C71506D" w14:textId="39D8051E" w:rsidR="00C2178E" w:rsidRPr="00C2178E" w:rsidRDefault="00C2178E" w:rsidP="00C2178E">
      <w:pPr>
        <w:pStyle w:val="Ttulo1"/>
      </w:pPr>
      <w:r w:rsidRPr="00C2178E">
        <w:t>Configuración Inicial de la Base de Datos</w:t>
      </w:r>
    </w:p>
    <w:p w14:paraId="046BE25F" w14:textId="77777777" w:rsidR="00C2178E" w:rsidRPr="00C2178E" w:rsidRDefault="00C2178E" w:rsidP="00C2178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2273360" w14:textId="77777777" w:rsidR="00C2178E" w:rsidRPr="00C2178E" w:rsidRDefault="00C2178E" w:rsidP="00C2178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Acceder a Oracle </w:t>
      </w:r>
      <w:proofErr w:type="spellStart"/>
      <w:r w:rsidRPr="00C2178E">
        <w:rPr>
          <w:rFonts w:ascii="Arial" w:hAnsi="Arial" w:cs="Arial"/>
          <w:sz w:val="24"/>
          <w:szCs w:val="24"/>
        </w:rPr>
        <w:t>Database</w:t>
      </w:r>
      <w:proofErr w:type="spellEnd"/>
      <w:r w:rsidRPr="00C2178E">
        <w:rPr>
          <w:rFonts w:ascii="Arial" w:hAnsi="Arial" w:cs="Arial"/>
          <w:sz w:val="24"/>
          <w:szCs w:val="24"/>
        </w:rPr>
        <w:t>:</w:t>
      </w:r>
    </w:p>
    <w:p w14:paraId="45892D57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04EAB22F" w14:textId="77777777" w:rsidR="00C2178E" w:rsidRPr="00C2178E" w:rsidRDefault="00C2178E" w:rsidP="00C2178E">
      <w:pPr>
        <w:numPr>
          <w:ilvl w:val="1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Use SQL*Plus o una herramienta gráfica como Oracle SQL </w:t>
      </w:r>
      <w:proofErr w:type="spellStart"/>
      <w:r w:rsidRPr="00C2178E">
        <w:rPr>
          <w:rFonts w:ascii="Arial" w:hAnsi="Arial" w:cs="Arial"/>
          <w:sz w:val="24"/>
          <w:szCs w:val="24"/>
        </w:rPr>
        <w:t>Developer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para conectarse a la base de datos.</w:t>
      </w:r>
    </w:p>
    <w:p w14:paraId="4905A8A7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3E35C6CD" w14:textId="52093EEA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47BF6981" wp14:editId="153F532E">
            <wp:extent cx="1676634" cy="276264"/>
            <wp:effectExtent l="0" t="0" r="0" b="9525"/>
            <wp:docPr id="445055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55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43F8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1EC4B01F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Crear Usuarios y Esquemas:</w:t>
      </w:r>
    </w:p>
    <w:p w14:paraId="12675EF5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7AA565A8" w14:textId="77777777" w:rsidR="00C2178E" w:rsidRPr="00C2178E" w:rsidRDefault="00C2178E" w:rsidP="00C2178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Cree un nuevo usuario y asigne permisos.</w:t>
      </w:r>
    </w:p>
    <w:p w14:paraId="376ECF95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71B50737" w14:textId="77688B1A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00AD66F9" wp14:editId="1754221F">
            <wp:extent cx="3324689" cy="457264"/>
            <wp:effectExtent l="0" t="0" r="0" b="0"/>
            <wp:docPr id="217759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59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7869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537C51B3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22960825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0E256418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2B890615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1EB889B4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71950762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7C2590CE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7C3AAB34" w14:textId="757E3EC7" w:rsidR="00C2178E" w:rsidRPr="00C2178E" w:rsidRDefault="00C2178E" w:rsidP="00C2178E">
      <w:pPr>
        <w:pStyle w:val="Ttulo1"/>
      </w:pPr>
      <w:r w:rsidRPr="00C2178E">
        <w:t xml:space="preserve">Operaciones Básicas en Oracle </w:t>
      </w:r>
      <w:proofErr w:type="spellStart"/>
      <w:r w:rsidRPr="00C2178E">
        <w:t>Database</w:t>
      </w:r>
      <w:proofErr w:type="spellEnd"/>
    </w:p>
    <w:p w14:paraId="30317C67" w14:textId="77777777" w:rsidR="00C2178E" w:rsidRPr="00C2178E" w:rsidRDefault="00C2178E" w:rsidP="00C2178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08DCB376" w14:textId="77777777" w:rsidR="00C2178E" w:rsidRPr="00C2178E" w:rsidRDefault="00C2178E" w:rsidP="00C2178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71C6EEBC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Crear Tablas</w:t>
      </w:r>
    </w:p>
    <w:p w14:paraId="6CC0C241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439358B9" w14:textId="781838C8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54475055" wp14:editId="4D376CA6">
            <wp:extent cx="3362794" cy="1257475"/>
            <wp:effectExtent l="0" t="0" r="9525" b="0"/>
            <wp:docPr id="21694713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47135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7E7B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197F8C56" w14:textId="32BBED68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Insertar Datos</w:t>
      </w:r>
    </w:p>
    <w:p w14:paraId="269469BB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3968DCCC" w14:textId="340004A0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7FBE324E" wp14:editId="3E9CE5C7">
            <wp:extent cx="4563112" cy="304843"/>
            <wp:effectExtent l="0" t="0" r="0" b="0"/>
            <wp:docPr id="1778598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98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F0B3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461AC0EA" w14:textId="60537588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Consultar Datos</w:t>
      </w:r>
    </w:p>
    <w:p w14:paraId="0545E68D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54C17CE3" w14:textId="773BE876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5051F92B" wp14:editId="73D0BBA9">
            <wp:extent cx="2181529" cy="304843"/>
            <wp:effectExtent l="0" t="0" r="0" b="0"/>
            <wp:docPr id="1186242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42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4EAC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3947E533" w14:textId="2584E76B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Actualizar Datos</w:t>
      </w:r>
    </w:p>
    <w:p w14:paraId="513F03F0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472FA9D6" w14:textId="5563C4B4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6F7E0A13" wp14:editId="51556F31">
            <wp:extent cx="4382112" cy="257211"/>
            <wp:effectExtent l="0" t="0" r="0" b="9525"/>
            <wp:docPr id="414218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18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5F75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469FE912" w14:textId="3E21E7EE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Eliminar Datos</w:t>
      </w:r>
    </w:p>
    <w:p w14:paraId="638AA272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47BAFF13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6780531F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7AA0DED5" w14:textId="58630C3F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6AD9B03D" wp14:editId="3C4B0ED1">
            <wp:extent cx="3334215" cy="276264"/>
            <wp:effectExtent l="0" t="0" r="0" b="9525"/>
            <wp:docPr id="565173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3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C71F" w14:textId="77777777" w:rsidR="00C2178E" w:rsidRPr="00C2178E" w:rsidRDefault="00C2178E" w:rsidP="00C2178E">
      <w:pPr>
        <w:pStyle w:val="Ttulo1"/>
      </w:pPr>
    </w:p>
    <w:p w14:paraId="15AC739B" w14:textId="4099DF56" w:rsidR="00C2178E" w:rsidRPr="00C2178E" w:rsidRDefault="00C2178E" w:rsidP="00C2178E">
      <w:pPr>
        <w:pStyle w:val="Ttulo1"/>
      </w:pPr>
      <w:r w:rsidRPr="00C2178E">
        <w:t>Administración de la Base de Datos</w:t>
      </w:r>
    </w:p>
    <w:p w14:paraId="259AA7CA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13DBCFC3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Backup y </w:t>
      </w:r>
      <w:proofErr w:type="spellStart"/>
      <w:r w:rsidRPr="00C2178E">
        <w:rPr>
          <w:rFonts w:ascii="Arial" w:hAnsi="Arial" w:cs="Arial"/>
          <w:sz w:val="24"/>
          <w:szCs w:val="24"/>
        </w:rPr>
        <w:t>Recovery</w:t>
      </w:r>
      <w:proofErr w:type="spellEnd"/>
    </w:p>
    <w:p w14:paraId="28F2CDD8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72BE2622" w14:textId="77777777" w:rsidR="00C2178E" w:rsidRPr="00C2178E" w:rsidRDefault="00C2178E" w:rsidP="00C2178E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Realizar Backup:</w:t>
      </w:r>
    </w:p>
    <w:p w14:paraId="03C9CC55" w14:textId="77777777" w:rsidR="00C2178E" w:rsidRPr="00C2178E" w:rsidRDefault="00C2178E" w:rsidP="00C2178E">
      <w:pPr>
        <w:numPr>
          <w:ilvl w:val="1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Utilice RMAN (</w:t>
      </w:r>
      <w:proofErr w:type="spellStart"/>
      <w:r w:rsidRPr="00C2178E">
        <w:rPr>
          <w:rFonts w:ascii="Arial" w:hAnsi="Arial" w:cs="Arial"/>
          <w:sz w:val="24"/>
          <w:szCs w:val="24"/>
        </w:rPr>
        <w:t>Recovery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Manager) para realizar </w:t>
      </w:r>
      <w:proofErr w:type="gramStart"/>
      <w:r w:rsidRPr="00C2178E">
        <w:rPr>
          <w:rFonts w:ascii="Arial" w:hAnsi="Arial" w:cs="Arial"/>
          <w:sz w:val="24"/>
          <w:szCs w:val="24"/>
        </w:rPr>
        <w:t>un backup</w:t>
      </w:r>
      <w:proofErr w:type="gramEnd"/>
      <w:r w:rsidRPr="00C2178E">
        <w:rPr>
          <w:rFonts w:ascii="Arial" w:hAnsi="Arial" w:cs="Arial"/>
          <w:sz w:val="24"/>
          <w:szCs w:val="24"/>
        </w:rPr>
        <w:t xml:space="preserve"> de la base de datos.</w:t>
      </w:r>
    </w:p>
    <w:p w14:paraId="5D61C015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0FD48767" w14:textId="1D55CAA9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7F4C82CB" wp14:editId="354297F0">
            <wp:extent cx="1800476" cy="419158"/>
            <wp:effectExtent l="0" t="0" r="9525" b="0"/>
            <wp:docPr id="911700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00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E61C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521F6016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Restaurar Base de Datos:</w:t>
      </w:r>
    </w:p>
    <w:p w14:paraId="4074F911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18B60B74" w14:textId="77777777" w:rsidR="00C2178E" w:rsidRPr="00C2178E" w:rsidRDefault="00C2178E" w:rsidP="00C2178E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Para restaurar la base de datos, utilice los comandos de recuperación de RMAN.</w:t>
      </w:r>
    </w:p>
    <w:p w14:paraId="791107A1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51C86FAC" w14:textId="39ABA35B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08A6B34D" wp14:editId="4DB03290">
            <wp:extent cx="2200582" cy="676369"/>
            <wp:effectExtent l="0" t="0" r="9525" b="9525"/>
            <wp:docPr id="186874345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43453" name="Imagen 1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ED8C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23823FAD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441CD9F9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1B26E6C5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6150815F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1E50551E" w14:textId="77777777" w:rsidR="00C2178E" w:rsidRPr="00C2178E" w:rsidRDefault="00C2178E" w:rsidP="00C2178E">
      <w:pPr>
        <w:pStyle w:val="Ttulo1"/>
      </w:pPr>
      <w:r w:rsidRPr="00C2178E">
        <w:t>Optimización del Rendimiento</w:t>
      </w:r>
    </w:p>
    <w:p w14:paraId="14E8D8D8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0ADE1421" w14:textId="77777777" w:rsidR="00C2178E" w:rsidRPr="00C2178E" w:rsidRDefault="00C2178E" w:rsidP="00C2178E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Uso de AWR:</w:t>
      </w:r>
    </w:p>
    <w:p w14:paraId="7D51D288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04B6DA42" w14:textId="77777777" w:rsidR="00C2178E" w:rsidRPr="00C2178E" w:rsidRDefault="00C2178E" w:rsidP="00C2178E">
      <w:pPr>
        <w:numPr>
          <w:ilvl w:val="1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Genere y analice informes de </w:t>
      </w:r>
      <w:proofErr w:type="spellStart"/>
      <w:r w:rsidRPr="00C2178E">
        <w:rPr>
          <w:rFonts w:ascii="Arial" w:hAnsi="Arial" w:cs="Arial"/>
          <w:sz w:val="24"/>
          <w:szCs w:val="24"/>
        </w:rPr>
        <w:t>Automatic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78E">
        <w:rPr>
          <w:rFonts w:ascii="Arial" w:hAnsi="Arial" w:cs="Arial"/>
          <w:sz w:val="24"/>
          <w:szCs w:val="24"/>
        </w:rPr>
        <w:t>Workload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78E">
        <w:rPr>
          <w:rFonts w:ascii="Arial" w:hAnsi="Arial" w:cs="Arial"/>
          <w:sz w:val="24"/>
          <w:szCs w:val="24"/>
        </w:rPr>
        <w:t>Repository</w:t>
      </w:r>
      <w:proofErr w:type="spellEnd"/>
      <w:r w:rsidRPr="00C2178E">
        <w:rPr>
          <w:rFonts w:ascii="Arial" w:hAnsi="Arial" w:cs="Arial"/>
          <w:sz w:val="24"/>
          <w:szCs w:val="24"/>
        </w:rPr>
        <w:t xml:space="preserve"> (AWR) para identificar cuellos de botella.</w:t>
      </w:r>
    </w:p>
    <w:p w14:paraId="62603A8B" w14:textId="77777777" w:rsidR="00C2178E" w:rsidRPr="00C2178E" w:rsidRDefault="00C2178E" w:rsidP="00C2178E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75DFC627" w14:textId="77777777" w:rsidR="00C2178E" w:rsidRPr="00C2178E" w:rsidRDefault="00C2178E" w:rsidP="00C2178E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Indexación:</w:t>
      </w:r>
    </w:p>
    <w:p w14:paraId="066F3F10" w14:textId="77777777" w:rsidR="00C2178E" w:rsidRPr="00C2178E" w:rsidRDefault="00C2178E" w:rsidP="00C217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24C1BE81" w14:textId="77777777" w:rsidR="00C2178E" w:rsidRPr="00C2178E" w:rsidRDefault="00C2178E" w:rsidP="00C2178E">
      <w:pPr>
        <w:numPr>
          <w:ilvl w:val="1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Cree índices en tablas frecuentemente consultadas para mejorar el rendimiento.</w:t>
      </w:r>
    </w:p>
    <w:p w14:paraId="5C311F8C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441037AE" w14:textId="52E75B9D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drawing>
          <wp:inline distT="0" distB="0" distL="0" distR="0" wp14:anchorId="10B2744C" wp14:editId="29244E6B">
            <wp:extent cx="3258005" cy="257211"/>
            <wp:effectExtent l="0" t="0" r="0" b="9525"/>
            <wp:docPr id="291599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99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E6F1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58AD2A60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Herramientas Adicionales</w:t>
      </w:r>
    </w:p>
    <w:p w14:paraId="063F9190" w14:textId="77777777" w:rsidR="00C2178E" w:rsidRPr="00C2178E" w:rsidRDefault="00C2178E" w:rsidP="00C2178E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Oracle SQL </w:t>
      </w:r>
      <w:proofErr w:type="spellStart"/>
      <w:r w:rsidRPr="00C2178E">
        <w:rPr>
          <w:rFonts w:ascii="Arial" w:hAnsi="Arial" w:cs="Arial"/>
          <w:sz w:val="24"/>
          <w:szCs w:val="24"/>
        </w:rPr>
        <w:t>Developer</w:t>
      </w:r>
      <w:proofErr w:type="spellEnd"/>
      <w:r w:rsidRPr="00C2178E">
        <w:rPr>
          <w:rFonts w:ascii="Arial" w:hAnsi="Arial" w:cs="Arial"/>
          <w:sz w:val="24"/>
          <w:szCs w:val="24"/>
        </w:rPr>
        <w:t>: Herramienta gráfica para gestionar bases de datos Oracle.</w:t>
      </w:r>
    </w:p>
    <w:p w14:paraId="4FBFF3AA" w14:textId="77777777" w:rsidR="00C2178E" w:rsidRPr="00C2178E" w:rsidRDefault="00C2178E" w:rsidP="00C2178E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>Oracle Enterprise Manager: Para administración avanzada y monitoreo de bases de datos.</w:t>
      </w:r>
    </w:p>
    <w:p w14:paraId="21D52528" w14:textId="097F1972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  <w:r w:rsidRPr="00C2178E">
        <w:rPr>
          <w:rFonts w:ascii="Arial" w:hAnsi="Arial" w:cs="Arial"/>
          <w:sz w:val="24"/>
          <w:szCs w:val="24"/>
        </w:rPr>
        <w:t xml:space="preserve">Esta guía proporciona una visión general sobre cómo instalar y comenzar a trabajar con Oracle </w:t>
      </w:r>
      <w:proofErr w:type="spellStart"/>
      <w:r w:rsidRPr="00C2178E">
        <w:rPr>
          <w:rFonts w:ascii="Arial" w:hAnsi="Arial" w:cs="Arial"/>
          <w:sz w:val="24"/>
          <w:szCs w:val="24"/>
        </w:rPr>
        <w:t>Database</w:t>
      </w:r>
      <w:proofErr w:type="spellEnd"/>
      <w:r w:rsidRPr="00C2178E">
        <w:rPr>
          <w:rFonts w:ascii="Arial" w:hAnsi="Arial" w:cs="Arial"/>
          <w:sz w:val="24"/>
          <w:szCs w:val="24"/>
        </w:rPr>
        <w:t>. A medida que avance en la asignatura, se explorarán en mayor profundidad temas como la administración avanzada, la optimización del rendimiento y la seguridad en bases de datos Oracle. La práctica constante y la familiarización con las herramientas proporcionadas serán clave para dominar estas habilidades.</w:t>
      </w:r>
    </w:p>
    <w:p w14:paraId="75CF2D11" w14:textId="77777777" w:rsidR="00C2178E" w:rsidRPr="00C2178E" w:rsidRDefault="00C2178E" w:rsidP="00C2178E">
      <w:pPr>
        <w:jc w:val="both"/>
        <w:rPr>
          <w:rFonts w:ascii="Arial" w:hAnsi="Arial" w:cs="Arial"/>
          <w:sz w:val="24"/>
          <w:szCs w:val="24"/>
        </w:rPr>
      </w:pPr>
    </w:p>
    <w:p w14:paraId="10A6F78A" w14:textId="77777777" w:rsidR="009C6B59" w:rsidRPr="00C2178E" w:rsidRDefault="009C6B59" w:rsidP="009C6B59">
      <w:pPr>
        <w:jc w:val="both"/>
        <w:rPr>
          <w:rFonts w:ascii="Arial" w:hAnsi="Arial" w:cs="Arial"/>
          <w:sz w:val="24"/>
          <w:szCs w:val="24"/>
        </w:rPr>
      </w:pPr>
    </w:p>
    <w:sectPr w:rsidR="009C6B59" w:rsidRPr="00C2178E">
      <w:headerReference w:type="default" r:id="rId20"/>
      <w:footerReference w:type="defaul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33C1D" w14:textId="77777777" w:rsidR="00F62A8C" w:rsidRDefault="00F62A8C" w:rsidP="00BC3458">
      <w:pPr>
        <w:spacing w:after="0" w:line="240" w:lineRule="auto"/>
      </w:pPr>
      <w:r>
        <w:separator/>
      </w:r>
    </w:p>
  </w:endnote>
  <w:endnote w:type="continuationSeparator" w:id="0">
    <w:p w14:paraId="07522BA3" w14:textId="77777777" w:rsidR="00F62A8C" w:rsidRDefault="00F62A8C" w:rsidP="00BC3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D5115C" w14:textId="30BC4044" w:rsidR="00BC3458" w:rsidRDefault="00BC3458">
    <w:pPr>
      <w:pStyle w:val="Piedepgina"/>
    </w:pPr>
    <w:r>
      <w:t>Profesor: Harol Hernan Torres Neuta</w:t>
    </w:r>
  </w:p>
  <w:p w14:paraId="58647DB5" w14:textId="0A892F5D" w:rsidR="00BC3458" w:rsidRPr="00BC3458" w:rsidRDefault="00BC3458">
    <w:pPr>
      <w:pStyle w:val="Piedepgina"/>
      <w:rPr>
        <w:lang w:val="en-US"/>
      </w:rPr>
    </w:pPr>
    <w:r w:rsidRPr="00BC3458">
      <w:rPr>
        <w:lang w:val="en-US"/>
      </w:rPr>
      <w:t xml:space="preserve">E-Mail: </w:t>
    </w:r>
    <w:hyperlink r:id="rId1" w:history="1">
      <w:r w:rsidRPr="00BC3458">
        <w:rPr>
          <w:rStyle w:val="Hipervnculo"/>
          <w:lang w:val="en-US"/>
        </w:rPr>
        <w:t>Harol.Torres@pi.edu.co</w:t>
      </w:r>
    </w:hyperlink>
  </w:p>
  <w:p w14:paraId="3990ED9C" w14:textId="63784568" w:rsidR="00BC3458" w:rsidRPr="00BC3458" w:rsidRDefault="00BC3458">
    <w:pPr>
      <w:pStyle w:val="Piedepgina"/>
    </w:pPr>
    <w:r w:rsidRPr="00BC3458">
      <w:t>Politécnico Internacional – Sede Sur – Bogota 2</w:t>
    </w:r>
    <w:r>
      <w:t>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B81E32" w14:textId="77777777" w:rsidR="00F62A8C" w:rsidRDefault="00F62A8C" w:rsidP="00BC3458">
      <w:pPr>
        <w:spacing w:after="0" w:line="240" w:lineRule="auto"/>
      </w:pPr>
      <w:r>
        <w:separator/>
      </w:r>
    </w:p>
  </w:footnote>
  <w:footnote w:type="continuationSeparator" w:id="0">
    <w:p w14:paraId="24023DD6" w14:textId="77777777" w:rsidR="00F62A8C" w:rsidRDefault="00F62A8C" w:rsidP="00BC3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EE5923" w14:textId="7C1A43B8" w:rsidR="00BC3458" w:rsidRDefault="00BC3458">
    <w:pPr>
      <w:pStyle w:val="Encabezado"/>
    </w:pPr>
    <w:r w:rsidRPr="00BC3458">
      <w:drawing>
        <wp:anchor distT="0" distB="0" distL="114300" distR="114300" simplePos="0" relativeHeight="251659264" behindDoc="0" locked="0" layoutInCell="1" allowOverlap="1" wp14:anchorId="16A4F31D" wp14:editId="6BFCC60F">
          <wp:simplePos x="0" y="0"/>
          <wp:positionH relativeFrom="margin">
            <wp:posOffset>5380042</wp:posOffset>
          </wp:positionH>
          <wp:positionV relativeFrom="paragraph">
            <wp:posOffset>-318951</wp:posOffset>
          </wp:positionV>
          <wp:extent cx="795646" cy="1195303"/>
          <wp:effectExtent l="0" t="0" r="5080" b="5080"/>
          <wp:wrapNone/>
          <wp:docPr id="553218489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218489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777" cy="11970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3458">
      <w:drawing>
        <wp:anchor distT="0" distB="0" distL="114300" distR="114300" simplePos="0" relativeHeight="251658240" behindDoc="0" locked="0" layoutInCell="1" allowOverlap="1" wp14:anchorId="4EE3BE6F" wp14:editId="530C60DD">
          <wp:simplePos x="0" y="0"/>
          <wp:positionH relativeFrom="margin">
            <wp:posOffset>-653143</wp:posOffset>
          </wp:positionH>
          <wp:positionV relativeFrom="paragraph">
            <wp:posOffset>-212485</wp:posOffset>
          </wp:positionV>
          <wp:extent cx="1698171" cy="657225"/>
          <wp:effectExtent l="0" t="0" r="0" b="0"/>
          <wp:wrapNone/>
          <wp:docPr id="765019309" name="Imagen 1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5019309" name="Imagen 1" descr="Imagen que contiene Interfaz de usuario gráfic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8171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C3168"/>
    <w:multiLevelType w:val="multilevel"/>
    <w:tmpl w:val="5CEA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6376"/>
    <w:multiLevelType w:val="multilevel"/>
    <w:tmpl w:val="851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965F5"/>
    <w:multiLevelType w:val="multilevel"/>
    <w:tmpl w:val="564C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77578"/>
    <w:multiLevelType w:val="multilevel"/>
    <w:tmpl w:val="B52E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4FEA"/>
    <w:multiLevelType w:val="hybridMultilevel"/>
    <w:tmpl w:val="A5D200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30D75"/>
    <w:multiLevelType w:val="multilevel"/>
    <w:tmpl w:val="09D4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C1975"/>
    <w:multiLevelType w:val="multilevel"/>
    <w:tmpl w:val="8A9E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97913"/>
    <w:multiLevelType w:val="multilevel"/>
    <w:tmpl w:val="319E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30CF3"/>
    <w:multiLevelType w:val="multilevel"/>
    <w:tmpl w:val="CB92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C5304"/>
    <w:multiLevelType w:val="multilevel"/>
    <w:tmpl w:val="07C0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C1234"/>
    <w:multiLevelType w:val="multilevel"/>
    <w:tmpl w:val="D6620D7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C0AB2"/>
    <w:multiLevelType w:val="multilevel"/>
    <w:tmpl w:val="E44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B6FF7"/>
    <w:multiLevelType w:val="multilevel"/>
    <w:tmpl w:val="2A1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F09BD"/>
    <w:multiLevelType w:val="multilevel"/>
    <w:tmpl w:val="8E48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00989"/>
    <w:multiLevelType w:val="multilevel"/>
    <w:tmpl w:val="091C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47EFD"/>
    <w:multiLevelType w:val="multilevel"/>
    <w:tmpl w:val="009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37A15"/>
    <w:multiLevelType w:val="multilevel"/>
    <w:tmpl w:val="8334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AA1D66"/>
    <w:multiLevelType w:val="hybridMultilevel"/>
    <w:tmpl w:val="1CCAB6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5F2482"/>
    <w:multiLevelType w:val="multilevel"/>
    <w:tmpl w:val="9520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17466"/>
    <w:multiLevelType w:val="multilevel"/>
    <w:tmpl w:val="5A0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8858B6"/>
    <w:multiLevelType w:val="multilevel"/>
    <w:tmpl w:val="23E4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C7A39"/>
    <w:multiLevelType w:val="multilevel"/>
    <w:tmpl w:val="3F36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C1352"/>
    <w:multiLevelType w:val="multilevel"/>
    <w:tmpl w:val="B038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632332">
    <w:abstractNumId w:val="17"/>
  </w:num>
  <w:num w:numId="2" w16cid:durableId="217208198">
    <w:abstractNumId w:val="8"/>
  </w:num>
  <w:num w:numId="3" w16cid:durableId="1171213186">
    <w:abstractNumId w:val="18"/>
  </w:num>
  <w:num w:numId="4" w16cid:durableId="1862930547">
    <w:abstractNumId w:val="1"/>
  </w:num>
  <w:num w:numId="5" w16cid:durableId="44960810">
    <w:abstractNumId w:val="11"/>
  </w:num>
  <w:num w:numId="6" w16cid:durableId="542446541">
    <w:abstractNumId w:val="21"/>
  </w:num>
  <w:num w:numId="7" w16cid:durableId="1601988355">
    <w:abstractNumId w:val="5"/>
  </w:num>
  <w:num w:numId="8" w16cid:durableId="1944023468">
    <w:abstractNumId w:val="10"/>
  </w:num>
  <w:num w:numId="9" w16cid:durableId="1610047550">
    <w:abstractNumId w:val="12"/>
  </w:num>
  <w:num w:numId="10" w16cid:durableId="1251157107">
    <w:abstractNumId w:val="3"/>
  </w:num>
  <w:num w:numId="11" w16cid:durableId="51659341">
    <w:abstractNumId w:val="0"/>
  </w:num>
  <w:num w:numId="12" w16cid:durableId="1812404224">
    <w:abstractNumId w:val="13"/>
  </w:num>
  <w:num w:numId="13" w16cid:durableId="652217936">
    <w:abstractNumId w:val="19"/>
  </w:num>
  <w:num w:numId="14" w16cid:durableId="625358160">
    <w:abstractNumId w:val="9"/>
  </w:num>
  <w:num w:numId="15" w16cid:durableId="1035547147">
    <w:abstractNumId w:val="22"/>
  </w:num>
  <w:num w:numId="16" w16cid:durableId="1012683996">
    <w:abstractNumId w:val="4"/>
  </w:num>
  <w:num w:numId="17" w16cid:durableId="859046344">
    <w:abstractNumId w:val="14"/>
  </w:num>
  <w:num w:numId="18" w16cid:durableId="775714387">
    <w:abstractNumId w:val="6"/>
  </w:num>
  <w:num w:numId="19" w16cid:durableId="1129780997">
    <w:abstractNumId w:val="2"/>
  </w:num>
  <w:num w:numId="20" w16cid:durableId="1624461936">
    <w:abstractNumId w:val="7"/>
  </w:num>
  <w:num w:numId="21" w16cid:durableId="1047873677">
    <w:abstractNumId w:val="20"/>
  </w:num>
  <w:num w:numId="22" w16cid:durableId="163672944">
    <w:abstractNumId w:val="16"/>
  </w:num>
  <w:num w:numId="23" w16cid:durableId="12528538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58"/>
    <w:rsid w:val="00096905"/>
    <w:rsid w:val="001F3097"/>
    <w:rsid w:val="00507D34"/>
    <w:rsid w:val="0058446D"/>
    <w:rsid w:val="00657B1D"/>
    <w:rsid w:val="00785F73"/>
    <w:rsid w:val="007B1BCE"/>
    <w:rsid w:val="009C6B59"/>
    <w:rsid w:val="00A72D6F"/>
    <w:rsid w:val="00B20298"/>
    <w:rsid w:val="00BB23E2"/>
    <w:rsid w:val="00BC3458"/>
    <w:rsid w:val="00C1659B"/>
    <w:rsid w:val="00C2178E"/>
    <w:rsid w:val="00DF3A28"/>
    <w:rsid w:val="00DF4545"/>
    <w:rsid w:val="00F6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C44D78"/>
  <w15:chartTrackingRefBased/>
  <w15:docId w15:val="{0BF4F711-F174-4FF8-8904-E7807623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3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3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3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4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C34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3458"/>
  </w:style>
  <w:style w:type="paragraph" w:styleId="Piedepgina">
    <w:name w:val="footer"/>
    <w:basedOn w:val="Normal"/>
    <w:link w:val="PiedepginaCar"/>
    <w:uiPriority w:val="99"/>
    <w:unhideWhenUsed/>
    <w:rsid w:val="00BC34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3458"/>
  </w:style>
  <w:style w:type="character" w:styleId="Hipervnculo">
    <w:name w:val="Hyperlink"/>
    <w:basedOn w:val="Fuentedeprrafopredeter"/>
    <w:uiPriority w:val="99"/>
    <w:unhideWhenUsed/>
    <w:rsid w:val="00BC34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3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oracle.com/database/technologie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arol.Torres@pi.edu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630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.</dc:creator>
  <cp:keywords/>
  <dc:description/>
  <cp:lastModifiedBy>X .</cp:lastModifiedBy>
  <cp:revision>2</cp:revision>
  <cp:lastPrinted>2024-08-07T21:20:00Z</cp:lastPrinted>
  <dcterms:created xsi:type="dcterms:W3CDTF">2024-08-07T21:39:00Z</dcterms:created>
  <dcterms:modified xsi:type="dcterms:W3CDTF">2024-08-07T21:39:00Z</dcterms:modified>
</cp:coreProperties>
</file>