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68" w:rsidRPr="00306168" w:rsidRDefault="00611F6C" w:rsidP="00306168">
      <w:pPr>
        <w:jc w:val="center"/>
        <w:rPr>
          <w:b/>
          <w:sz w:val="44"/>
          <w:szCs w:val="44"/>
          <w:u w:val="single"/>
        </w:rPr>
      </w:pPr>
      <w:r w:rsidRPr="00306168">
        <w:rPr>
          <w:b/>
          <w:sz w:val="44"/>
          <w:szCs w:val="44"/>
          <w:u w:val="single"/>
        </w:rPr>
        <w:t xml:space="preserve">Consultation </w:t>
      </w:r>
      <w:r w:rsidR="00B84962">
        <w:rPr>
          <w:b/>
          <w:sz w:val="44"/>
          <w:szCs w:val="44"/>
          <w:u w:val="single"/>
        </w:rPr>
        <w:t>et gestion des familles</w:t>
      </w:r>
    </w:p>
    <w:p w:rsidR="002B3926" w:rsidRPr="00306168" w:rsidRDefault="00F53B50" w:rsidP="00306168">
      <w:pPr>
        <w:rPr>
          <w:sz w:val="40"/>
          <w:szCs w:val="40"/>
          <w:u w:val="single"/>
        </w:rPr>
      </w:pPr>
      <w:r w:rsidRPr="00306168">
        <w:rPr>
          <w:sz w:val="40"/>
          <w:szCs w:val="40"/>
          <w:u w:val="single"/>
        </w:rPr>
        <w:t>L’interface graphique</w:t>
      </w:r>
    </w:p>
    <w:p w:rsidR="007758EC" w:rsidRPr="007758EC" w:rsidRDefault="00B84962" w:rsidP="007758EC">
      <w:r>
        <w:t>La gestion des familles de médicament est réservé aux Délégués Régionaux.</w:t>
      </w:r>
      <w:r>
        <w:br/>
        <w:t xml:space="preserve">L’interface est composée </w:t>
      </w:r>
      <w:r w:rsidR="00E9369D">
        <w:t xml:space="preserve">d’un bouton d’ajout de famille, d’un tableau regroupant toutes les familles de la base de données. </w:t>
      </w:r>
    </w:p>
    <w:tbl>
      <w:tblPr>
        <w:tblStyle w:val="Grilledutableau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259"/>
        <w:gridCol w:w="1923"/>
        <w:gridCol w:w="2091"/>
        <w:gridCol w:w="2931"/>
      </w:tblGrid>
      <w:tr w:rsidR="007758EC" w:rsidTr="0044755A">
        <w:tc>
          <w:tcPr>
            <w:tcW w:w="2259" w:type="dxa"/>
          </w:tcPr>
          <w:p w:rsidR="007758EC" w:rsidRPr="00C3489B" w:rsidRDefault="007758EC" w:rsidP="0044755A">
            <w:pPr>
              <w:jc w:val="center"/>
              <w:rPr>
                <w:b/>
              </w:rPr>
            </w:pPr>
            <w:r w:rsidRPr="00C3489B">
              <w:rPr>
                <w:b/>
              </w:rPr>
              <w:t>Jeu de test</w:t>
            </w:r>
          </w:p>
        </w:tc>
        <w:tc>
          <w:tcPr>
            <w:tcW w:w="1923" w:type="dxa"/>
          </w:tcPr>
          <w:p w:rsidR="007758EC" w:rsidRPr="00C3489B" w:rsidRDefault="007758EC" w:rsidP="0044755A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091" w:type="dxa"/>
          </w:tcPr>
          <w:p w:rsidR="007758EC" w:rsidRPr="00C3489B" w:rsidRDefault="007758EC" w:rsidP="0044755A">
            <w:pPr>
              <w:jc w:val="center"/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2931" w:type="dxa"/>
          </w:tcPr>
          <w:p w:rsidR="007758EC" w:rsidRPr="00C3489B" w:rsidRDefault="007758EC" w:rsidP="0044755A">
            <w:pPr>
              <w:jc w:val="center"/>
              <w:rPr>
                <w:b/>
              </w:rPr>
            </w:pPr>
            <w:r w:rsidRPr="00C3489B">
              <w:rPr>
                <w:b/>
              </w:rPr>
              <w:t>Résultat attendu</w:t>
            </w:r>
          </w:p>
        </w:tc>
      </w:tr>
      <w:tr w:rsidR="007758EC" w:rsidTr="0044755A">
        <w:tc>
          <w:tcPr>
            <w:tcW w:w="9204" w:type="dxa"/>
            <w:gridSpan w:val="4"/>
          </w:tcPr>
          <w:p w:rsidR="007758EC" w:rsidRDefault="007758EC" w:rsidP="0044755A"/>
        </w:tc>
      </w:tr>
      <w:tr w:rsidR="007758EC" w:rsidTr="0044755A">
        <w:tc>
          <w:tcPr>
            <w:tcW w:w="2259" w:type="dxa"/>
          </w:tcPr>
          <w:p w:rsidR="007758EC" w:rsidRPr="00C3489B" w:rsidRDefault="007758EC" w:rsidP="0044755A">
            <w:pPr>
              <w:rPr>
                <w:b/>
              </w:rPr>
            </w:pPr>
            <w:r w:rsidRPr="00C3489B">
              <w:rPr>
                <w:b/>
              </w:rPr>
              <w:t>Affichage des familles</w:t>
            </w:r>
          </w:p>
        </w:tc>
        <w:tc>
          <w:tcPr>
            <w:tcW w:w="1923" w:type="dxa"/>
          </w:tcPr>
          <w:p w:rsidR="007758EC" w:rsidRDefault="00BE3CB5" w:rsidP="0044755A">
            <w:r>
              <w:t>Accès au site</w:t>
            </w:r>
          </w:p>
        </w:tc>
        <w:tc>
          <w:tcPr>
            <w:tcW w:w="2091" w:type="dxa"/>
          </w:tcPr>
          <w:p w:rsidR="007758EC" w:rsidRDefault="007758EC" w:rsidP="0044755A"/>
        </w:tc>
        <w:tc>
          <w:tcPr>
            <w:tcW w:w="2931" w:type="dxa"/>
          </w:tcPr>
          <w:p w:rsidR="007758EC" w:rsidRDefault="007758EC" w:rsidP="0044755A">
            <w:r>
              <w:t>Retourne les familles de la BD</w:t>
            </w:r>
          </w:p>
        </w:tc>
      </w:tr>
      <w:tr w:rsidR="007758EC" w:rsidTr="0044755A">
        <w:tc>
          <w:tcPr>
            <w:tcW w:w="9204" w:type="dxa"/>
            <w:gridSpan w:val="4"/>
          </w:tcPr>
          <w:p w:rsidR="007758EC" w:rsidRDefault="007758EC" w:rsidP="0044755A"/>
        </w:tc>
      </w:tr>
      <w:tr w:rsidR="007758EC" w:rsidTr="0044755A">
        <w:tc>
          <w:tcPr>
            <w:tcW w:w="2259" w:type="dxa"/>
            <w:vMerge w:val="restart"/>
          </w:tcPr>
          <w:p w:rsidR="007758EC" w:rsidRPr="00C3489B" w:rsidRDefault="007758EC" w:rsidP="0044755A">
            <w:pPr>
              <w:rPr>
                <w:b/>
              </w:rPr>
            </w:pPr>
            <w:bookmarkStart w:id="0" w:name="_GoBack" w:colFirst="0" w:colLast="0"/>
            <w:r w:rsidRPr="00C3489B">
              <w:rPr>
                <w:b/>
              </w:rPr>
              <w:t>Ajouter une famille</w:t>
            </w:r>
          </w:p>
        </w:tc>
        <w:tc>
          <w:tcPr>
            <w:tcW w:w="1923" w:type="dxa"/>
            <w:vMerge w:val="restart"/>
          </w:tcPr>
          <w:p w:rsidR="007758EC" w:rsidRDefault="007758EC" w:rsidP="0044755A">
            <w:r>
              <w:t>Saisi d’un nom</w:t>
            </w:r>
          </w:p>
        </w:tc>
        <w:tc>
          <w:tcPr>
            <w:tcW w:w="2091" w:type="dxa"/>
          </w:tcPr>
          <w:p w:rsidR="007758EC" w:rsidRDefault="007758EC" w:rsidP="0044755A">
            <w:r>
              <w:t>Nom n’existe pas</w:t>
            </w:r>
          </w:p>
        </w:tc>
        <w:tc>
          <w:tcPr>
            <w:tcW w:w="2931" w:type="dxa"/>
          </w:tcPr>
          <w:p w:rsidR="007758EC" w:rsidRDefault="007758EC" w:rsidP="0044755A">
            <w:r>
              <w:t>Ajout effectué</w:t>
            </w:r>
          </w:p>
        </w:tc>
      </w:tr>
      <w:tr w:rsidR="007758EC" w:rsidTr="0044755A">
        <w:tc>
          <w:tcPr>
            <w:tcW w:w="2259" w:type="dxa"/>
            <w:vMerge/>
          </w:tcPr>
          <w:p w:rsidR="007758EC" w:rsidRPr="00C3489B" w:rsidRDefault="007758EC" w:rsidP="0044755A">
            <w:pPr>
              <w:rPr>
                <w:b/>
              </w:rPr>
            </w:pPr>
          </w:p>
        </w:tc>
        <w:tc>
          <w:tcPr>
            <w:tcW w:w="1923" w:type="dxa"/>
            <w:vMerge/>
          </w:tcPr>
          <w:p w:rsidR="007758EC" w:rsidRDefault="007758EC" w:rsidP="0044755A"/>
        </w:tc>
        <w:tc>
          <w:tcPr>
            <w:tcW w:w="2091" w:type="dxa"/>
          </w:tcPr>
          <w:p w:rsidR="007758EC" w:rsidRDefault="007758EC" w:rsidP="0044755A">
            <w:r>
              <w:t>Nom existe déjà</w:t>
            </w:r>
          </w:p>
        </w:tc>
        <w:tc>
          <w:tcPr>
            <w:tcW w:w="2931" w:type="dxa"/>
          </w:tcPr>
          <w:p w:rsidR="007758EC" w:rsidRDefault="007758EC" w:rsidP="0044755A">
            <w:r>
              <w:t>Ajout refusé</w:t>
            </w:r>
          </w:p>
        </w:tc>
      </w:tr>
      <w:tr w:rsidR="007758EC" w:rsidTr="0044755A">
        <w:tc>
          <w:tcPr>
            <w:tcW w:w="9204" w:type="dxa"/>
            <w:gridSpan w:val="4"/>
          </w:tcPr>
          <w:p w:rsidR="007758EC" w:rsidRDefault="007758EC" w:rsidP="0044755A"/>
        </w:tc>
      </w:tr>
      <w:tr w:rsidR="007758EC" w:rsidTr="0044755A">
        <w:tc>
          <w:tcPr>
            <w:tcW w:w="2259" w:type="dxa"/>
            <w:vMerge w:val="restart"/>
          </w:tcPr>
          <w:p w:rsidR="007758EC" w:rsidRPr="00C3489B" w:rsidRDefault="007758EC" w:rsidP="0044755A">
            <w:pPr>
              <w:rPr>
                <w:b/>
              </w:rPr>
            </w:pPr>
            <w:r w:rsidRPr="00C3489B">
              <w:rPr>
                <w:b/>
              </w:rPr>
              <w:t>Modifier une famille</w:t>
            </w:r>
          </w:p>
        </w:tc>
        <w:tc>
          <w:tcPr>
            <w:tcW w:w="1923" w:type="dxa"/>
            <w:vMerge w:val="restart"/>
          </w:tcPr>
          <w:p w:rsidR="007758EC" w:rsidRDefault="007758EC" w:rsidP="0044755A">
            <w:r>
              <w:t>Saisi d’un nouveau nom</w:t>
            </w:r>
          </w:p>
        </w:tc>
        <w:tc>
          <w:tcPr>
            <w:tcW w:w="2091" w:type="dxa"/>
          </w:tcPr>
          <w:p w:rsidR="007758EC" w:rsidRDefault="007758EC" w:rsidP="0044755A">
            <w:r>
              <w:t>Nom n’existe pas</w:t>
            </w:r>
          </w:p>
        </w:tc>
        <w:tc>
          <w:tcPr>
            <w:tcW w:w="2931" w:type="dxa"/>
          </w:tcPr>
          <w:p w:rsidR="007758EC" w:rsidRDefault="007758EC" w:rsidP="0044755A">
            <w:r>
              <w:t>Modification acceptée</w:t>
            </w:r>
          </w:p>
        </w:tc>
      </w:tr>
      <w:tr w:rsidR="007758EC" w:rsidTr="0044755A">
        <w:tc>
          <w:tcPr>
            <w:tcW w:w="2259" w:type="dxa"/>
            <w:vMerge/>
          </w:tcPr>
          <w:p w:rsidR="007758EC" w:rsidRPr="00C3489B" w:rsidRDefault="007758EC" w:rsidP="0044755A">
            <w:pPr>
              <w:rPr>
                <w:b/>
              </w:rPr>
            </w:pPr>
          </w:p>
        </w:tc>
        <w:tc>
          <w:tcPr>
            <w:tcW w:w="1923" w:type="dxa"/>
            <w:vMerge/>
          </w:tcPr>
          <w:p w:rsidR="007758EC" w:rsidRDefault="007758EC" w:rsidP="0044755A"/>
        </w:tc>
        <w:tc>
          <w:tcPr>
            <w:tcW w:w="2091" w:type="dxa"/>
          </w:tcPr>
          <w:p w:rsidR="007758EC" w:rsidRDefault="007758EC" w:rsidP="0044755A">
            <w:r>
              <w:t>Nom existe déjà</w:t>
            </w:r>
          </w:p>
        </w:tc>
        <w:tc>
          <w:tcPr>
            <w:tcW w:w="2931" w:type="dxa"/>
          </w:tcPr>
          <w:p w:rsidR="007758EC" w:rsidRDefault="007758EC" w:rsidP="0044755A">
            <w:r>
              <w:t>Modification refusée</w:t>
            </w:r>
          </w:p>
        </w:tc>
      </w:tr>
      <w:tr w:rsidR="007758EC" w:rsidTr="0044755A">
        <w:tc>
          <w:tcPr>
            <w:tcW w:w="9204" w:type="dxa"/>
            <w:gridSpan w:val="4"/>
          </w:tcPr>
          <w:p w:rsidR="007758EC" w:rsidRDefault="007758EC" w:rsidP="0044755A"/>
        </w:tc>
      </w:tr>
      <w:tr w:rsidR="007758EC" w:rsidTr="0044755A">
        <w:tc>
          <w:tcPr>
            <w:tcW w:w="2259" w:type="dxa"/>
            <w:vMerge w:val="restart"/>
          </w:tcPr>
          <w:p w:rsidR="007758EC" w:rsidRPr="00C3489B" w:rsidRDefault="007758EC" w:rsidP="0044755A">
            <w:pPr>
              <w:rPr>
                <w:b/>
              </w:rPr>
            </w:pPr>
            <w:r w:rsidRPr="00C3489B">
              <w:rPr>
                <w:b/>
              </w:rPr>
              <w:t>Supprimer une famille</w:t>
            </w:r>
          </w:p>
        </w:tc>
        <w:tc>
          <w:tcPr>
            <w:tcW w:w="1923" w:type="dxa"/>
            <w:vMerge w:val="restart"/>
          </w:tcPr>
          <w:p w:rsidR="007758EC" w:rsidRDefault="007758EC" w:rsidP="0044755A"/>
        </w:tc>
        <w:tc>
          <w:tcPr>
            <w:tcW w:w="2091" w:type="dxa"/>
          </w:tcPr>
          <w:p w:rsidR="007758EC" w:rsidRDefault="007758EC" w:rsidP="0044755A">
            <w:r>
              <w:t>Lié à des médicaments</w:t>
            </w:r>
          </w:p>
        </w:tc>
        <w:tc>
          <w:tcPr>
            <w:tcW w:w="2931" w:type="dxa"/>
          </w:tcPr>
          <w:p w:rsidR="007758EC" w:rsidRDefault="007758EC" w:rsidP="0044755A">
            <w:r>
              <w:t>Suppression refusée</w:t>
            </w:r>
          </w:p>
        </w:tc>
      </w:tr>
      <w:bookmarkEnd w:id="0"/>
      <w:tr w:rsidR="007758EC" w:rsidTr="0044755A">
        <w:tc>
          <w:tcPr>
            <w:tcW w:w="2259" w:type="dxa"/>
            <w:vMerge/>
          </w:tcPr>
          <w:p w:rsidR="007758EC" w:rsidRDefault="007758EC" w:rsidP="0044755A"/>
        </w:tc>
        <w:tc>
          <w:tcPr>
            <w:tcW w:w="1923" w:type="dxa"/>
            <w:vMerge/>
          </w:tcPr>
          <w:p w:rsidR="007758EC" w:rsidRDefault="007758EC" w:rsidP="0044755A"/>
        </w:tc>
        <w:tc>
          <w:tcPr>
            <w:tcW w:w="2091" w:type="dxa"/>
          </w:tcPr>
          <w:p w:rsidR="007758EC" w:rsidRDefault="007758EC" w:rsidP="0044755A">
            <w:r>
              <w:t>Non lié à des médicaments</w:t>
            </w:r>
          </w:p>
        </w:tc>
        <w:tc>
          <w:tcPr>
            <w:tcW w:w="2931" w:type="dxa"/>
          </w:tcPr>
          <w:p w:rsidR="007758EC" w:rsidRDefault="007758EC" w:rsidP="0044755A">
            <w:r>
              <w:t>Suppression acceptée</w:t>
            </w:r>
          </w:p>
        </w:tc>
      </w:tr>
    </w:tbl>
    <w:p w:rsidR="007758EC" w:rsidRDefault="007758EC" w:rsidP="007758EC"/>
    <w:p w:rsidR="00EA2499" w:rsidRDefault="00EA2499" w:rsidP="00611F6C"/>
    <w:p w:rsidR="007758EC" w:rsidRDefault="007758EC" w:rsidP="00611F6C"/>
    <w:p w:rsidR="007758EC" w:rsidRDefault="007758EC" w:rsidP="00611F6C"/>
    <w:p w:rsidR="004F6DEA" w:rsidRDefault="004F6DEA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Default="007758EC" w:rsidP="00F53B50">
      <w:pPr>
        <w:rPr>
          <w:sz w:val="40"/>
          <w:szCs w:val="40"/>
          <w:u w:val="single"/>
        </w:rPr>
      </w:pPr>
    </w:p>
    <w:p w:rsidR="007758EC" w:rsidRPr="007924B7" w:rsidRDefault="007758EC" w:rsidP="00F53B50">
      <w:pPr>
        <w:rPr>
          <w:sz w:val="40"/>
          <w:szCs w:val="40"/>
          <w:u w:val="single"/>
        </w:rPr>
      </w:pPr>
      <w:r w:rsidRPr="00306168">
        <w:rPr>
          <w:sz w:val="40"/>
          <w:szCs w:val="40"/>
          <w:u w:val="single"/>
        </w:rPr>
        <w:lastRenderedPageBreak/>
        <w:t xml:space="preserve">Les </w:t>
      </w:r>
      <w:r>
        <w:rPr>
          <w:sz w:val="40"/>
          <w:szCs w:val="40"/>
          <w:u w:val="single"/>
        </w:rPr>
        <w:t>use case</w:t>
      </w:r>
    </w:p>
    <w:tbl>
      <w:tblPr>
        <w:tblW w:w="0" w:type="auto"/>
        <w:tblInd w:w="-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264"/>
      </w:tblGrid>
      <w:tr w:rsidR="007924B7" w:rsidRPr="002B7892" w:rsidTr="00EA2499">
        <w:trPr>
          <w:trHeight w:hRule="exact" w:val="360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24B7" w:rsidRPr="002B7892" w:rsidRDefault="007924B7" w:rsidP="007924B7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 w:rsidRPr="002B7892">
              <w:rPr>
                <w:rFonts w:ascii="Arial" w:hAnsi="Arial" w:cs="Arial"/>
                <w:b/>
              </w:rPr>
              <w:t xml:space="preserve"> </w:t>
            </w:r>
            <w:r>
              <w:rPr>
                <w:b/>
                <w:sz w:val="26"/>
                <w:szCs w:val="26"/>
              </w:rPr>
              <w:t>L’affichage de la liste des familles</w:t>
            </w:r>
            <w:r w:rsidRPr="00306168">
              <w:rPr>
                <w:b/>
                <w:sz w:val="26"/>
                <w:szCs w:val="26"/>
              </w:rPr>
              <w:t> </w:t>
            </w:r>
          </w:p>
        </w:tc>
      </w:tr>
      <w:tr w:rsidR="007924B7" w:rsidRPr="002B7892" w:rsidTr="00EA2499">
        <w:tblPrEx>
          <w:tblCellMar>
            <w:left w:w="70" w:type="dxa"/>
            <w:right w:w="70" w:type="dxa"/>
          </w:tblCellMar>
        </w:tblPrEx>
        <w:trPr>
          <w:trHeight w:val="511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24B7" w:rsidRPr="002B7892" w:rsidRDefault="007924B7" w:rsidP="00BB232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Acteur déclencheur : </w:t>
            </w:r>
            <w:r w:rsidRPr="002B7892">
              <w:rPr>
                <w:rFonts w:ascii="Arial" w:hAnsi="Arial" w:cs="Arial"/>
                <w:bCs/>
              </w:rPr>
              <w:t>Utilisateur</w:t>
            </w:r>
            <w:r>
              <w:rPr>
                <w:rFonts w:ascii="Arial" w:hAnsi="Arial" w:cs="Arial"/>
                <w:bCs/>
              </w:rPr>
              <w:t xml:space="preserve"> et Délégués</w:t>
            </w:r>
          </w:p>
        </w:tc>
      </w:tr>
      <w:tr w:rsidR="007924B7" w:rsidRPr="002B7892" w:rsidTr="00EA2499">
        <w:tblPrEx>
          <w:tblCellMar>
            <w:left w:w="70" w:type="dxa"/>
            <w:right w:w="70" w:type="dxa"/>
          </w:tblCellMar>
        </w:tblPrEx>
        <w:trPr>
          <w:trHeight w:val="416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24B7" w:rsidRPr="002B7892" w:rsidRDefault="007924B7" w:rsidP="00BB232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Pré conditions : </w:t>
            </w:r>
            <w:r>
              <w:rPr>
                <w:rFonts w:ascii="Arial" w:hAnsi="Arial" w:cs="Arial"/>
                <w:bCs/>
              </w:rPr>
              <w:t>Chargement du site</w:t>
            </w:r>
          </w:p>
        </w:tc>
      </w:tr>
      <w:tr w:rsidR="007924B7" w:rsidRPr="002B7892" w:rsidTr="00EA2499">
        <w:tblPrEx>
          <w:tblCellMar>
            <w:left w:w="70" w:type="dxa"/>
            <w:right w:w="70" w:type="dxa"/>
          </w:tblCellMar>
        </w:tblPrEx>
        <w:trPr>
          <w:trHeight w:val="581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24B7" w:rsidRPr="002B7892" w:rsidRDefault="007924B7" w:rsidP="007924B7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Post conditions : </w:t>
            </w:r>
            <w:r>
              <w:rPr>
                <w:rFonts w:ascii="Arial" w:hAnsi="Arial" w:cs="Arial"/>
                <w:bCs/>
              </w:rPr>
              <w:t>Aucunes</w:t>
            </w:r>
            <w:r w:rsidRPr="002B7892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7924B7" w:rsidRPr="002B7892" w:rsidTr="00EA2499">
        <w:tblPrEx>
          <w:tblCellMar>
            <w:left w:w="70" w:type="dxa"/>
            <w:right w:w="70" w:type="dxa"/>
          </w:tblCellMar>
        </w:tblPrEx>
        <w:trPr>
          <w:trHeight w:val="1667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24B7" w:rsidRPr="002B7892" w:rsidRDefault="007924B7" w:rsidP="0044755A">
            <w:pPr>
              <w:rPr>
                <w:rFonts w:ascii="Arial" w:hAnsi="Arial" w:cs="Arial"/>
                <w:b/>
              </w:rPr>
            </w:pPr>
            <w:r w:rsidRPr="002B7892">
              <w:rPr>
                <w:rStyle w:val="bold"/>
                <w:rFonts w:ascii="Arial" w:hAnsi="Arial" w:cs="Arial"/>
                <w:b/>
              </w:rPr>
              <w:t>Scénario nominal</w:t>
            </w:r>
            <w:r w:rsidRPr="002B7892">
              <w:rPr>
                <w:rFonts w:ascii="Arial" w:hAnsi="Arial" w:cs="Arial"/>
                <w:b/>
              </w:rPr>
              <w:t xml:space="preserve"> : </w:t>
            </w:r>
          </w:p>
          <w:p w:rsidR="007924B7" w:rsidRDefault="007924B7" w:rsidP="007924B7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L’utilisateur ou le délégué accède au site.</w:t>
            </w:r>
          </w:p>
          <w:p w:rsidR="007924B7" w:rsidRDefault="007924B7" w:rsidP="007924B7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procédure d’affichage de la liste des familles est lancée</w:t>
            </w:r>
          </w:p>
          <w:p w:rsidR="007924B7" w:rsidRPr="002B7892" w:rsidRDefault="007924B7" w:rsidP="007924B7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page principal est affichée ainsi que la liste des familles</w:t>
            </w:r>
          </w:p>
        </w:tc>
      </w:tr>
      <w:tr w:rsidR="007924B7" w:rsidRPr="002B7892" w:rsidTr="00EA2499">
        <w:tblPrEx>
          <w:tblCellMar>
            <w:left w:w="70" w:type="dxa"/>
            <w:right w:w="70" w:type="dxa"/>
          </w:tblCellMar>
        </w:tblPrEx>
        <w:trPr>
          <w:trHeight w:val="824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24B7" w:rsidRPr="002B7892" w:rsidRDefault="007924B7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Exceptions : </w:t>
            </w:r>
          </w:p>
          <w:p w:rsidR="007924B7" w:rsidRPr="002B7892" w:rsidRDefault="007924B7" w:rsidP="007924B7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Les informations sont incorrects</w:t>
            </w:r>
          </w:p>
        </w:tc>
      </w:tr>
      <w:tr w:rsidR="006757F5" w:rsidRPr="002B7892" w:rsidTr="00EA2499">
        <w:tblPrEx>
          <w:tblCellMar>
            <w:left w:w="70" w:type="dxa"/>
            <w:right w:w="70" w:type="dxa"/>
          </w:tblCellMar>
        </w:tblPrEx>
        <w:trPr>
          <w:trHeight w:val="824"/>
        </w:trPr>
        <w:tc>
          <w:tcPr>
            <w:tcW w:w="9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7F5" w:rsidRPr="002B7892" w:rsidRDefault="006757F5" w:rsidP="006757F5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Style w:val="bold"/>
                <w:rFonts w:ascii="Arial" w:hAnsi="Arial" w:cs="Arial"/>
                <w:b/>
                <w:bCs/>
              </w:rPr>
              <w:t>Maquette</w:t>
            </w: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 : </w:t>
            </w:r>
          </w:p>
          <w:p w:rsidR="006757F5" w:rsidRPr="002B7892" w:rsidRDefault="006757F5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E8EF391" wp14:editId="1D22B228">
                  <wp:extent cx="5801535" cy="2905530"/>
                  <wp:effectExtent l="0" t="0" r="889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quetteGestionFamille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168" w:rsidRDefault="00306168" w:rsidP="00E9369D">
      <w:pPr>
        <w:rPr>
          <w:b/>
          <w:sz w:val="26"/>
          <w:szCs w:val="26"/>
        </w:rPr>
      </w:pPr>
    </w:p>
    <w:p w:rsidR="006757F5" w:rsidRDefault="006757F5" w:rsidP="00E9369D">
      <w:pPr>
        <w:rPr>
          <w:b/>
          <w:sz w:val="26"/>
          <w:szCs w:val="26"/>
        </w:rPr>
      </w:pPr>
    </w:p>
    <w:p w:rsidR="006757F5" w:rsidRDefault="006757F5" w:rsidP="00E9369D">
      <w:pPr>
        <w:rPr>
          <w:b/>
          <w:sz w:val="26"/>
          <w:szCs w:val="26"/>
        </w:rPr>
      </w:pPr>
    </w:p>
    <w:p w:rsidR="006757F5" w:rsidRDefault="006757F5" w:rsidP="00E9369D">
      <w:pPr>
        <w:rPr>
          <w:b/>
          <w:sz w:val="26"/>
          <w:szCs w:val="26"/>
        </w:rPr>
      </w:pPr>
    </w:p>
    <w:p w:rsidR="007758EC" w:rsidRDefault="007758EC" w:rsidP="00E9369D">
      <w:pPr>
        <w:rPr>
          <w:b/>
          <w:sz w:val="26"/>
          <w:szCs w:val="26"/>
        </w:rPr>
      </w:pPr>
    </w:p>
    <w:p w:rsidR="007758EC" w:rsidRDefault="007758EC" w:rsidP="00E9369D">
      <w:pPr>
        <w:rPr>
          <w:b/>
          <w:sz w:val="26"/>
          <w:szCs w:val="26"/>
        </w:rPr>
      </w:pPr>
    </w:p>
    <w:p w:rsidR="007758EC" w:rsidRDefault="007758EC" w:rsidP="00E9369D">
      <w:pPr>
        <w:rPr>
          <w:b/>
          <w:sz w:val="26"/>
          <w:szCs w:val="26"/>
        </w:rPr>
      </w:pPr>
    </w:p>
    <w:p w:rsidR="007758EC" w:rsidRDefault="007758EC" w:rsidP="00E9369D">
      <w:pPr>
        <w:rPr>
          <w:b/>
          <w:sz w:val="26"/>
          <w:szCs w:val="26"/>
        </w:rPr>
      </w:pPr>
    </w:p>
    <w:p w:rsidR="007758EC" w:rsidRDefault="007758EC" w:rsidP="00E9369D">
      <w:pPr>
        <w:rPr>
          <w:b/>
          <w:sz w:val="26"/>
          <w:szCs w:val="26"/>
        </w:rPr>
      </w:pPr>
    </w:p>
    <w:p w:rsidR="007758EC" w:rsidRDefault="007758EC" w:rsidP="00E9369D">
      <w:pPr>
        <w:rPr>
          <w:b/>
          <w:sz w:val="26"/>
          <w:szCs w:val="26"/>
        </w:rPr>
      </w:pPr>
    </w:p>
    <w:tbl>
      <w:tblPr>
        <w:tblW w:w="0" w:type="auto"/>
        <w:tblInd w:w="-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111"/>
      </w:tblGrid>
      <w:tr w:rsidR="008F624A" w:rsidRPr="002B7892" w:rsidTr="0044755A">
        <w:trPr>
          <w:trHeight w:hRule="exact" w:val="360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24A" w:rsidRPr="002B7892" w:rsidRDefault="008F624A" w:rsidP="008F624A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lastRenderedPageBreak/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 w:rsidRPr="002B789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L’ajout d’une famille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51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BB2325" w:rsidRDefault="008F624A" w:rsidP="00BB232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Acteur déclencheur : </w:t>
            </w:r>
            <w:r w:rsidRPr="00BB2325">
              <w:rPr>
                <w:rFonts w:ascii="Arial" w:hAnsi="Arial" w:cs="Arial"/>
                <w:bCs/>
              </w:rPr>
              <w:t>Délégués</w:t>
            </w:r>
          </w:p>
        </w:tc>
      </w:tr>
      <w:tr w:rsidR="008F624A" w:rsidRPr="002B7892" w:rsidTr="00BB2325">
        <w:tblPrEx>
          <w:tblCellMar>
            <w:left w:w="70" w:type="dxa"/>
            <w:right w:w="70" w:type="dxa"/>
          </w:tblCellMar>
        </w:tblPrEx>
        <w:trPr>
          <w:trHeight w:val="572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BB2325" w:rsidRDefault="008F624A" w:rsidP="00BB232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Pré conditions : </w:t>
            </w:r>
            <w:r w:rsidRPr="00BB2325">
              <w:rPr>
                <w:rFonts w:ascii="Arial" w:hAnsi="Arial" w:cs="Arial"/>
                <w:bCs/>
              </w:rPr>
              <w:t>Connecté en tant que Délégué régional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58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25" w:rsidRDefault="008F624A" w:rsidP="008F624A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 xml:space="preserve">Post conditions : </w:t>
            </w:r>
          </w:p>
          <w:p w:rsidR="008F624A" w:rsidRDefault="008F624A" w:rsidP="00BB2325">
            <w:pPr>
              <w:pStyle w:val="Paragraphedeliste"/>
              <w:widowControl w:val="0"/>
              <w:numPr>
                <w:ilvl w:val="0"/>
                <w:numId w:val="8"/>
              </w:numPr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BB2325">
              <w:rPr>
                <w:rFonts w:ascii="Arial" w:hAnsi="Arial" w:cs="Arial"/>
                <w:bCs/>
              </w:rPr>
              <w:t xml:space="preserve">Contrôles de saisie acceptés </w:t>
            </w:r>
          </w:p>
          <w:p w:rsidR="00BB2325" w:rsidRPr="00BB2325" w:rsidRDefault="00BB2325" w:rsidP="00BB2325">
            <w:pPr>
              <w:pStyle w:val="Paragraphedeliste"/>
              <w:widowControl w:val="0"/>
              <w:numPr>
                <w:ilvl w:val="0"/>
                <w:numId w:val="8"/>
              </w:numPr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Ajout dans la base de données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1667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2B7892" w:rsidRDefault="008F624A" w:rsidP="0044755A">
            <w:pPr>
              <w:rPr>
                <w:rFonts w:ascii="Arial" w:hAnsi="Arial" w:cs="Arial"/>
                <w:b/>
              </w:rPr>
            </w:pPr>
            <w:r w:rsidRPr="002B7892">
              <w:rPr>
                <w:rStyle w:val="bold"/>
                <w:rFonts w:ascii="Arial" w:hAnsi="Arial" w:cs="Arial"/>
                <w:b/>
              </w:rPr>
              <w:t>Scénario nominal</w:t>
            </w:r>
            <w:r w:rsidRPr="002B7892">
              <w:rPr>
                <w:rFonts w:ascii="Arial" w:hAnsi="Arial" w:cs="Arial"/>
                <w:b/>
              </w:rPr>
              <w:t xml:space="preserve"> : </w:t>
            </w:r>
          </w:p>
          <w:p w:rsidR="008F624A" w:rsidRDefault="008F21C1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Cliquer sur le bouton « Ajouter une famille »</w:t>
            </w:r>
          </w:p>
          <w:p w:rsidR="008F21C1" w:rsidRDefault="008F21C1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Un pop-up s’ouvre permettant la saisie d’un nom de famille</w:t>
            </w:r>
          </w:p>
          <w:p w:rsidR="008F21C1" w:rsidRDefault="008F21C1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Saisir un nom de famille et clique sur « Enregistrer »</w:t>
            </w:r>
          </w:p>
          <w:p w:rsidR="00503829" w:rsidRPr="002B7892" w:rsidRDefault="00503829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L’affichage de la liste est rafraichie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1099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2B7892" w:rsidRDefault="008F624A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Exceptions : </w:t>
            </w:r>
          </w:p>
          <w:p w:rsidR="008F624A" w:rsidRPr="008F21C1" w:rsidRDefault="008F21C1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Non connecté ou connecté en tant que visiteur</w:t>
            </w:r>
          </w:p>
          <w:p w:rsidR="008F21C1" w:rsidRPr="00503829" w:rsidRDefault="008F21C1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Nom de famille déjà existant</w:t>
            </w:r>
          </w:p>
          <w:p w:rsidR="00503829" w:rsidRPr="00503829" w:rsidRDefault="00503829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Zone de saisie vide ou incorrect (caractères spéciaux)</w:t>
            </w:r>
          </w:p>
          <w:p w:rsidR="00503829" w:rsidRPr="002B7892" w:rsidRDefault="00503829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Ajout non effectué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75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Default="008F624A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>Contraintes :</w:t>
            </w:r>
          </w:p>
          <w:p w:rsidR="008F21C1" w:rsidRPr="008F21C1" w:rsidRDefault="008F21C1" w:rsidP="008F21C1">
            <w:pPr>
              <w:pStyle w:val="Paragraphedeliste"/>
              <w:numPr>
                <w:ilvl w:val="0"/>
                <w:numId w:val="1"/>
              </w:numPr>
              <w:snapToGrid w:val="0"/>
              <w:rPr>
                <w:rFonts w:ascii="Arial" w:hAnsi="Arial" w:cs="Arial"/>
                <w:bCs/>
              </w:rPr>
            </w:pPr>
            <w:r w:rsidRPr="008F21C1">
              <w:rPr>
                <w:rFonts w:ascii="Arial" w:hAnsi="Arial" w:cs="Arial"/>
                <w:bCs/>
              </w:rPr>
              <w:t>Etre connecté en tant que Délégué Régional</w:t>
            </w:r>
          </w:p>
        </w:tc>
      </w:tr>
      <w:tr w:rsidR="006757F5" w:rsidRPr="002B7892" w:rsidTr="0044755A">
        <w:tblPrEx>
          <w:tblCellMar>
            <w:left w:w="70" w:type="dxa"/>
            <w:right w:w="70" w:type="dxa"/>
          </w:tblCellMar>
        </w:tblPrEx>
        <w:trPr>
          <w:trHeight w:val="75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7F5" w:rsidRPr="002B7892" w:rsidRDefault="006757F5" w:rsidP="006757F5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Style w:val="bold"/>
                <w:rFonts w:ascii="Arial" w:hAnsi="Arial" w:cs="Arial"/>
                <w:b/>
                <w:bCs/>
              </w:rPr>
              <w:t>Maquette</w:t>
            </w: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 : </w:t>
            </w:r>
          </w:p>
          <w:p w:rsidR="006757F5" w:rsidRPr="002B7892" w:rsidRDefault="00EA2499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fr-FR"/>
              </w:rPr>
              <w:drawing>
                <wp:inline distT="0" distB="0" distL="0" distR="0">
                  <wp:extent cx="5696585" cy="3026410"/>
                  <wp:effectExtent l="0" t="0" r="0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quetteGestionFamilleAj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85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69D" w:rsidRDefault="00E9369D" w:rsidP="00E9369D">
      <w:pPr>
        <w:rPr>
          <w:b/>
          <w:sz w:val="26"/>
          <w:szCs w:val="26"/>
        </w:rPr>
      </w:pPr>
    </w:p>
    <w:p w:rsidR="00BB2325" w:rsidRDefault="00BB2325" w:rsidP="00E9369D">
      <w:pPr>
        <w:rPr>
          <w:b/>
          <w:sz w:val="26"/>
          <w:szCs w:val="26"/>
        </w:rPr>
      </w:pPr>
    </w:p>
    <w:p w:rsidR="00BB2325" w:rsidRDefault="00BB2325" w:rsidP="00E9369D">
      <w:pPr>
        <w:rPr>
          <w:b/>
          <w:sz w:val="26"/>
          <w:szCs w:val="26"/>
        </w:rPr>
      </w:pPr>
    </w:p>
    <w:p w:rsidR="00BB2325" w:rsidRDefault="00BB2325" w:rsidP="00E9369D">
      <w:pPr>
        <w:rPr>
          <w:b/>
          <w:sz w:val="26"/>
          <w:szCs w:val="26"/>
        </w:rPr>
      </w:pPr>
    </w:p>
    <w:p w:rsidR="00BB2325" w:rsidRDefault="00BB2325" w:rsidP="00E9369D">
      <w:pPr>
        <w:rPr>
          <w:b/>
          <w:sz w:val="26"/>
          <w:szCs w:val="26"/>
        </w:rPr>
      </w:pPr>
    </w:p>
    <w:p w:rsidR="00BB2325" w:rsidRDefault="00BB2325" w:rsidP="00E9369D">
      <w:pPr>
        <w:rPr>
          <w:b/>
          <w:sz w:val="26"/>
          <w:szCs w:val="26"/>
        </w:rPr>
      </w:pPr>
    </w:p>
    <w:tbl>
      <w:tblPr>
        <w:tblW w:w="0" w:type="auto"/>
        <w:tblInd w:w="-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111"/>
      </w:tblGrid>
      <w:tr w:rsidR="008F624A" w:rsidRPr="002B7892" w:rsidTr="0044755A">
        <w:trPr>
          <w:trHeight w:hRule="exact" w:val="360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24A" w:rsidRPr="002B7892" w:rsidRDefault="008F624A" w:rsidP="008F624A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lastRenderedPageBreak/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 w:rsidRPr="002B7892">
              <w:rPr>
                <w:rFonts w:ascii="Arial" w:hAnsi="Arial" w:cs="Arial"/>
                <w:b/>
              </w:rPr>
              <w:t xml:space="preserve"> </w:t>
            </w:r>
            <w:r>
              <w:rPr>
                <w:b/>
                <w:sz w:val="26"/>
                <w:szCs w:val="26"/>
              </w:rPr>
              <w:t>La modification d’une famille</w:t>
            </w:r>
            <w:r w:rsidRPr="00306168">
              <w:rPr>
                <w:b/>
                <w:sz w:val="26"/>
                <w:szCs w:val="26"/>
              </w:rPr>
              <w:t> 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51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503829" w:rsidRDefault="008F21C1" w:rsidP="00BB232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Acteur déclencheur : </w:t>
            </w:r>
            <w:r w:rsidR="008F624A" w:rsidRPr="00503829">
              <w:rPr>
                <w:rFonts w:ascii="Arial" w:hAnsi="Arial" w:cs="Arial"/>
                <w:bCs/>
              </w:rPr>
              <w:t>Délégués</w:t>
            </w:r>
          </w:p>
        </w:tc>
      </w:tr>
      <w:tr w:rsidR="008F624A" w:rsidRPr="002B7892" w:rsidTr="006757F5">
        <w:tblPrEx>
          <w:tblCellMar>
            <w:left w:w="70" w:type="dxa"/>
            <w:right w:w="70" w:type="dxa"/>
          </w:tblCellMar>
        </w:tblPrEx>
        <w:trPr>
          <w:trHeight w:val="378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8F21C1" w:rsidRDefault="008F624A" w:rsidP="00BB232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Pré conditions : </w:t>
            </w:r>
            <w:r w:rsidR="008F21C1" w:rsidRPr="008F21C1">
              <w:rPr>
                <w:rFonts w:ascii="Arial" w:hAnsi="Arial" w:cs="Arial"/>
                <w:bCs/>
              </w:rPr>
              <w:t>Etre connecté en tant que Délégué Régional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58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Default="008F624A" w:rsidP="0044755A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 xml:space="preserve">Post conditions : </w:t>
            </w:r>
          </w:p>
          <w:p w:rsidR="008F624A" w:rsidRDefault="008F21C1" w:rsidP="00503829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503829">
              <w:rPr>
                <w:rFonts w:ascii="Arial" w:hAnsi="Arial" w:cs="Arial"/>
                <w:bCs/>
              </w:rPr>
              <w:t>Contrôles de saisie acceptés</w:t>
            </w:r>
          </w:p>
          <w:p w:rsidR="00503829" w:rsidRPr="00503829" w:rsidRDefault="00503829" w:rsidP="00503829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Modification dans la base de données</w:t>
            </w:r>
          </w:p>
        </w:tc>
      </w:tr>
      <w:tr w:rsidR="008F624A" w:rsidRPr="002B7892" w:rsidTr="00BB2325">
        <w:tblPrEx>
          <w:tblCellMar>
            <w:left w:w="70" w:type="dxa"/>
            <w:right w:w="70" w:type="dxa"/>
          </w:tblCellMar>
        </w:tblPrEx>
        <w:trPr>
          <w:trHeight w:val="41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8F21C1" w:rsidRDefault="008F624A" w:rsidP="008F21C1">
            <w:pPr>
              <w:rPr>
                <w:rFonts w:ascii="Arial" w:hAnsi="Arial" w:cs="Arial"/>
                <w:b/>
              </w:rPr>
            </w:pPr>
            <w:r w:rsidRPr="002B7892">
              <w:rPr>
                <w:rStyle w:val="bold"/>
                <w:rFonts w:ascii="Arial" w:hAnsi="Arial" w:cs="Arial"/>
                <w:b/>
              </w:rPr>
              <w:t>Scénario nominal</w:t>
            </w:r>
            <w:r w:rsidRPr="002B7892">
              <w:rPr>
                <w:rFonts w:ascii="Arial" w:hAnsi="Arial" w:cs="Arial"/>
                <w:b/>
              </w:rPr>
              <w:t xml:space="preserve"> : </w:t>
            </w:r>
          </w:p>
          <w:p w:rsidR="008F624A" w:rsidRDefault="008F21C1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Le Délégué clique sur le bouton « Modifier » positionner à droite du nom d’une famille</w:t>
            </w:r>
          </w:p>
          <w:p w:rsidR="008F624A" w:rsidRDefault="008F21C1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Un pop-up s’ouvre indiquant le nom de la famille avant modification ainsi qu’une zone de saisie </w:t>
            </w:r>
            <w:r w:rsidR="00503829">
              <w:rPr>
                <w:color w:val="auto"/>
                <w:sz w:val="22"/>
                <w:szCs w:val="22"/>
              </w:rPr>
              <w:t>pour le nouveau nom de famille.</w:t>
            </w:r>
          </w:p>
          <w:p w:rsidR="00503829" w:rsidRDefault="00503829" w:rsidP="0044755A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L’affichage de la liste est </w:t>
            </w:r>
            <w:r w:rsidR="006757F5">
              <w:rPr>
                <w:color w:val="auto"/>
                <w:sz w:val="22"/>
                <w:szCs w:val="22"/>
              </w:rPr>
              <w:t>rafraichi</w:t>
            </w:r>
          </w:p>
          <w:p w:rsidR="006757F5" w:rsidRPr="002B7892" w:rsidRDefault="006757F5" w:rsidP="006757F5">
            <w:pPr>
              <w:pStyle w:val="NormalWeb"/>
              <w:numPr>
                <w:ilvl w:val="0"/>
                <w:numId w:val="0"/>
              </w:numPr>
              <w:ind w:left="720"/>
              <w:rPr>
                <w:color w:val="auto"/>
                <w:sz w:val="22"/>
                <w:szCs w:val="22"/>
              </w:rPr>
            </w:pPr>
          </w:p>
        </w:tc>
      </w:tr>
      <w:tr w:rsidR="008F624A" w:rsidRPr="002B7892" w:rsidTr="00BB2325">
        <w:tblPrEx>
          <w:tblCellMar>
            <w:left w:w="70" w:type="dxa"/>
            <w:right w:w="70" w:type="dxa"/>
          </w:tblCellMar>
        </w:tblPrEx>
        <w:trPr>
          <w:trHeight w:val="169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Pr="002B7892" w:rsidRDefault="008F624A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Exceptions : </w:t>
            </w:r>
          </w:p>
          <w:p w:rsidR="008F624A" w:rsidRPr="00503829" w:rsidRDefault="00503829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Aucunes modifications apportées</w:t>
            </w:r>
          </w:p>
          <w:p w:rsidR="00503829" w:rsidRPr="00503829" w:rsidRDefault="00503829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Zone de saisie vide ou incorrect (caractères spéciaux)</w:t>
            </w:r>
          </w:p>
          <w:p w:rsidR="00503829" w:rsidRPr="00503829" w:rsidRDefault="00503829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Nouveau nom de famille déjà existant</w:t>
            </w:r>
          </w:p>
          <w:p w:rsidR="00503829" w:rsidRPr="002B7892" w:rsidRDefault="00503829" w:rsidP="0044755A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Modification non effectuée</w:t>
            </w:r>
          </w:p>
        </w:tc>
      </w:tr>
      <w:tr w:rsidR="008F624A" w:rsidRPr="002B7892" w:rsidTr="0044755A">
        <w:tblPrEx>
          <w:tblCellMar>
            <w:left w:w="70" w:type="dxa"/>
            <w:right w:w="70" w:type="dxa"/>
          </w:tblCellMar>
        </w:tblPrEx>
        <w:trPr>
          <w:trHeight w:val="75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24A" w:rsidRDefault="008F624A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>Contraintes :</w:t>
            </w:r>
          </w:p>
          <w:p w:rsidR="008F21C1" w:rsidRPr="008F21C1" w:rsidRDefault="008F21C1" w:rsidP="008F21C1">
            <w:pPr>
              <w:pStyle w:val="Paragraphedeliste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b/>
                <w:bCs/>
              </w:rPr>
            </w:pPr>
            <w:r w:rsidRPr="008F21C1">
              <w:rPr>
                <w:rFonts w:ascii="Arial" w:hAnsi="Arial" w:cs="Arial"/>
                <w:bCs/>
              </w:rPr>
              <w:t>Etre connecté en tant que Délégué Régional</w:t>
            </w:r>
          </w:p>
        </w:tc>
      </w:tr>
      <w:tr w:rsidR="006757F5" w:rsidRPr="002B7892" w:rsidTr="0044755A">
        <w:tblPrEx>
          <w:tblCellMar>
            <w:left w:w="70" w:type="dxa"/>
            <w:right w:w="70" w:type="dxa"/>
          </w:tblCellMar>
        </w:tblPrEx>
        <w:trPr>
          <w:trHeight w:val="75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7F5" w:rsidRPr="002B7892" w:rsidRDefault="006757F5" w:rsidP="006757F5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Style w:val="bold"/>
                <w:rFonts w:ascii="Arial" w:hAnsi="Arial" w:cs="Arial"/>
                <w:b/>
                <w:bCs/>
              </w:rPr>
              <w:t>Maquette</w:t>
            </w: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 : </w:t>
            </w:r>
          </w:p>
          <w:p w:rsidR="006757F5" w:rsidRPr="002B7892" w:rsidRDefault="00EA2499" w:rsidP="0044755A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fr-FR"/>
              </w:rPr>
              <w:drawing>
                <wp:inline distT="0" distB="0" distL="0" distR="0">
                  <wp:extent cx="5696585" cy="2834005"/>
                  <wp:effectExtent l="0" t="0" r="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quetteGestionFamilleModifica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8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69D" w:rsidRDefault="00E9369D" w:rsidP="00DE7F0F">
      <w:pPr>
        <w:rPr>
          <w:b/>
          <w:sz w:val="26"/>
          <w:szCs w:val="26"/>
        </w:rPr>
      </w:pPr>
    </w:p>
    <w:p w:rsidR="00EA2499" w:rsidRDefault="00EA2499" w:rsidP="00DE7F0F">
      <w:pPr>
        <w:rPr>
          <w:b/>
          <w:sz w:val="26"/>
          <w:szCs w:val="26"/>
        </w:rPr>
      </w:pPr>
    </w:p>
    <w:p w:rsidR="00EA2499" w:rsidRDefault="00EA2499" w:rsidP="00DE7F0F">
      <w:pPr>
        <w:rPr>
          <w:b/>
          <w:sz w:val="26"/>
          <w:szCs w:val="26"/>
        </w:rPr>
      </w:pPr>
    </w:p>
    <w:p w:rsidR="00EA2499" w:rsidRDefault="00EA2499" w:rsidP="00DE7F0F">
      <w:pPr>
        <w:rPr>
          <w:b/>
          <w:sz w:val="26"/>
          <w:szCs w:val="26"/>
        </w:rPr>
      </w:pPr>
    </w:p>
    <w:p w:rsidR="00EA2499" w:rsidRDefault="00EA2499" w:rsidP="00DE7F0F">
      <w:pPr>
        <w:rPr>
          <w:b/>
          <w:sz w:val="26"/>
          <w:szCs w:val="26"/>
        </w:rPr>
      </w:pPr>
    </w:p>
    <w:p w:rsidR="00EA2499" w:rsidRDefault="00EA2499" w:rsidP="00DE7F0F">
      <w:pPr>
        <w:rPr>
          <w:b/>
          <w:sz w:val="26"/>
          <w:szCs w:val="26"/>
        </w:rPr>
      </w:pPr>
    </w:p>
    <w:tbl>
      <w:tblPr>
        <w:tblW w:w="0" w:type="auto"/>
        <w:tblInd w:w="-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111"/>
      </w:tblGrid>
      <w:tr w:rsidR="008F624A" w:rsidRPr="002B7892" w:rsidTr="0044755A">
        <w:trPr>
          <w:trHeight w:hRule="exact" w:val="360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624A" w:rsidRPr="002B7892" w:rsidRDefault="008F624A" w:rsidP="008F624A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lastRenderedPageBreak/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 w:rsidRPr="002B7892">
              <w:rPr>
                <w:rFonts w:ascii="Arial" w:hAnsi="Arial" w:cs="Arial"/>
                <w:b/>
              </w:rPr>
              <w:t xml:space="preserve"> </w:t>
            </w:r>
            <w:r w:rsidRPr="00DE7F0F">
              <w:rPr>
                <w:b/>
                <w:sz w:val="26"/>
                <w:szCs w:val="26"/>
              </w:rPr>
              <w:t>La suppression d’une famille </w:t>
            </w:r>
          </w:p>
        </w:tc>
      </w:tr>
      <w:tr w:rsidR="00503829" w:rsidRPr="002B7892" w:rsidTr="0044755A">
        <w:tblPrEx>
          <w:tblCellMar>
            <w:left w:w="70" w:type="dxa"/>
            <w:right w:w="70" w:type="dxa"/>
          </w:tblCellMar>
        </w:tblPrEx>
        <w:trPr>
          <w:trHeight w:val="51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Pr="00503829" w:rsidRDefault="00503829" w:rsidP="006757F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Acteur déclencheur : </w:t>
            </w:r>
            <w:r w:rsidRPr="00503829">
              <w:rPr>
                <w:rFonts w:ascii="Arial" w:hAnsi="Arial" w:cs="Arial"/>
                <w:bCs/>
              </w:rPr>
              <w:t>Délégués</w:t>
            </w:r>
          </w:p>
        </w:tc>
      </w:tr>
      <w:tr w:rsidR="00503829" w:rsidRPr="002B7892" w:rsidTr="006757F5">
        <w:tblPrEx>
          <w:tblCellMar>
            <w:left w:w="70" w:type="dxa"/>
            <w:right w:w="70" w:type="dxa"/>
          </w:tblCellMar>
        </w:tblPrEx>
        <w:trPr>
          <w:trHeight w:val="444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Pr="008F21C1" w:rsidRDefault="00503829" w:rsidP="006757F5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2B7892">
              <w:rPr>
                <w:rFonts w:ascii="Arial" w:hAnsi="Arial" w:cs="Arial"/>
                <w:b/>
              </w:rPr>
              <w:t xml:space="preserve">Pré conditions : </w:t>
            </w:r>
            <w:r w:rsidRPr="008F21C1">
              <w:rPr>
                <w:rFonts w:ascii="Arial" w:hAnsi="Arial" w:cs="Arial"/>
                <w:bCs/>
              </w:rPr>
              <w:t>Etre connecté en tant que Délégué Régional</w:t>
            </w:r>
          </w:p>
        </w:tc>
      </w:tr>
      <w:tr w:rsidR="00503829" w:rsidRPr="002B7892" w:rsidTr="0044755A">
        <w:tblPrEx>
          <w:tblCellMar>
            <w:left w:w="70" w:type="dxa"/>
            <w:right w:w="70" w:type="dxa"/>
          </w:tblCellMar>
        </w:tblPrEx>
        <w:trPr>
          <w:trHeight w:val="581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Default="00503829" w:rsidP="00503829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 xml:space="preserve">Post conditions : </w:t>
            </w:r>
          </w:p>
          <w:p w:rsidR="00503829" w:rsidRDefault="00503829" w:rsidP="00503829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 w:rsidRPr="00503829">
              <w:rPr>
                <w:rFonts w:ascii="Arial" w:hAnsi="Arial" w:cs="Arial"/>
                <w:bCs/>
              </w:rPr>
              <w:t>Contrôles de saisie acceptés</w:t>
            </w:r>
          </w:p>
          <w:p w:rsidR="00503829" w:rsidRPr="00503829" w:rsidRDefault="00503829" w:rsidP="00503829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204"/>
              </w:tabs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Suppression dans la base de données</w:t>
            </w:r>
          </w:p>
        </w:tc>
      </w:tr>
      <w:tr w:rsidR="00503829" w:rsidRPr="002B7892" w:rsidTr="0044755A">
        <w:tblPrEx>
          <w:tblCellMar>
            <w:left w:w="70" w:type="dxa"/>
            <w:right w:w="70" w:type="dxa"/>
          </w:tblCellMar>
        </w:tblPrEx>
        <w:trPr>
          <w:trHeight w:val="1667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Pr="008F21C1" w:rsidRDefault="00503829" w:rsidP="00503829">
            <w:pPr>
              <w:rPr>
                <w:rFonts w:ascii="Arial" w:hAnsi="Arial" w:cs="Arial"/>
                <w:b/>
              </w:rPr>
            </w:pPr>
            <w:r w:rsidRPr="002B7892">
              <w:rPr>
                <w:rStyle w:val="bold"/>
                <w:rFonts w:ascii="Arial" w:hAnsi="Arial" w:cs="Arial"/>
                <w:b/>
              </w:rPr>
              <w:t>Scénario nominal</w:t>
            </w:r>
            <w:r w:rsidRPr="002B7892">
              <w:rPr>
                <w:rFonts w:ascii="Arial" w:hAnsi="Arial" w:cs="Arial"/>
                <w:b/>
              </w:rPr>
              <w:t xml:space="preserve"> : </w:t>
            </w:r>
          </w:p>
          <w:p w:rsidR="00503829" w:rsidRDefault="00503829" w:rsidP="00503829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Le Délégué clique sur le bouton « Modifier » positionner à droite du nom d’une famille</w:t>
            </w:r>
          </w:p>
          <w:p w:rsidR="00503829" w:rsidRDefault="00503829" w:rsidP="00503829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Un pop-up s’ouvre indiquant le nom de la famille avant modification ainsi qu’une zone de saisie pour le nouveau nom de famille.</w:t>
            </w:r>
          </w:p>
          <w:p w:rsidR="00503829" w:rsidRPr="002B7892" w:rsidRDefault="00503829" w:rsidP="00503829">
            <w:pPr>
              <w:pStyle w:val="NormalWeb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L’affichage de la liste est rafraichie</w:t>
            </w:r>
          </w:p>
        </w:tc>
      </w:tr>
      <w:tr w:rsidR="00503829" w:rsidRPr="002B7892" w:rsidTr="0044755A">
        <w:tblPrEx>
          <w:tblCellMar>
            <w:left w:w="70" w:type="dxa"/>
            <w:right w:w="70" w:type="dxa"/>
          </w:tblCellMar>
        </w:tblPrEx>
        <w:trPr>
          <w:trHeight w:val="1099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Pr="002B7892" w:rsidRDefault="00503829" w:rsidP="00503829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Exceptions : </w:t>
            </w:r>
          </w:p>
          <w:p w:rsidR="00503829" w:rsidRPr="00503829" w:rsidRDefault="00503829" w:rsidP="00503829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Aucunes modifications apportées</w:t>
            </w:r>
          </w:p>
          <w:p w:rsidR="00503829" w:rsidRPr="00503829" w:rsidRDefault="00503829" w:rsidP="00503829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Zone de saisie vide ou incorrect (caractères spéciaux)</w:t>
            </w:r>
          </w:p>
          <w:p w:rsidR="00503829" w:rsidRPr="00503829" w:rsidRDefault="00503829" w:rsidP="00503829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Nouveau nom de famille déjà existant</w:t>
            </w:r>
          </w:p>
          <w:p w:rsidR="00503829" w:rsidRPr="002B7892" w:rsidRDefault="00503829" w:rsidP="00503829">
            <w:pPr>
              <w:pStyle w:val="NormalWeb"/>
              <w:numPr>
                <w:ilvl w:val="0"/>
                <w:numId w:val="3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bold"/>
                <w:color w:val="auto"/>
                <w:sz w:val="22"/>
                <w:szCs w:val="22"/>
              </w:rPr>
              <w:t>Modification non effectuée</w:t>
            </w:r>
          </w:p>
        </w:tc>
      </w:tr>
      <w:tr w:rsidR="00503829" w:rsidRPr="002B7892" w:rsidTr="0044755A">
        <w:tblPrEx>
          <w:tblCellMar>
            <w:left w:w="70" w:type="dxa"/>
            <w:right w:w="70" w:type="dxa"/>
          </w:tblCellMar>
        </w:tblPrEx>
        <w:trPr>
          <w:trHeight w:val="75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3829" w:rsidRDefault="00503829" w:rsidP="00503829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</w:rPr>
              <w:t>Contraintes :</w:t>
            </w:r>
          </w:p>
          <w:p w:rsidR="00EA2499" w:rsidRPr="00EA2499" w:rsidRDefault="00503829" w:rsidP="00EA2499">
            <w:pPr>
              <w:pStyle w:val="Paragraphedeliste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b/>
                <w:bCs/>
              </w:rPr>
            </w:pPr>
            <w:r w:rsidRPr="008F21C1">
              <w:rPr>
                <w:rFonts w:ascii="Arial" w:hAnsi="Arial" w:cs="Arial"/>
                <w:bCs/>
              </w:rPr>
              <w:t>Etre connecté en tant que Délégué Régional</w:t>
            </w:r>
          </w:p>
        </w:tc>
      </w:tr>
      <w:tr w:rsidR="006757F5" w:rsidRPr="002B7892" w:rsidTr="0044755A">
        <w:tblPrEx>
          <w:tblCellMar>
            <w:left w:w="70" w:type="dxa"/>
            <w:right w:w="70" w:type="dxa"/>
          </w:tblCellMar>
        </w:tblPrEx>
        <w:trPr>
          <w:trHeight w:val="756"/>
        </w:trPr>
        <w:tc>
          <w:tcPr>
            <w:tcW w:w="9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7F5" w:rsidRPr="002B7892" w:rsidRDefault="006757F5" w:rsidP="006757F5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Style w:val="bold"/>
                <w:rFonts w:ascii="Arial" w:hAnsi="Arial" w:cs="Arial"/>
                <w:b/>
                <w:bCs/>
              </w:rPr>
              <w:t>Maquette</w:t>
            </w:r>
            <w:r w:rsidRPr="002B7892">
              <w:rPr>
                <w:rStyle w:val="bold"/>
                <w:rFonts w:ascii="Arial" w:hAnsi="Arial" w:cs="Arial"/>
                <w:b/>
                <w:bCs/>
              </w:rPr>
              <w:t xml:space="preserve"> : </w:t>
            </w:r>
          </w:p>
          <w:p w:rsidR="006757F5" w:rsidRPr="002B7892" w:rsidRDefault="00EA2499" w:rsidP="00503829">
            <w:pPr>
              <w:snapToGrid w:val="0"/>
              <w:rPr>
                <w:rStyle w:val="bold"/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fr-FR"/>
              </w:rPr>
              <w:drawing>
                <wp:inline distT="0" distB="0" distL="0" distR="0">
                  <wp:extent cx="5696585" cy="282511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quetteGestionFamilleSuppress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85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24A" w:rsidRDefault="008F624A" w:rsidP="00DE7F0F">
      <w:pPr>
        <w:rPr>
          <w:b/>
          <w:sz w:val="26"/>
          <w:szCs w:val="26"/>
        </w:rPr>
      </w:pPr>
    </w:p>
    <w:p w:rsidR="00F53B50" w:rsidRPr="00611F6C" w:rsidRDefault="00F53B50" w:rsidP="00F53B50"/>
    <w:sectPr w:rsidR="00F53B50" w:rsidRPr="00611F6C" w:rsidSect="000C57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191279A7"/>
    <w:multiLevelType w:val="hybridMultilevel"/>
    <w:tmpl w:val="B40A9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23EA9"/>
    <w:multiLevelType w:val="hybridMultilevel"/>
    <w:tmpl w:val="5A0CE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36"/>
    <w:multiLevelType w:val="hybridMultilevel"/>
    <w:tmpl w:val="F6907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75B68"/>
    <w:multiLevelType w:val="hybridMultilevel"/>
    <w:tmpl w:val="CD663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500D"/>
    <w:multiLevelType w:val="hybridMultilevel"/>
    <w:tmpl w:val="C706C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2357E"/>
    <w:multiLevelType w:val="hybridMultilevel"/>
    <w:tmpl w:val="A64AEA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0A0687"/>
    <w:multiLevelType w:val="hybridMultilevel"/>
    <w:tmpl w:val="B75237A2"/>
    <w:lvl w:ilvl="0" w:tplc="040C000F">
      <w:start w:val="1"/>
      <w:numFmt w:val="decimal"/>
      <w:pStyle w:val="NormalWeb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6C"/>
    <w:rsid w:val="00024BDB"/>
    <w:rsid w:val="00050CAC"/>
    <w:rsid w:val="00087FDD"/>
    <w:rsid w:val="000C5771"/>
    <w:rsid w:val="001F6034"/>
    <w:rsid w:val="002B3926"/>
    <w:rsid w:val="002B4848"/>
    <w:rsid w:val="00306168"/>
    <w:rsid w:val="003323C8"/>
    <w:rsid w:val="004F6DEA"/>
    <w:rsid w:val="00503829"/>
    <w:rsid w:val="00611F6C"/>
    <w:rsid w:val="00666D02"/>
    <w:rsid w:val="006757F5"/>
    <w:rsid w:val="006C428B"/>
    <w:rsid w:val="00712DDB"/>
    <w:rsid w:val="00767854"/>
    <w:rsid w:val="007758EC"/>
    <w:rsid w:val="007924B7"/>
    <w:rsid w:val="007C4FB3"/>
    <w:rsid w:val="008F21C1"/>
    <w:rsid w:val="008F624A"/>
    <w:rsid w:val="00937952"/>
    <w:rsid w:val="00B302AD"/>
    <w:rsid w:val="00B84962"/>
    <w:rsid w:val="00BB2325"/>
    <w:rsid w:val="00BE3CB5"/>
    <w:rsid w:val="00BE75A8"/>
    <w:rsid w:val="00C3489B"/>
    <w:rsid w:val="00DE7F0F"/>
    <w:rsid w:val="00E41BD5"/>
    <w:rsid w:val="00E9369D"/>
    <w:rsid w:val="00EA2499"/>
    <w:rsid w:val="00EA3DE2"/>
    <w:rsid w:val="00F46AAD"/>
    <w:rsid w:val="00F53B50"/>
    <w:rsid w:val="00FA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1EE5"/>
  <w15:chartTrackingRefBased/>
  <w15:docId w15:val="{F621F6D7-2427-4A16-B9B4-C9F2C636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9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rsid w:val="007924B7"/>
  </w:style>
  <w:style w:type="paragraph" w:styleId="NormalWeb">
    <w:name w:val="Normal (Web)"/>
    <w:basedOn w:val="Normal"/>
    <w:uiPriority w:val="99"/>
    <w:rsid w:val="007924B7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GALLIEN</dc:creator>
  <cp:keywords/>
  <dc:description/>
  <cp:lastModifiedBy>Harold</cp:lastModifiedBy>
  <cp:revision>10</cp:revision>
  <dcterms:created xsi:type="dcterms:W3CDTF">2019-03-05T13:57:00Z</dcterms:created>
  <dcterms:modified xsi:type="dcterms:W3CDTF">2019-03-22T10:29:00Z</dcterms:modified>
</cp:coreProperties>
</file>