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Question:</w:t>
      </w:r>
    </w:p>
    <w:p>
      <w:r>
        <w:t>what is computer</w:t>
      </w:r>
    </w:p>
    <w:p>
      <w:pPr>
        <w:pStyle w:val="Heading1"/>
        <w:jc w:val="left"/>
      </w:pPr>
      <w:r>
        <w:t>Answer:</w:t>
      </w:r>
    </w:p>
    <w:p>
      <w:r>
        <w:t>Computer is an electronic device capable of receiving information (data) in a particular form and of performing a sequence of operations in accordance with a predetermined but variable set of procedural instructions (program) to produce a result in the form of information or signals.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