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Question:</w:t>
      </w:r>
    </w:p>
    <w:p>
      <w:r>
        <w:t>what is computer</w:t>
      </w:r>
    </w:p>
    <w:p>
      <w:pPr>
        <w:pStyle w:val="Heading1"/>
        <w:jc w:val="left"/>
      </w:pPr>
      <w:r>
        <w:t>Answer:</w:t>
      </w:r>
    </w:p>
    <w:p>
      <w:r>
        <w:t>A computer is an electronic device that can receive information (data) in a particular form and use it for calculations or to control operations that are performed by other devices.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