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C2B" w:rsidRDefault="00A55C2B" w:rsidP="00A55C2B">
      <w:pPr>
        <w:pStyle w:val="Heading1"/>
      </w:pPr>
      <w:r>
        <w:t>Part 2 – SQL Programming</w:t>
      </w:r>
    </w:p>
    <w:p w:rsidR="00A55C2B" w:rsidRDefault="00A55C2B" w:rsidP="00A55C2B">
      <w:pPr>
        <w:pStyle w:val="Heading1"/>
      </w:pPr>
      <w:r>
        <w:t xml:space="preserve">Chapter 13 – GROUP BY, HAVING &amp; Advanced Aggregation </w:t>
      </w:r>
      <w:r>
        <w:rPr>
          <w:rFonts w:ascii="Segoe UI Symbol" w:hAnsi="Segoe UI Symbol" w:cs="Segoe UI Symbol"/>
        </w:rPr>
        <w:t>⭐⭐⭐</w:t>
      </w:r>
      <w:bookmarkStart w:id="0" w:name="_GoBack"/>
      <w:bookmarkEnd w:id="0"/>
      <w:r>
        <w:rPr>
          <w:rFonts w:ascii="Segoe UI Symbol" w:hAnsi="Segoe UI Symbol" w:cs="Segoe UI Symbol"/>
        </w:rPr>
        <w:t>⭐⭐⭐</w:t>
      </w:r>
    </w:p>
    <w:p w:rsidR="00A55C2B" w:rsidRDefault="00A55C2B" w:rsidP="00A55C2B">
      <w:pPr>
        <w:pStyle w:val="NormalWeb"/>
      </w:pPr>
      <w:r>
        <w:rPr>
          <w:rStyle w:val="Strong"/>
        </w:rPr>
        <w:t>Importance Level:</w:t>
      </w:r>
      <w:r>
        <w:t xml:space="preserve"> 10/10</w:t>
      </w:r>
    </w:p>
    <w:p w:rsidR="00A55C2B" w:rsidRDefault="00A55C2B" w:rsidP="00A55C2B">
      <w:pPr>
        <w:pStyle w:val="NormalWeb"/>
      </w:pPr>
      <w:r>
        <w:t xml:space="preserve">If SELECT is used to retrieve data, then </w:t>
      </w:r>
      <w:r>
        <w:rPr>
          <w:rStyle w:val="Strong"/>
        </w:rPr>
        <w:t>GROUP BY</w:t>
      </w:r>
      <w:r>
        <w:t xml:space="preserve"> is used to summarize millions or billions of rows into meaningful business information.</w:t>
      </w:r>
    </w:p>
    <w:p w:rsidR="00A55C2B" w:rsidRDefault="00A55C2B" w:rsidP="00A55C2B">
      <w:pPr>
        <w:pStyle w:val="NormalWeb"/>
      </w:pPr>
      <w:r>
        <w:t>Every dashboard, KPI report, business intelligence report, finance system, HR system, ERP, CRM, Power BI dashboard, Tableau report, and Google Analytics report depends on GROUP BY.</w:t>
      </w:r>
    </w:p>
    <w:p w:rsidR="00A55C2B" w:rsidRDefault="00A55C2B" w:rsidP="00A55C2B">
      <w:r>
        <w:pict>
          <v:rect id="_x0000_i1025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Roadmap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GROUP BY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Aggregate Functions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GROUP BY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HAVING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Multiple Grouping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GROUP BY Expressions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ROLLUP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CUBE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GROUPING SETS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GROUPING()</w:t>
      </w:r>
      <w:proofErr w:type="gramEnd"/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Super Aggregates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OLAP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Data Warehouse Aggregation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└── Performance</w:t>
      </w:r>
    </w:p>
    <w:p w:rsidR="00A55C2B" w:rsidRDefault="00A55C2B" w:rsidP="00A55C2B">
      <w:r>
        <w:lastRenderedPageBreak/>
        <w:pict>
          <v:rect id="_x0000_i1026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Why GROUP BY?</w:t>
      </w:r>
    </w:p>
    <w:p w:rsidR="00A55C2B" w:rsidRDefault="00A55C2B" w:rsidP="00A55C2B">
      <w:pPr>
        <w:pStyle w:val="NormalWeb"/>
      </w:pPr>
      <w:r>
        <w:t>Imagine Amazon has</w:t>
      </w:r>
    </w:p>
    <w:p w:rsidR="00A55C2B" w:rsidRDefault="00A55C2B" w:rsidP="00A55C2B">
      <w:pPr>
        <w:pStyle w:val="HTMLPreformatted"/>
      </w:pPr>
      <w:r>
        <w:rPr>
          <w:rStyle w:val="HTMLCode"/>
        </w:rPr>
        <w:t>100 Million Orders</w:t>
      </w:r>
    </w:p>
    <w:p w:rsidR="00A55C2B" w:rsidRDefault="00A55C2B" w:rsidP="00A55C2B">
      <w:pPr>
        <w:pStyle w:val="NormalWeb"/>
      </w:pPr>
      <w:r>
        <w:t>CEO doesn't want</w:t>
      </w:r>
    </w:p>
    <w:p w:rsidR="00A55C2B" w:rsidRDefault="00A55C2B" w:rsidP="00A55C2B">
      <w:pPr>
        <w:pStyle w:val="NormalWeb"/>
      </w:pPr>
      <w:r>
        <w:t xml:space="preserve">100 Million </w:t>
      </w:r>
      <w:proofErr w:type="gramStart"/>
      <w:r>
        <w:t>rows</w:t>
      </w:r>
      <w:proofErr w:type="gramEnd"/>
      <w:r>
        <w:t>.</w:t>
      </w:r>
    </w:p>
    <w:p w:rsidR="00A55C2B" w:rsidRDefault="00A55C2B" w:rsidP="00A55C2B">
      <w:pPr>
        <w:pStyle w:val="NormalWeb"/>
      </w:pPr>
      <w:r>
        <w:t>CEO wants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 xml:space="preserve">Sales </w:t>
      </w:r>
      <w:proofErr w:type="gramStart"/>
      <w:r>
        <w:rPr>
          <w:rStyle w:val="HTMLCode"/>
        </w:rPr>
        <w:t>By</w:t>
      </w:r>
      <w:proofErr w:type="gramEnd"/>
      <w:r>
        <w:rPr>
          <w:rStyle w:val="HTMLCode"/>
        </w:rPr>
        <w:t xml:space="preserve"> Country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 xml:space="preserve">Sales </w:t>
      </w:r>
      <w:proofErr w:type="gramStart"/>
      <w:r>
        <w:rPr>
          <w:rStyle w:val="HTMLCode"/>
        </w:rPr>
        <w:t>By</w:t>
      </w:r>
      <w:proofErr w:type="gramEnd"/>
      <w:r>
        <w:rPr>
          <w:rStyle w:val="HTMLCode"/>
        </w:rPr>
        <w:t xml:space="preserve"> Year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 xml:space="preserve">Sales </w:t>
      </w:r>
      <w:proofErr w:type="gramStart"/>
      <w:r>
        <w:rPr>
          <w:rStyle w:val="HTMLCode"/>
        </w:rPr>
        <w:t>By</w:t>
      </w:r>
      <w:proofErr w:type="gramEnd"/>
      <w:r>
        <w:rPr>
          <w:rStyle w:val="HTMLCode"/>
        </w:rPr>
        <w:t xml:space="preserve"> Category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Average Order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Highest Selling Product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Top Customers</w:t>
      </w:r>
    </w:p>
    <w:p w:rsidR="00A55C2B" w:rsidRDefault="00A55C2B" w:rsidP="00A55C2B">
      <w:pPr>
        <w:pStyle w:val="NormalWeb"/>
      </w:pPr>
      <w:r>
        <w:t>This is exactly what GROUP BY does.</w:t>
      </w:r>
    </w:p>
    <w:p w:rsidR="00A55C2B" w:rsidRDefault="00A55C2B" w:rsidP="00A55C2B">
      <w:r>
        <w:pict>
          <v:rect id="_x0000_i1027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GROUP BY</w:t>
      </w:r>
    </w:p>
    <w:p w:rsidR="00A55C2B" w:rsidRDefault="00A55C2B" w:rsidP="00A55C2B">
      <w:pPr>
        <w:pStyle w:val="NormalWeb"/>
      </w:pPr>
      <w:r>
        <w:t>Definition</w:t>
      </w:r>
    </w:p>
    <w:p w:rsidR="00A55C2B" w:rsidRDefault="00A55C2B" w:rsidP="00A55C2B">
      <w:pPr>
        <w:pStyle w:val="NormalWeb"/>
      </w:pPr>
      <w:r>
        <w:t>Combines rows having the same values into groups.</w:t>
      </w:r>
    </w:p>
    <w:p w:rsidR="00A55C2B" w:rsidRDefault="00A55C2B" w:rsidP="00A55C2B">
      <w:pPr>
        <w:pStyle w:val="NormalWeb"/>
      </w:pPr>
      <w:r>
        <w:t>Simple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Many Rows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One Group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One Summary</w:t>
      </w:r>
    </w:p>
    <w:p w:rsidR="00A55C2B" w:rsidRDefault="00A55C2B" w:rsidP="00A55C2B">
      <w:r>
        <w:pict>
          <v:rect id="_x0000_i1028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lastRenderedPageBreak/>
        <w:t>Example</w:t>
      </w:r>
    </w:p>
    <w:p w:rsidR="00A55C2B" w:rsidRDefault="00A55C2B" w:rsidP="00A55C2B">
      <w:pPr>
        <w:pStyle w:val="NormalWeb"/>
      </w:pPr>
      <w: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818"/>
      </w:tblGrid>
      <w:tr w:rsidR="00A55C2B" w:rsidTr="00A55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Ali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100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Ali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300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200</w:t>
            </w:r>
          </w:p>
        </w:tc>
      </w:tr>
    </w:tbl>
    <w:p w:rsidR="00A55C2B" w:rsidRDefault="00A55C2B" w:rsidP="00A55C2B">
      <w:pPr>
        <w:pStyle w:val="NormalWeb"/>
      </w:pPr>
      <w:r>
        <w:t>Query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Customer,</w:t>
      </w:r>
    </w:p>
    <w:p w:rsidR="00A55C2B" w:rsidRDefault="00A55C2B" w:rsidP="00A55C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Amount)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Orders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Customer;</w:t>
      </w:r>
    </w:p>
    <w:p w:rsidR="00A55C2B" w:rsidRDefault="00A55C2B" w:rsidP="00A55C2B">
      <w:pPr>
        <w:pStyle w:val="NormalWeb"/>
      </w:pPr>
      <w: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542"/>
      </w:tblGrid>
      <w:tr w:rsidR="00A55C2B" w:rsidTr="00A55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Ali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400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200</w:t>
            </w:r>
          </w:p>
        </w:tc>
      </w:tr>
    </w:tbl>
    <w:p w:rsidR="00A55C2B" w:rsidRDefault="00A55C2B" w:rsidP="00A55C2B">
      <w:r>
        <w:pict>
          <v:rect id="_x0000_i1029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SQL Execution Order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WHERE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GROUP BY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HAVING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SELECT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ORDER BY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LIMIT</w:t>
      </w:r>
    </w:p>
    <w:p w:rsidR="00A55C2B" w:rsidRDefault="00A55C2B" w:rsidP="00A55C2B">
      <w:pPr>
        <w:pStyle w:val="NormalWeb"/>
      </w:pPr>
      <w:r>
        <w:t>This order is asked in interviews.</w:t>
      </w:r>
    </w:p>
    <w:p w:rsidR="00A55C2B" w:rsidRDefault="00A55C2B" w:rsidP="00A55C2B">
      <w:r>
        <w:pict>
          <v:rect id="_x0000_i1030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HAVING</w:t>
      </w:r>
    </w:p>
    <w:p w:rsidR="00A55C2B" w:rsidRDefault="00A55C2B" w:rsidP="00A55C2B">
      <w:pPr>
        <w:pStyle w:val="NormalWeb"/>
      </w:pPr>
      <w:r>
        <w:t>Many students confuse it.</w:t>
      </w:r>
    </w:p>
    <w:p w:rsidR="00A55C2B" w:rsidRDefault="00A55C2B" w:rsidP="00A55C2B">
      <w:pPr>
        <w:pStyle w:val="NormalWeb"/>
      </w:pPr>
      <w:r>
        <w:t>WHERE filters rows.</w:t>
      </w:r>
    </w:p>
    <w:p w:rsidR="00A55C2B" w:rsidRDefault="00A55C2B" w:rsidP="00A55C2B">
      <w:pPr>
        <w:pStyle w:val="NormalWeb"/>
      </w:pPr>
      <w:r>
        <w:t>HAVING filters groups.</w:t>
      </w:r>
    </w:p>
    <w:p w:rsidR="00A55C2B" w:rsidRDefault="00A55C2B" w:rsidP="00A55C2B">
      <w:pPr>
        <w:pStyle w:val="NormalWeb"/>
      </w:pPr>
      <w:r>
        <w:t>Example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Department,</w:t>
      </w:r>
    </w:p>
    <w:p w:rsidR="00A55C2B" w:rsidRDefault="00A55C2B" w:rsidP="00A55C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Salary)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Employees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v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Salary)</w:t>
      </w:r>
      <w:r>
        <w:rPr>
          <w:rStyle w:val="v"/>
        </w:rPr>
        <w:t>&gt;</w:t>
      </w:r>
      <w:r>
        <w:rPr>
          <w:rStyle w:val="y"/>
        </w:rPr>
        <w:t>50000</w:t>
      </w:r>
      <w:r>
        <w:rPr>
          <w:rStyle w:val="HTMLCode"/>
        </w:rPr>
        <w:t>;</w:t>
      </w:r>
    </w:p>
    <w:p w:rsidR="00A55C2B" w:rsidRDefault="00A55C2B" w:rsidP="00A55C2B">
      <w:r>
        <w:pict>
          <v:rect id="_x0000_i1031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t xml:space="preserve">WHERE </w:t>
      </w:r>
      <w:proofErr w:type="spellStart"/>
      <w:r>
        <w:t>vs</w:t>
      </w:r>
      <w:proofErr w:type="spellEnd"/>
      <w:r>
        <w:t xml:space="preserve">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898"/>
      </w:tblGrid>
      <w:tr w:rsidR="00A55C2B" w:rsidTr="00A55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HAVING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Before grouping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After grouping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Individual rows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Groups</w:t>
            </w:r>
          </w:p>
        </w:tc>
      </w:tr>
      <w:tr w:rsidR="00A55C2B" w:rsidTr="00A55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C2B" w:rsidRDefault="00A55C2B">
            <w:r>
              <w:t>Cannot use aggregate results directly</w:t>
            </w:r>
          </w:p>
        </w:tc>
        <w:tc>
          <w:tcPr>
            <w:tcW w:w="0" w:type="auto"/>
            <w:vAlign w:val="center"/>
            <w:hideMark/>
          </w:tcPr>
          <w:p w:rsidR="00A55C2B" w:rsidRDefault="00A55C2B">
            <w:r>
              <w:t>Designed for aggregate filtering</w:t>
            </w:r>
          </w:p>
        </w:tc>
      </w:tr>
    </w:tbl>
    <w:p w:rsidR="00A55C2B" w:rsidRDefault="00A55C2B" w:rsidP="00A55C2B">
      <w:r>
        <w:pict>
          <v:rect id="_x0000_i1032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Multiple GROUP BY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lastRenderedPageBreak/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Department,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City,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v"/>
        </w:rPr>
        <w:t>Year</w:t>
      </w:r>
    </w:p>
    <w:p w:rsidR="00A55C2B" w:rsidRDefault="00A55C2B" w:rsidP="00A55C2B">
      <w:pPr>
        <w:pStyle w:val="NormalWeb"/>
      </w:pPr>
      <w:r>
        <w:t>Useful in dashboards.</w:t>
      </w:r>
    </w:p>
    <w:p w:rsidR="00A55C2B" w:rsidRDefault="00A55C2B" w:rsidP="00A55C2B">
      <w:r>
        <w:pict>
          <v:rect id="_x0000_i1033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GROUP BY Expressions</w:t>
      </w:r>
    </w:p>
    <w:p w:rsidR="00A55C2B" w:rsidRDefault="00A55C2B" w:rsidP="00A55C2B">
      <w:pPr>
        <w:pStyle w:val="HTMLPreformatted"/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YEAR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OrderDate</w:t>
      </w:r>
      <w:proofErr w:type="spellEnd"/>
      <w:r>
        <w:rPr>
          <w:rStyle w:val="HTMLCode"/>
        </w:rPr>
        <w:t>)</w:t>
      </w:r>
    </w:p>
    <w:p w:rsidR="00A55C2B" w:rsidRDefault="00A55C2B" w:rsidP="00A55C2B">
      <w:pPr>
        <w:pStyle w:val="NormalWeb"/>
      </w:pPr>
      <w:r>
        <w:t>Groups by year.</w:t>
      </w:r>
    </w:p>
    <w:p w:rsidR="00A55C2B" w:rsidRDefault="00A55C2B" w:rsidP="00A55C2B">
      <w:r>
        <w:pict>
          <v:rect id="_x0000_i1034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GROUP BY with CASE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CASE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WHEN</w:t>
      </w:r>
      <w:r>
        <w:rPr>
          <w:rStyle w:val="HTMLCode"/>
        </w:rPr>
        <w:t xml:space="preserve"> Salary</w:t>
      </w:r>
      <w:r>
        <w:rPr>
          <w:rStyle w:val="v"/>
        </w:rPr>
        <w:t>&gt;</w:t>
      </w:r>
      <w:r>
        <w:rPr>
          <w:rStyle w:val="y"/>
        </w:rPr>
        <w:t>100000</w:t>
      </w:r>
      <w:r>
        <w:rPr>
          <w:rStyle w:val="HTMLCode"/>
        </w:rPr>
        <w:t xml:space="preserve"> </w:t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'High'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z"/>
        </w:rPr>
        <w:t>'Low'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v"/>
        </w:rPr>
        <w:t>END</w:t>
      </w:r>
    </w:p>
    <w:p w:rsidR="00A55C2B" w:rsidRDefault="00A55C2B" w:rsidP="00A55C2B">
      <w:pPr>
        <w:pStyle w:val="NormalWeb"/>
      </w:pPr>
      <w:r>
        <w:t>Very common in BI reports.</w:t>
      </w:r>
    </w:p>
    <w:p w:rsidR="00A55C2B" w:rsidRDefault="00A55C2B" w:rsidP="00A55C2B">
      <w:r>
        <w:pict>
          <v:rect id="_x0000_i1035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ROLLUP</w:t>
      </w:r>
    </w:p>
    <w:p w:rsidR="00A55C2B" w:rsidRDefault="00A55C2B" w:rsidP="00A55C2B">
      <w:pPr>
        <w:pStyle w:val="NormalWeb"/>
      </w:pPr>
      <w:r>
        <w:t>Creates subtotals.</w:t>
      </w:r>
    </w:p>
    <w:p w:rsidR="00A55C2B" w:rsidRDefault="00A55C2B" w:rsidP="00A55C2B">
      <w:pPr>
        <w:pStyle w:val="NormalWeb"/>
      </w:pPr>
      <w:r>
        <w:t>Example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Country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City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Total</w:t>
      </w:r>
    </w:p>
    <w:p w:rsidR="00A55C2B" w:rsidRDefault="00A55C2B" w:rsidP="00A55C2B">
      <w:pPr>
        <w:pStyle w:val="NormalWeb"/>
      </w:pPr>
      <w:r>
        <w:t xml:space="preserve">Automatically </w:t>
      </w:r>
      <w:proofErr w:type="gramStart"/>
      <w:r>
        <w:t>adds</w:t>
      </w:r>
      <w:proofErr w:type="gramEnd"/>
    </w:p>
    <w:p w:rsidR="00A55C2B" w:rsidRDefault="00A55C2B" w:rsidP="00A55C2B">
      <w:pPr>
        <w:pStyle w:val="NormalWeb"/>
      </w:pPr>
      <w:r>
        <w:t>Country Total</w:t>
      </w:r>
    </w:p>
    <w:p w:rsidR="00A55C2B" w:rsidRDefault="00A55C2B" w:rsidP="00A55C2B">
      <w:pPr>
        <w:pStyle w:val="NormalWeb"/>
      </w:pPr>
      <w:r>
        <w:t>Grand Total</w:t>
      </w:r>
    </w:p>
    <w:p w:rsidR="00A55C2B" w:rsidRDefault="00A55C2B" w:rsidP="00A55C2B">
      <w:r>
        <w:pict>
          <v:rect id="_x0000_i1036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t>Industry</w:t>
      </w:r>
    </w:p>
    <w:p w:rsidR="00A55C2B" w:rsidRDefault="00A55C2B" w:rsidP="00A55C2B">
      <w:pPr>
        <w:pStyle w:val="NormalWeb"/>
      </w:pPr>
      <w:r>
        <w:t>Sales Reports</w:t>
      </w:r>
    </w:p>
    <w:p w:rsidR="00A55C2B" w:rsidRDefault="00A55C2B" w:rsidP="00A55C2B">
      <w:pPr>
        <w:pStyle w:val="NormalWeb"/>
      </w:pPr>
      <w:r>
        <w:t>Financial Reports</w:t>
      </w:r>
    </w:p>
    <w:p w:rsidR="00A55C2B" w:rsidRDefault="00A55C2B" w:rsidP="00A55C2B">
      <w:pPr>
        <w:pStyle w:val="NormalWeb"/>
      </w:pPr>
      <w:r>
        <w:t>Power BI</w:t>
      </w:r>
    </w:p>
    <w:p w:rsidR="00A55C2B" w:rsidRDefault="00A55C2B" w:rsidP="00A55C2B">
      <w:pPr>
        <w:pStyle w:val="NormalWeb"/>
      </w:pPr>
      <w:r>
        <w:t>SAP</w:t>
      </w:r>
    </w:p>
    <w:p w:rsidR="00A55C2B" w:rsidRDefault="00A55C2B" w:rsidP="00A55C2B">
      <w:pPr>
        <w:pStyle w:val="NormalWeb"/>
      </w:pPr>
      <w:r>
        <w:t>Oracle ERP</w:t>
      </w:r>
    </w:p>
    <w:p w:rsidR="00A55C2B" w:rsidRDefault="00A55C2B" w:rsidP="00A55C2B">
      <w:r>
        <w:pict>
          <v:rect id="_x0000_i1037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CUBE</w:t>
      </w:r>
    </w:p>
    <w:p w:rsidR="00A55C2B" w:rsidRDefault="00A55C2B" w:rsidP="00A55C2B">
      <w:pPr>
        <w:pStyle w:val="NormalWeb"/>
      </w:pPr>
      <w:r>
        <w:t>Unlike ROLLUP</w:t>
      </w:r>
    </w:p>
    <w:p w:rsidR="00A55C2B" w:rsidRDefault="00A55C2B" w:rsidP="00A55C2B">
      <w:pPr>
        <w:pStyle w:val="NormalWeb"/>
      </w:pPr>
      <w:r>
        <w:t>Computes every possible subtotal.</w:t>
      </w:r>
    </w:p>
    <w:p w:rsidR="00A55C2B" w:rsidRDefault="00A55C2B" w:rsidP="00A55C2B">
      <w:pPr>
        <w:pStyle w:val="NormalWeb"/>
      </w:pPr>
      <w:r>
        <w:t>Example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Country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Year</w:t>
      </w:r>
    </w:p>
    <w:p w:rsidR="00A55C2B" w:rsidRDefault="00A55C2B" w:rsidP="00A55C2B">
      <w:pPr>
        <w:pStyle w:val="NormalWeb"/>
      </w:pPr>
      <w:r>
        <w:t>Returns all combinations.</w:t>
      </w:r>
    </w:p>
    <w:p w:rsidR="00A55C2B" w:rsidRDefault="00A55C2B" w:rsidP="00A55C2B">
      <w:pPr>
        <w:pStyle w:val="NormalWeb"/>
      </w:pPr>
      <w:r>
        <w:t>Used in OLAP.</w:t>
      </w:r>
    </w:p>
    <w:p w:rsidR="00A55C2B" w:rsidRDefault="00A55C2B" w:rsidP="00A55C2B">
      <w:r>
        <w:pict>
          <v:rect id="_x0000_i1038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lastRenderedPageBreak/>
        <w:t>GROUPING SETS</w:t>
      </w:r>
    </w:p>
    <w:p w:rsidR="00A55C2B" w:rsidRDefault="00A55C2B" w:rsidP="00A55C2B">
      <w:pPr>
        <w:pStyle w:val="NormalWeb"/>
      </w:pPr>
      <w:r>
        <w:t>Allows custom grouping.</w:t>
      </w:r>
    </w:p>
    <w:p w:rsidR="00A55C2B" w:rsidRDefault="00A55C2B" w:rsidP="00A55C2B">
      <w:pPr>
        <w:pStyle w:val="NormalWeb"/>
      </w:pPr>
      <w:r>
        <w:t>Instead of every combination.</w:t>
      </w:r>
    </w:p>
    <w:p w:rsidR="00A55C2B" w:rsidRDefault="00A55C2B" w:rsidP="00A55C2B">
      <w:pPr>
        <w:pStyle w:val="NormalWeb"/>
      </w:pPr>
      <w:r>
        <w:t>Example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GROUP BY GROUPING SETS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(Country),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(Category),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(Year)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)</w:t>
      </w:r>
    </w:p>
    <w:p w:rsidR="00A55C2B" w:rsidRDefault="00A55C2B" w:rsidP="00A55C2B">
      <w:r>
        <w:pict>
          <v:rect id="_x0000_i1039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proofErr w:type="gramStart"/>
      <w:r>
        <w:t>GROUPING()</w:t>
      </w:r>
      <w:proofErr w:type="gramEnd"/>
    </w:p>
    <w:p w:rsidR="00A55C2B" w:rsidRDefault="00A55C2B" w:rsidP="00A55C2B">
      <w:pPr>
        <w:pStyle w:val="NormalWeb"/>
      </w:pPr>
      <w:r>
        <w:t>Tells whether row is subtotal or real row.</w:t>
      </w:r>
    </w:p>
    <w:p w:rsidR="00A55C2B" w:rsidRDefault="00A55C2B" w:rsidP="00A55C2B">
      <w:pPr>
        <w:pStyle w:val="NormalWeb"/>
      </w:pPr>
      <w:r>
        <w:t>Useful with ROLLUP.</w:t>
      </w:r>
    </w:p>
    <w:p w:rsidR="00A55C2B" w:rsidRDefault="00A55C2B" w:rsidP="00A55C2B">
      <w:r>
        <w:pict>
          <v:rect id="_x0000_i1040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Super Aggregates</w:t>
      </w:r>
    </w:p>
    <w:p w:rsidR="00A55C2B" w:rsidRDefault="00A55C2B" w:rsidP="00A55C2B">
      <w:pPr>
        <w:pStyle w:val="NormalWeb"/>
      </w:pPr>
      <w:r>
        <w:t>Grand Totals</w:t>
      </w:r>
    </w:p>
    <w:p w:rsidR="00A55C2B" w:rsidRDefault="00A55C2B" w:rsidP="00A55C2B">
      <w:pPr>
        <w:pStyle w:val="NormalWeb"/>
      </w:pPr>
      <w:r>
        <w:t>Sub Totals</w:t>
      </w:r>
    </w:p>
    <w:p w:rsidR="00A55C2B" w:rsidRDefault="00A55C2B" w:rsidP="00A55C2B">
      <w:pPr>
        <w:pStyle w:val="NormalWeb"/>
      </w:pPr>
      <w:r>
        <w:t>Department Totals</w:t>
      </w:r>
    </w:p>
    <w:p w:rsidR="00A55C2B" w:rsidRDefault="00A55C2B" w:rsidP="00A55C2B">
      <w:pPr>
        <w:pStyle w:val="NormalWeb"/>
      </w:pPr>
      <w:r>
        <w:t>Country Totals</w:t>
      </w:r>
    </w:p>
    <w:p w:rsidR="00A55C2B" w:rsidRDefault="00A55C2B" w:rsidP="00A55C2B">
      <w:r>
        <w:pict>
          <v:rect id="_x0000_i1041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OLAP</w:t>
      </w:r>
    </w:p>
    <w:p w:rsidR="00A55C2B" w:rsidRDefault="00A55C2B" w:rsidP="00A55C2B">
      <w:pPr>
        <w:pStyle w:val="NormalWeb"/>
      </w:pPr>
      <w:r>
        <w:t>Online Analytical Processing.</w:t>
      </w:r>
    </w:p>
    <w:p w:rsidR="00A55C2B" w:rsidRDefault="00A55C2B" w:rsidP="00A55C2B">
      <w:pPr>
        <w:pStyle w:val="NormalWeb"/>
      </w:pPr>
      <w:r>
        <w:lastRenderedPageBreak/>
        <w:t>Used in</w:t>
      </w:r>
    </w:p>
    <w:p w:rsidR="00A55C2B" w:rsidRDefault="00A55C2B" w:rsidP="00A55C2B">
      <w:pPr>
        <w:pStyle w:val="NormalWeb"/>
      </w:pPr>
      <w:r>
        <w:t>Microsoft SSAS</w:t>
      </w:r>
    </w:p>
    <w:p w:rsidR="00A55C2B" w:rsidRDefault="00A55C2B" w:rsidP="00A55C2B">
      <w:pPr>
        <w:pStyle w:val="NormalWeb"/>
      </w:pPr>
      <w:r>
        <w:t>Snowflake</w:t>
      </w:r>
    </w:p>
    <w:p w:rsidR="00A55C2B" w:rsidRDefault="00A55C2B" w:rsidP="00A55C2B">
      <w:pPr>
        <w:pStyle w:val="NormalWeb"/>
      </w:pPr>
      <w:proofErr w:type="spellStart"/>
      <w:r>
        <w:t>BigQuery</w:t>
      </w:r>
      <w:proofErr w:type="spellEnd"/>
    </w:p>
    <w:p w:rsidR="00A55C2B" w:rsidRDefault="00A55C2B" w:rsidP="00A55C2B">
      <w:pPr>
        <w:pStyle w:val="NormalWeb"/>
      </w:pPr>
      <w:r>
        <w:t>Amazon Redshift</w:t>
      </w:r>
    </w:p>
    <w:p w:rsidR="00A55C2B" w:rsidRDefault="00A55C2B" w:rsidP="00A55C2B">
      <w:pPr>
        <w:pStyle w:val="NormalWeb"/>
      </w:pPr>
      <w:r>
        <w:t>Power BI</w:t>
      </w:r>
    </w:p>
    <w:p w:rsidR="00A55C2B" w:rsidRDefault="00A55C2B" w:rsidP="00A55C2B">
      <w:pPr>
        <w:pStyle w:val="NormalWeb"/>
      </w:pPr>
      <w:r>
        <w:t>Tableau</w:t>
      </w:r>
    </w:p>
    <w:p w:rsidR="00A55C2B" w:rsidRDefault="00A55C2B" w:rsidP="00A55C2B">
      <w:pPr>
        <w:pStyle w:val="NormalWeb"/>
      </w:pPr>
      <w:r>
        <w:t>SAP BW</w:t>
      </w:r>
    </w:p>
    <w:p w:rsidR="00A55C2B" w:rsidRDefault="00A55C2B" w:rsidP="00A55C2B">
      <w:r>
        <w:pict>
          <v:rect id="_x0000_i1042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Performance</w:t>
      </w:r>
    </w:p>
    <w:p w:rsidR="00A55C2B" w:rsidRDefault="00A55C2B" w:rsidP="00A55C2B">
      <w:pPr>
        <w:pStyle w:val="NormalWeb"/>
      </w:pPr>
      <w:r>
        <w:t>Use indexes.</w:t>
      </w:r>
    </w:p>
    <w:p w:rsidR="00A55C2B" w:rsidRDefault="00A55C2B" w:rsidP="00A55C2B">
      <w:pPr>
        <w:pStyle w:val="NormalWeb"/>
      </w:pPr>
      <w:r>
        <w:t>Avoid unnecessary grouping.</w:t>
      </w:r>
    </w:p>
    <w:p w:rsidR="00A55C2B" w:rsidRDefault="00A55C2B" w:rsidP="00A55C2B">
      <w:pPr>
        <w:pStyle w:val="NormalWeb"/>
      </w:pPr>
      <w:r>
        <w:t>Filter before grouping.</w:t>
      </w:r>
    </w:p>
    <w:p w:rsidR="00A55C2B" w:rsidRDefault="00A55C2B" w:rsidP="00A55C2B">
      <w:pPr>
        <w:pStyle w:val="NormalWeb"/>
      </w:pPr>
      <w:r>
        <w:t>Aggregate only required columns.</w:t>
      </w:r>
    </w:p>
    <w:p w:rsidR="00A55C2B" w:rsidRDefault="00A55C2B" w:rsidP="00A55C2B">
      <w:r>
        <w:pict>
          <v:rect id="_x0000_i1043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Common Interview Questions</w:t>
      </w:r>
    </w:p>
    <w:p w:rsidR="00A55C2B" w:rsidRDefault="00A55C2B" w:rsidP="00A55C2B">
      <w:pPr>
        <w:pStyle w:val="NormalWeb"/>
      </w:pPr>
      <w:r>
        <w:t>Difference</w:t>
      </w:r>
    </w:p>
    <w:p w:rsidR="00A55C2B" w:rsidRDefault="00A55C2B" w:rsidP="00A55C2B">
      <w:pPr>
        <w:pStyle w:val="NormalWeb"/>
      </w:pPr>
      <w:r>
        <w:t xml:space="preserve">WHERE </w:t>
      </w:r>
      <w:proofErr w:type="spellStart"/>
      <w:r>
        <w:t>vs</w:t>
      </w:r>
      <w:proofErr w:type="spellEnd"/>
      <w:r>
        <w:t xml:space="preserve"> HAVING</w:t>
      </w:r>
    </w:p>
    <w:p w:rsidR="00A55C2B" w:rsidRDefault="00A55C2B" w:rsidP="00A55C2B">
      <w:pPr>
        <w:pStyle w:val="NormalWeb"/>
      </w:pPr>
      <w:r>
        <w:t xml:space="preserve">ROLLUP </w:t>
      </w:r>
      <w:proofErr w:type="spellStart"/>
      <w:r>
        <w:t>vs</w:t>
      </w:r>
      <w:proofErr w:type="spellEnd"/>
      <w:r>
        <w:t xml:space="preserve"> CUBE</w:t>
      </w:r>
    </w:p>
    <w:p w:rsidR="00A55C2B" w:rsidRDefault="00A55C2B" w:rsidP="00A55C2B">
      <w:pPr>
        <w:pStyle w:val="NormalWeb"/>
      </w:pPr>
      <w:proofErr w:type="gramStart"/>
      <w:r>
        <w:t>COUNT(</w:t>
      </w:r>
      <w:proofErr w:type="gramEnd"/>
      <w:r>
        <w:t xml:space="preserve">*) </w:t>
      </w:r>
      <w:proofErr w:type="spellStart"/>
      <w:r>
        <w:t>vs</w:t>
      </w:r>
      <w:proofErr w:type="spellEnd"/>
      <w:r>
        <w:t xml:space="preserve"> COUNT(column)</w:t>
      </w:r>
    </w:p>
    <w:p w:rsidR="00A55C2B" w:rsidRDefault="00A55C2B" w:rsidP="00A55C2B">
      <w:pPr>
        <w:pStyle w:val="NormalWeb"/>
      </w:pPr>
      <w:r>
        <w:t>GROUP BY execution order</w:t>
      </w:r>
    </w:p>
    <w:p w:rsidR="00A55C2B" w:rsidRDefault="00A55C2B" w:rsidP="00A55C2B">
      <w:pPr>
        <w:pStyle w:val="NormalWeb"/>
      </w:pPr>
      <w:r>
        <w:t>Can HAVING work without GROUP BY? (Yes, in some DBMSs, because the whole result can be treated as one group.)</w:t>
      </w:r>
    </w:p>
    <w:p w:rsidR="00A55C2B" w:rsidRDefault="00A55C2B" w:rsidP="00A55C2B">
      <w:r>
        <w:lastRenderedPageBreak/>
        <w:pict>
          <v:rect id="_x0000_i1044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Industry</w:t>
      </w:r>
    </w:p>
    <w:p w:rsidR="00A55C2B" w:rsidRDefault="00A55C2B" w:rsidP="00A55C2B">
      <w:pPr>
        <w:pStyle w:val="NormalWeb"/>
      </w:pPr>
      <w:r>
        <w:t>Used every day in</w:t>
      </w:r>
    </w:p>
    <w:p w:rsidR="00A55C2B" w:rsidRDefault="00A55C2B" w:rsidP="00A55C2B">
      <w:pPr>
        <w:pStyle w:val="NormalWeb"/>
      </w:pPr>
      <w:r>
        <w:t>Google Analytics</w:t>
      </w:r>
    </w:p>
    <w:p w:rsidR="00A55C2B" w:rsidRDefault="00A55C2B" w:rsidP="00A55C2B">
      <w:pPr>
        <w:pStyle w:val="NormalWeb"/>
      </w:pPr>
      <w:r>
        <w:t>Power BI</w:t>
      </w:r>
    </w:p>
    <w:p w:rsidR="00A55C2B" w:rsidRDefault="00A55C2B" w:rsidP="00A55C2B">
      <w:pPr>
        <w:pStyle w:val="NormalWeb"/>
      </w:pPr>
      <w:r>
        <w:t>Tableau</w:t>
      </w:r>
    </w:p>
    <w:p w:rsidR="00A55C2B" w:rsidRDefault="00A55C2B" w:rsidP="00A55C2B">
      <w:pPr>
        <w:pStyle w:val="NormalWeb"/>
      </w:pPr>
      <w:r>
        <w:t>Financial Reports</w:t>
      </w:r>
    </w:p>
    <w:p w:rsidR="00A55C2B" w:rsidRDefault="00A55C2B" w:rsidP="00A55C2B">
      <w:pPr>
        <w:pStyle w:val="NormalWeb"/>
      </w:pPr>
      <w:r>
        <w:t>Sales Dashboards</w:t>
      </w:r>
    </w:p>
    <w:p w:rsidR="00A55C2B" w:rsidRDefault="00A55C2B" w:rsidP="00A55C2B">
      <w:pPr>
        <w:pStyle w:val="NormalWeb"/>
      </w:pPr>
      <w:r>
        <w:t>Machine Learning Feature Engineering</w:t>
      </w:r>
    </w:p>
    <w:p w:rsidR="00A55C2B" w:rsidRDefault="00A55C2B" w:rsidP="00A55C2B">
      <w:pPr>
        <w:pStyle w:val="NormalWeb"/>
      </w:pPr>
      <w:r>
        <w:t>Business Intelligence</w:t>
      </w:r>
    </w:p>
    <w:p w:rsidR="00A55C2B" w:rsidRDefault="00A55C2B" w:rsidP="00A55C2B">
      <w:pPr>
        <w:pStyle w:val="NormalWeb"/>
      </w:pPr>
      <w:r>
        <w:t>ERP Systems</w:t>
      </w:r>
    </w:p>
    <w:p w:rsidR="00A55C2B" w:rsidRDefault="00A55C2B" w:rsidP="00A55C2B">
      <w:pPr>
        <w:pStyle w:val="NormalWeb"/>
      </w:pPr>
      <w:r>
        <w:t>CRM Systems</w:t>
      </w:r>
    </w:p>
    <w:p w:rsidR="00A55C2B" w:rsidRDefault="00A55C2B" w:rsidP="00A55C2B">
      <w:r>
        <w:pict>
          <v:rect id="_x0000_i1045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Chapter 14 – JOINs (</w:t>
      </w:r>
      <w:r>
        <w:rPr>
          <w:rFonts w:ascii="Segoe UI Symbol" w:hAnsi="Segoe UI Symbol" w:cs="Segoe UI Symbol"/>
        </w:rPr>
        <w:t>⭐⭐⭐⭐⭐⭐⭐⭐⭐⭐</w:t>
      </w:r>
      <w:r>
        <w:t>)</w:t>
      </w:r>
    </w:p>
    <w:p w:rsidR="00A55C2B" w:rsidRDefault="00A55C2B" w:rsidP="00A55C2B">
      <w:pPr>
        <w:pStyle w:val="NormalWeb"/>
      </w:pPr>
      <w:r>
        <w:rPr>
          <w:rStyle w:val="Strong"/>
        </w:rPr>
        <w:t>Most Important SQL Chapter</w:t>
      </w:r>
    </w:p>
    <w:p w:rsidR="00A55C2B" w:rsidRDefault="00A55C2B" w:rsidP="00A55C2B">
      <w:pPr>
        <w:pStyle w:val="NormalWeb"/>
      </w:pPr>
      <w:r>
        <w:t>If someone asks me</w:t>
      </w:r>
    </w:p>
    <w:p w:rsidR="00A55C2B" w:rsidRDefault="00A55C2B" w:rsidP="00A55C2B">
      <w:pPr>
        <w:pStyle w:val="NormalWeb"/>
      </w:pPr>
      <w:r>
        <w:t>"What separates beginners from professionals?"</w:t>
      </w:r>
    </w:p>
    <w:p w:rsidR="00A55C2B" w:rsidRDefault="00A55C2B" w:rsidP="00A55C2B">
      <w:pPr>
        <w:pStyle w:val="NormalWeb"/>
      </w:pPr>
      <w:r>
        <w:t>My answer</w:t>
      </w:r>
    </w:p>
    <w:p w:rsidR="00A55C2B" w:rsidRDefault="00A55C2B" w:rsidP="00A55C2B">
      <w:pPr>
        <w:pStyle w:val="HTMLPreformatted"/>
      </w:pPr>
      <w:r>
        <w:rPr>
          <w:rStyle w:val="HTMLCode"/>
        </w:rPr>
        <w:t>JOINs</w:t>
      </w:r>
    </w:p>
    <w:p w:rsidR="00A55C2B" w:rsidRDefault="00A55C2B" w:rsidP="00A55C2B">
      <w:r>
        <w:pict>
          <v:rect id="_x0000_i1046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JOIN Roadmap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Why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PK &amp; FK Review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INNER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LEFT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RIGHT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FULL OUTER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CROSS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SELF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NATURAL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EQUI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NON-EQUI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Multi Table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Recursive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LATERAL JOIN / APPLY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Anti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Semi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Join Algorithms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      ├── Nested Loop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      ├── Hash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      ├── Merge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Join Optimization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Cardinality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Join Order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Star Schema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Snowflake Schema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Bridge Tables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Fact &amp; Dimension Tables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└── Industry Patterns</w:t>
      </w:r>
    </w:p>
    <w:p w:rsidR="00A55C2B" w:rsidRDefault="00A55C2B" w:rsidP="00A55C2B">
      <w:r>
        <w:pict>
          <v:rect id="_x0000_i1047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Why JOIN?</w:t>
      </w:r>
    </w:p>
    <w:p w:rsidR="00A55C2B" w:rsidRDefault="00A55C2B" w:rsidP="00A55C2B">
      <w:pPr>
        <w:pStyle w:val="NormalWeb"/>
      </w:pPr>
      <w:r>
        <w:t>Real databases never store everything in one table.</w:t>
      </w:r>
    </w:p>
    <w:p w:rsidR="00A55C2B" w:rsidRDefault="00A55C2B" w:rsidP="00A55C2B">
      <w:pPr>
        <w:pStyle w:val="NormalWeb"/>
      </w:pPr>
      <w:r>
        <w:t>Amazon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Delivery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Reviews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Employees</w:t>
      </w:r>
    </w:p>
    <w:p w:rsidR="00A55C2B" w:rsidRDefault="00A55C2B" w:rsidP="00A55C2B">
      <w:pPr>
        <w:pStyle w:val="NormalWeb"/>
      </w:pPr>
      <w:r>
        <w:t>Need information from multiple tables.</w:t>
      </w:r>
    </w:p>
    <w:p w:rsidR="00A55C2B" w:rsidRDefault="00A55C2B" w:rsidP="00A55C2B">
      <w:pPr>
        <w:pStyle w:val="NormalWeb"/>
      </w:pPr>
      <w:r>
        <w:t>JOIN connects them.</w:t>
      </w:r>
    </w:p>
    <w:p w:rsidR="00A55C2B" w:rsidRDefault="00A55C2B" w:rsidP="00A55C2B">
      <w:r>
        <w:pict>
          <v:rect id="_x0000_i1048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Types of JOIN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INNER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LEFT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RIGHT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FULL OUTER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CROSS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SELF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NATURAL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LATERAL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SEMI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lastRenderedPageBreak/>
        <w:t>ANTI JOIN</w:t>
      </w:r>
    </w:p>
    <w:p w:rsidR="00A55C2B" w:rsidRDefault="00A55C2B" w:rsidP="00A55C2B">
      <w:r>
        <w:pict>
          <v:rect id="_x0000_i1049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Join Algorithms (Database Internals)</w:t>
      </w:r>
    </w:p>
    <w:p w:rsidR="00A55C2B" w:rsidRDefault="00A55C2B" w:rsidP="00A55C2B">
      <w:pPr>
        <w:pStyle w:val="NormalWeb"/>
      </w:pPr>
      <w:r>
        <w:t>Professional DBMS</w:t>
      </w:r>
    </w:p>
    <w:p w:rsidR="00A55C2B" w:rsidRDefault="00A55C2B" w:rsidP="00A55C2B">
      <w:pPr>
        <w:pStyle w:val="NormalWeb"/>
      </w:pPr>
      <w:proofErr w:type="gramStart"/>
      <w:r>
        <w:t>do</w:t>
      </w:r>
      <w:proofErr w:type="gramEnd"/>
      <w:r>
        <w:t xml:space="preserve"> NOT simply compare every row.</w:t>
      </w:r>
    </w:p>
    <w:p w:rsidR="00A55C2B" w:rsidRDefault="00A55C2B" w:rsidP="00A55C2B">
      <w:pPr>
        <w:pStyle w:val="NormalWeb"/>
      </w:pPr>
      <w:r>
        <w:t>They choose algorithms.</w:t>
      </w:r>
    </w:p>
    <w:p w:rsidR="00A55C2B" w:rsidRDefault="00A55C2B" w:rsidP="00A55C2B">
      <w:r>
        <w:pict>
          <v:rect id="_x0000_i1050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t>Nested Loop Join</w:t>
      </w:r>
    </w:p>
    <w:p w:rsidR="00A55C2B" w:rsidRDefault="00A55C2B" w:rsidP="00A55C2B">
      <w:pPr>
        <w:pStyle w:val="NormalWeb"/>
      </w:pPr>
      <w:r>
        <w:t>Good for</w:t>
      </w:r>
    </w:p>
    <w:p w:rsidR="00A55C2B" w:rsidRDefault="00A55C2B" w:rsidP="00A55C2B">
      <w:pPr>
        <w:pStyle w:val="NormalWeb"/>
      </w:pPr>
      <w:r>
        <w:t>Small Tables</w:t>
      </w:r>
    </w:p>
    <w:p w:rsidR="00A55C2B" w:rsidRDefault="00A55C2B" w:rsidP="00A55C2B">
      <w:pPr>
        <w:pStyle w:val="NormalWeb"/>
      </w:pPr>
      <w:r>
        <w:t>Indexed Lookups</w:t>
      </w:r>
    </w:p>
    <w:p w:rsidR="00A55C2B" w:rsidRDefault="00A55C2B" w:rsidP="00A55C2B">
      <w:r>
        <w:pict>
          <v:rect id="_x0000_i1051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t>Hash Join</w:t>
      </w:r>
    </w:p>
    <w:p w:rsidR="00A55C2B" w:rsidRDefault="00A55C2B" w:rsidP="00A55C2B">
      <w:pPr>
        <w:pStyle w:val="NormalWeb"/>
      </w:pPr>
      <w:r>
        <w:t>Best</w:t>
      </w:r>
    </w:p>
    <w:p w:rsidR="00A55C2B" w:rsidRDefault="00A55C2B" w:rsidP="00A55C2B">
      <w:pPr>
        <w:pStyle w:val="NormalWeb"/>
      </w:pPr>
      <w:r>
        <w:t>Large tables</w:t>
      </w:r>
    </w:p>
    <w:p w:rsidR="00A55C2B" w:rsidRDefault="00A55C2B" w:rsidP="00A55C2B">
      <w:pPr>
        <w:pStyle w:val="NormalWeb"/>
      </w:pPr>
      <w:r>
        <w:t>Equality joins</w:t>
      </w:r>
    </w:p>
    <w:p w:rsidR="00A55C2B" w:rsidRDefault="00A55C2B" w:rsidP="00A55C2B">
      <w:r>
        <w:pict>
          <v:rect id="_x0000_i1052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t>Merge Join</w:t>
      </w:r>
    </w:p>
    <w:p w:rsidR="00A55C2B" w:rsidRDefault="00A55C2B" w:rsidP="00A55C2B">
      <w:pPr>
        <w:pStyle w:val="NormalWeb"/>
      </w:pPr>
      <w:r>
        <w:t>Best</w:t>
      </w:r>
    </w:p>
    <w:p w:rsidR="00A55C2B" w:rsidRDefault="00A55C2B" w:rsidP="00A55C2B">
      <w:pPr>
        <w:pStyle w:val="NormalWeb"/>
      </w:pPr>
      <w:r>
        <w:t>Already Sorted Data</w:t>
      </w:r>
    </w:p>
    <w:p w:rsidR="00A55C2B" w:rsidRDefault="00A55C2B" w:rsidP="00A55C2B">
      <w:pPr>
        <w:pStyle w:val="NormalWeb"/>
      </w:pPr>
      <w:r>
        <w:t>Indexes</w:t>
      </w:r>
    </w:p>
    <w:p w:rsidR="00A55C2B" w:rsidRDefault="00A55C2B" w:rsidP="00A55C2B">
      <w:r>
        <w:pict>
          <v:rect id="_x0000_i1053" style="width:0;height:1.5pt" o:hralign="center" o:hrstd="t" o:hr="t" fillcolor="#a0a0a0" stroked="f"/>
        </w:pict>
      </w:r>
    </w:p>
    <w:p w:rsidR="00A55C2B" w:rsidRDefault="00A55C2B" w:rsidP="00A55C2B">
      <w:pPr>
        <w:pStyle w:val="NormalWeb"/>
      </w:pPr>
      <w:r>
        <w:t>Companies like</w:t>
      </w:r>
    </w:p>
    <w:p w:rsidR="00A55C2B" w:rsidRDefault="00A55C2B" w:rsidP="00A55C2B">
      <w:pPr>
        <w:pStyle w:val="NormalWeb"/>
      </w:pPr>
      <w:r>
        <w:lastRenderedPageBreak/>
        <w:t>Google</w:t>
      </w:r>
    </w:p>
    <w:p w:rsidR="00A55C2B" w:rsidRDefault="00A55C2B" w:rsidP="00A55C2B">
      <w:pPr>
        <w:pStyle w:val="NormalWeb"/>
      </w:pPr>
      <w:r>
        <w:t>Oracle</w:t>
      </w:r>
    </w:p>
    <w:p w:rsidR="00A55C2B" w:rsidRDefault="00A55C2B" w:rsidP="00A55C2B">
      <w:pPr>
        <w:pStyle w:val="NormalWeb"/>
      </w:pPr>
      <w:r>
        <w:t>SQL Server</w:t>
      </w:r>
    </w:p>
    <w:p w:rsidR="00A55C2B" w:rsidRDefault="00A55C2B" w:rsidP="00A55C2B">
      <w:pPr>
        <w:pStyle w:val="NormalWeb"/>
      </w:pPr>
      <w:proofErr w:type="spellStart"/>
      <w:r>
        <w:t>PostgreSQL</w:t>
      </w:r>
      <w:proofErr w:type="spellEnd"/>
    </w:p>
    <w:p w:rsidR="00A55C2B" w:rsidRDefault="00A55C2B" w:rsidP="00A55C2B">
      <w:pPr>
        <w:pStyle w:val="NormalWeb"/>
      </w:pPr>
      <w:proofErr w:type="gramStart"/>
      <w:r>
        <w:t>automatically</w:t>
      </w:r>
      <w:proofErr w:type="gramEnd"/>
      <w:r>
        <w:t xml:space="preserve"> choose</w:t>
      </w:r>
    </w:p>
    <w:p w:rsidR="00A55C2B" w:rsidRDefault="00A55C2B" w:rsidP="00A55C2B">
      <w:pPr>
        <w:pStyle w:val="NormalWeb"/>
      </w:pPr>
      <w:proofErr w:type="gramStart"/>
      <w:r>
        <w:t>best</w:t>
      </w:r>
      <w:proofErr w:type="gramEnd"/>
      <w:r>
        <w:t xml:space="preserve"> algorithm.</w:t>
      </w:r>
    </w:p>
    <w:p w:rsidR="00A55C2B" w:rsidRDefault="00A55C2B" w:rsidP="00A55C2B">
      <w:r>
        <w:pict>
          <v:rect id="_x0000_i1054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Join Optimization</w:t>
      </w:r>
    </w:p>
    <w:p w:rsidR="00A55C2B" w:rsidRDefault="00A55C2B" w:rsidP="00A55C2B">
      <w:pPr>
        <w:pStyle w:val="NormalWeb"/>
      </w:pPr>
      <w:r>
        <w:t>Indexes</w:t>
      </w:r>
    </w:p>
    <w:p w:rsidR="00A55C2B" w:rsidRDefault="00A55C2B" w:rsidP="00A55C2B">
      <w:pPr>
        <w:pStyle w:val="NormalWeb"/>
      </w:pPr>
      <w:r>
        <w:t>Statistics</w:t>
      </w:r>
    </w:p>
    <w:p w:rsidR="00A55C2B" w:rsidRDefault="00A55C2B" w:rsidP="00A55C2B">
      <w:pPr>
        <w:pStyle w:val="NormalWeb"/>
      </w:pPr>
      <w:r>
        <w:t>Execution Plans</w:t>
      </w:r>
    </w:p>
    <w:p w:rsidR="00A55C2B" w:rsidRDefault="00A55C2B" w:rsidP="00A55C2B">
      <w:pPr>
        <w:pStyle w:val="NormalWeb"/>
      </w:pPr>
      <w:r>
        <w:t>Predicate Pushdown</w:t>
      </w:r>
    </w:p>
    <w:p w:rsidR="00A55C2B" w:rsidRDefault="00A55C2B" w:rsidP="00A55C2B">
      <w:pPr>
        <w:pStyle w:val="NormalWeb"/>
      </w:pPr>
      <w:r>
        <w:t>Join Elimination</w:t>
      </w:r>
    </w:p>
    <w:p w:rsidR="00A55C2B" w:rsidRDefault="00A55C2B" w:rsidP="00A55C2B">
      <w:pPr>
        <w:pStyle w:val="NormalWeb"/>
      </w:pPr>
      <w:r>
        <w:t>Partition Pruning</w:t>
      </w:r>
    </w:p>
    <w:p w:rsidR="00A55C2B" w:rsidRDefault="00A55C2B" w:rsidP="00A55C2B">
      <w:pPr>
        <w:pStyle w:val="NormalWeb"/>
      </w:pPr>
      <w:r>
        <w:t>Bloom Filters</w:t>
      </w:r>
    </w:p>
    <w:p w:rsidR="00A55C2B" w:rsidRDefault="00A55C2B" w:rsidP="00A55C2B">
      <w:pPr>
        <w:pStyle w:val="NormalWeb"/>
      </w:pPr>
      <w:r>
        <w:t>Adaptive Joins</w:t>
      </w:r>
    </w:p>
    <w:p w:rsidR="00A55C2B" w:rsidRDefault="00A55C2B" w:rsidP="00A55C2B">
      <w:pPr>
        <w:pStyle w:val="NormalWeb"/>
      </w:pPr>
      <w:r>
        <w:t>Parallel Joins</w:t>
      </w:r>
    </w:p>
    <w:p w:rsidR="00A55C2B" w:rsidRDefault="00A55C2B" w:rsidP="00A55C2B">
      <w:r>
        <w:pict>
          <v:rect id="_x0000_i1055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 xml:space="preserve">Chapter 15 – </w:t>
      </w:r>
      <w:proofErr w:type="spellStart"/>
      <w:r>
        <w:t>Subqueries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⭐⭐⭐⭐⭐</w:t>
      </w:r>
    </w:p>
    <w:p w:rsidR="00A55C2B" w:rsidRDefault="00A55C2B" w:rsidP="00A55C2B">
      <w:pPr>
        <w:pStyle w:val="NormalWeb"/>
      </w:pPr>
      <w:r>
        <w:t>Roadmap</w:t>
      </w:r>
    </w:p>
    <w:p w:rsidR="00A55C2B" w:rsidRDefault="00A55C2B" w:rsidP="00A55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Subqueries</w:t>
      </w:r>
      <w:proofErr w:type="spellEnd"/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Single Row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Multiple Row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Correlated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Nested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EXISTS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NOT EXISTS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ANY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ALL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 xml:space="preserve">├── Scalar </w:t>
      </w:r>
      <w:proofErr w:type="spellStart"/>
      <w:r>
        <w:rPr>
          <w:rStyle w:val="HTMLCode"/>
        </w:rPr>
        <w:t>Subquery</w:t>
      </w:r>
      <w:proofErr w:type="spellEnd"/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Derived Tables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Inline 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└── Optimization</w:t>
      </w:r>
    </w:p>
    <w:p w:rsidR="00A55C2B" w:rsidRDefault="00A55C2B" w:rsidP="00A55C2B">
      <w:r>
        <w:pict>
          <v:rect id="_x0000_i1056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Chapter 16 – Common Table Expressions (CTE)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WITH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Recursive CTE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Hierarchical Queries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Tree Traversal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Graph Queries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Materialization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Optimization</w:t>
      </w:r>
    </w:p>
    <w:p w:rsidR="00A55C2B" w:rsidRDefault="00A55C2B" w:rsidP="00A55C2B">
      <w:r>
        <w:pict>
          <v:rect id="_x0000_i1057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Chapter 17 – Views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Simple 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Complex 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Materialized 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Indexed 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Security Views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Updateable Views</w:t>
      </w:r>
    </w:p>
    <w:p w:rsidR="00A55C2B" w:rsidRDefault="00A55C2B" w:rsidP="00A55C2B">
      <w:r>
        <w:pict>
          <v:rect id="_x0000_i1058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 xml:space="preserve">Chapter 18 – Indexing </w:t>
      </w:r>
      <w:r>
        <w:rPr>
          <w:rFonts w:ascii="Segoe UI Symbol" w:hAnsi="Segoe UI Symbol" w:cs="Segoe UI Symbol"/>
        </w:rPr>
        <w:t>⭐⭐⭐⭐⭐⭐⭐⭐⭐⭐</w:t>
      </w:r>
    </w:p>
    <w:p w:rsidR="00A55C2B" w:rsidRDefault="00A55C2B" w:rsidP="00A55C2B">
      <w:pPr>
        <w:pStyle w:val="NormalWeb"/>
      </w:pPr>
      <w:r>
        <w:t>One of the most important industrial chapters.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Indexes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Clustered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Non Clustered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Composite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Covering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Unique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Partial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Filtered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Bitmap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Hash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Function Based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Spatial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Full Text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Columnstore</w:t>
      </w:r>
      <w:proofErr w:type="spellEnd"/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B Tree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B+ Tree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LSM Tree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Index Scan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Index Seek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Table Scan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Cardinality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Statistics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Fill Factor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Fragmentation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Rebuild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├── Reorganize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└── Index Maintenance</w:t>
      </w:r>
    </w:p>
    <w:p w:rsidR="00A55C2B" w:rsidRDefault="00A55C2B" w:rsidP="00A55C2B">
      <w:r>
        <w:pict>
          <v:rect id="_x0000_i1059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 xml:space="preserve">Chapter 19 – Transactions &amp; Concurrency </w:t>
      </w:r>
      <w:r>
        <w:rPr>
          <w:rFonts w:ascii="Segoe UI Symbol" w:hAnsi="Segoe UI Symbol" w:cs="Segoe UI Symbol"/>
        </w:rPr>
        <w:t>⭐⭐⭐⭐⭐⭐⭐⭐⭐⭐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ACID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ROLLBACK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SAVEPOINT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Isolation Levels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Dirty Read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Non Repeatable Read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Phantom Read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MVCC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Locks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Deadlocks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Lock Escalation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Optimistic Locking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Pessimistic Locking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Snapshot Isolation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Two Phase Commit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Distributed Transactions</w:t>
      </w:r>
    </w:p>
    <w:p w:rsidR="00A55C2B" w:rsidRDefault="00A55C2B" w:rsidP="00A55C2B">
      <w:r>
        <w:lastRenderedPageBreak/>
        <w:pict>
          <v:rect id="_x0000_i1060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Chapter 20 – Stored Procedures &amp; Triggers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Stored Procedures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Functions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Triggers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Before Trigger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After Trigger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Instead Of Trigger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Dynamic SQL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Parameter Passing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Exception Handling</w:t>
      </w:r>
    </w:p>
    <w:p w:rsidR="00A55C2B" w:rsidRDefault="00A55C2B" w:rsidP="00A55C2B">
      <w:r>
        <w:pict>
          <v:rect id="_x0000_i1061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Chapter 21 – Database Security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Roles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Privileges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GRANT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REVOKE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Hashing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SSL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TLS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Row Level Security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Column Level Security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Dynamic Data Masking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SQL Injection Prevention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Auditing</w:t>
      </w:r>
    </w:p>
    <w:p w:rsidR="00A55C2B" w:rsidRDefault="00A55C2B" w:rsidP="00A55C2B">
      <w:r>
        <w:pict>
          <v:rect id="_x0000_i1062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 xml:space="preserve">Chapter 22 – Query Optimization </w:t>
      </w:r>
      <w:r>
        <w:rPr>
          <w:rFonts w:ascii="Segoe UI Symbol" w:hAnsi="Segoe UI Symbol" w:cs="Segoe UI Symbol"/>
        </w:rPr>
        <w:t>⭐⭐⭐⭐⭐⭐⭐⭐⭐⭐⭐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Execution Plan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EXPLAIN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EXPLAIN ANALYZE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Cost Based Optimizer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Rule Based Optimizer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Predicate Pushdown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Projection Pushdown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Join Reordering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Parallel Query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Materialization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Query Rewrite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Hints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Partition Pruning</w:t>
      </w:r>
    </w:p>
    <w:p w:rsidR="00A55C2B" w:rsidRDefault="00A55C2B" w:rsidP="00A55C2B">
      <w:r>
        <w:pict>
          <v:rect id="_x0000_i1063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>Chapter 23 – Database Design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ER Diagram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Normalization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Denormalization</w:t>
      </w:r>
      <w:proofErr w:type="spellEnd"/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OLTP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OLAP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Fact Table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Dimension Table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Star Schema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Snowflake Schema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Bridge Tables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Slowly Changing Dimensions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Data Warehouse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Data Mart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Data Lake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proofErr w:type="spellStart"/>
      <w:r>
        <w:rPr>
          <w:rStyle w:val="HTMLCode"/>
        </w:rPr>
        <w:t>Lakehouse</w:t>
      </w:r>
      <w:proofErr w:type="spellEnd"/>
    </w:p>
    <w:p w:rsidR="00A55C2B" w:rsidRDefault="00A55C2B" w:rsidP="00A55C2B">
      <w:r>
        <w:pict>
          <v:rect id="_x0000_i1064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t xml:space="preserve">Chapter 24 – Modern SQL </w:t>
      </w:r>
      <w:r>
        <w:rPr>
          <w:rFonts w:ascii="Segoe UI Symbol" w:hAnsi="Segoe UI Symbol" w:cs="Segoe UI Symbol"/>
        </w:rPr>
        <w:t>⭐⭐⭐⭐⭐</w:t>
      </w: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JSON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XML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Arrays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Window Functions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Recursive Queries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LATERAL JOIN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MERGE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UPSERT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Temporal Tables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Generated Columns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Sequences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Identity Columns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UUID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Partitioning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Sharding</w:t>
      </w:r>
      <w:proofErr w:type="spellEnd"/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Replication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CDC (Change Data Capture)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Streaming SQL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Vector Search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  <w:rPr>
          <w:rStyle w:val="HTMLCode"/>
        </w:rPr>
      </w:pPr>
      <w:r>
        <w:rPr>
          <w:rStyle w:val="HTMLCode"/>
        </w:rPr>
        <w:t>AI-assisted SQL</w:t>
      </w:r>
    </w:p>
    <w:p w:rsidR="00A55C2B" w:rsidRDefault="00A55C2B" w:rsidP="00A55C2B">
      <w:pPr>
        <w:pStyle w:val="HTMLPreformatted"/>
        <w:rPr>
          <w:rStyle w:val="HTMLCode"/>
        </w:rPr>
      </w:pPr>
    </w:p>
    <w:p w:rsidR="00A55C2B" w:rsidRDefault="00A55C2B" w:rsidP="00A55C2B">
      <w:pPr>
        <w:pStyle w:val="HTMLPreformatted"/>
      </w:pPr>
      <w:r>
        <w:rPr>
          <w:rStyle w:val="HTMLCode"/>
        </w:rPr>
        <w:t>Graph Extensions</w:t>
      </w:r>
    </w:p>
    <w:p w:rsidR="00A55C2B" w:rsidRDefault="00A55C2B" w:rsidP="00A55C2B">
      <w:r>
        <w:pict>
          <v:rect id="_x0000_i1065" style="width:0;height:1.5pt" o:hralign="center" o:hrstd="t" o:hr="t" fillcolor="#a0a0a0" stroked="f"/>
        </w:pict>
      </w:r>
    </w:p>
    <w:p w:rsidR="00A55C2B" w:rsidRDefault="00A55C2B" w:rsidP="00A55C2B">
      <w:pPr>
        <w:pStyle w:val="Heading1"/>
      </w:pPr>
      <w:r>
        <w:rPr>
          <w:rFonts w:ascii="Segoe UI Symbol" w:hAnsi="Segoe UI Symbol" w:cs="Segoe UI Symbol"/>
        </w:rPr>
        <w:t>🎓</w:t>
      </w:r>
      <w:r>
        <w:t xml:space="preserve"> Professor's Final Note</w:t>
      </w:r>
    </w:p>
    <w:p w:rsidR="00A55C2B" w:rsidRDefault="00A55C2B" w:rsidP="00A55C2B">
      <w:pPr>
        <w:pStyle w:val="NormalWeb"/>
      </w:pPr>
      <w:r>
        <w:t xml:space="preserve">Your original cheat sheet covered roughly </w:t>
      </w:r>
      <w:r>
        <w:rPr>
          <w:rStyle w:val="Strong"/>
        </w:rPr>
        <w:t>25–30%</w:t>
      </w:r>
      <w:r>
        <w:t xml:space="preserve"> of what a professional SQL engineer should know.</w:t>
      </w:r>
    </w:p>
    <w:p w:rsidR="00A55C2B" w:rsidRDefault="00A55C2B" w:rsidP="00A55C2B">
      <w:pPr>
        <w:pStyle w:val="NormalWeb"/>
      </w:pPr>
      <w:r>
        <w:t xml:space="preserve">With this roadmap, </w:t>
      </w:r>
      <w:proofErr w:type="spellStart"/>
      <w:r>
        <w:t>yo</w:t>
      </w:r>
      <w:proofErr w:type="spellEnd"/>
    </w:p>
    <w:p w:rsidR="00A5214A" w:rsidRPr="00A55C2B" w:rsidRDefault="00A5214A" w:rsidP="00A55C2B"/>
    <w:sectPr w:rsidR="00A5214A" w:rsidRPr="00A55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A4924"/>
    <w:rsid w:val="001F4866"/>
    <w:rsid w:val="003027BF"/>
    <w:rsid w:val="005E60FE"/>
    <w:rsid w:val="00602A47"/>
    <w:rsid w:val="007D674A"/>
    <w:rsid w:val="00987D60"/>
    <w:rsid w:val="00A51301"/>
    <w:rsid w:val="00A5214A"/>
    <w:rsid w:val="00A55C2B"/>
    <w:rsid w:val="00A9486A"/>
    <w:rsid w:val="00AA5BC4"/>
    <w:rsid w:val="00C4006F"/>
    <w:rsid w:val="00EA4DE1"/>
    <w:rsid w:val="00F127F0"/>
    <w:rsid w:val="00F57279"/>
    <w:rsid w:val="00F70033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033"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1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8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3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0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0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6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8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8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0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3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8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98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1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4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7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2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0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6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4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5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9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3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7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0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6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2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47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3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3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9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8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2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4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4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0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7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0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1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2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5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81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3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3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0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73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33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9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3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5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6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0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1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5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8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5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02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4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6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76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0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1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8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6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2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6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36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7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8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7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6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4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6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9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6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2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8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0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0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9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25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5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8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7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2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9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03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0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1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8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5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6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1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7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6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6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8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9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21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8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7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1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0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72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9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9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7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1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7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4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4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05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1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2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5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2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0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1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43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6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0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4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9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7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1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4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2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2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66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2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4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8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1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5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3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5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7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7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9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0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7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36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6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2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7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5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9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1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5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0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4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3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3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6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1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7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2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0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1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7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2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5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4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8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3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2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8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1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9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0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9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4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14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4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5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5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0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6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6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5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3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1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7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1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6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0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2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0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4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76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5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6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4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6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2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31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5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7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9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18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3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9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5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9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8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1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4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7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0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7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6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6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7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8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17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7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5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18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4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16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64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5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2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8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2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1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5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0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2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24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7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48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0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9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4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2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40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5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66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1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7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4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7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2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8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1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6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9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86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7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0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5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7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8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5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3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7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4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7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2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65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4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7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4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4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4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7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6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84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2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4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3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0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9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8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9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95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1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2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6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1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6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7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2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3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85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9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5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8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55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4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2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6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6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4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03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6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3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3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13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74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4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65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7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5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6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0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6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5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40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3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4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2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4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0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9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6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46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6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23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4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4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7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3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3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4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9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8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8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0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96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7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0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2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6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6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4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4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4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1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5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8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0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5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8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66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7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9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0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53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8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8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0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9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1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1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2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0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1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6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5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6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22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2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1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3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9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9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9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9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5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0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9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79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7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0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94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0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3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0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8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3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0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5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3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6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8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0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4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4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07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5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9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5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5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9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1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9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4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5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1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3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2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0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0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6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8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8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1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9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3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5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9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0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0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0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3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6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2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5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4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4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3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33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5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1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0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1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0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9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7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5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3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3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1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8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2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9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3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62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9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9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6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4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7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0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9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3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6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0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0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4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3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5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1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72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9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1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5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2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6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6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8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6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22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2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2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7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2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5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21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8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83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9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1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8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9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1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97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4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9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3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8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3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4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9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5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3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0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0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6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5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9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63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75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3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7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91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0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3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4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0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0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1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4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1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9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1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0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1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9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6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82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6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71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1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0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7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6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7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74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7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2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7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4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26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2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1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3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77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2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1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9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6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8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3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4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6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87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6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1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8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0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9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5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5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6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7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9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1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2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2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0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9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0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5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2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1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3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0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19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44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1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7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5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4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3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7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8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97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9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6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5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6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4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0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8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8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9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37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1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3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8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2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73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5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6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9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1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7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6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8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8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8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1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50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94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3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4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5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1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1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3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9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3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3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3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2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0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6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7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7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7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4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44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7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4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8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3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9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1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93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0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3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0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5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0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8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3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8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9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1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3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2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0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7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7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34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1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9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9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4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6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3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8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4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8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9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0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0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2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2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74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7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3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4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06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0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0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48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2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9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0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1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6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9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68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8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79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3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0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0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29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6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2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5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1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63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0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4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4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0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9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0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2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1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7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0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52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43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1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7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2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8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0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7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1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1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0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76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3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06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7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2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1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0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2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9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3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3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9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6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0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0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5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1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6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4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6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8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2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1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9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0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0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0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9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5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2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73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4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3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5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43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2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5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8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7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5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3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0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1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7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98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9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3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9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3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2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36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8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5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57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9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9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5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8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1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4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1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1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8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85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9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9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8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6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0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8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9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4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2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8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3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7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9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4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7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4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8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6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9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8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0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7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29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6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09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1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65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2026-07-18T09:43:00Z</dcterms:created>
  <dcterms:modified xsi:type="dcterms:W3CDTF">2026-07-18T09:43:00Z</dcterms:modified>
</cp:coreProperties>
</file>