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2"/>
        </w:rPr>
        <w:t>EXERCICE 3</w:t>
      </w:r>
    </w:p>
    <w:p>
      <w:pPr>
        <w:jc w:val="center"/>
      </w:pPr>
      <w:r>
        <w:rPr>
          <w:b/>
          <w:color w:val="1F4E79"/>
          <w:sz w:val="44"/>
        </w:rPr>
        <w:t>Premières conversations avec une IA</w:t>
      </w:r>
    </w:p>
    <w:p>
      <w:pPr>
        <w:jc w:val="center"/>
      </w:pPr>
      <w:r>
        <w:rPr>
          <w:i/>
          <w:sz w:val="21"/>
        </w:rPr>
        <w:t>Tester comment le contexte et la précision d'une demande influencent les réponses.</w:t>
      </w:r>
    </w:p>
    <w:p>
      <w:pPr>
        <w:spacing w:before="240" w:after="80"/>
      </w:pPr>
      <w:r>
        <w:rPr>
          <w:b/>
          <w:color w:val="1F4E79"/>
          <w:sz w:val="28"/>
        </w:rPr>
        <w:t>Mission 1 - Donner du contexte à l'IA</w:t>
      </w:r>
    </w:p>
    <w:p>
      <w:pPr>
        <w:spacing w:after="120" w:line="259" w:lineRule="auto"/>
      </w:pPr>
      <w:r>
        <w:t>Imaginez un profil fictif : étudiant, jeune entrepreneur, responsable marketing, commercial, etc. Donnez quelques informations utiles sur sa situation, son objectif et ses contraintes.</w:t>
      </w:r>
    </w:p>
    <w:p>
      <w:pPr>
        <w:spacing w:after="120" w:line="259" w:lineRule="auto"/>
      </w:pPr>
      <w:r>
        <w:t>Exemple :</w:t>
        <w:br/>
        <w:t>« Je m'appelle Sam, j'ai 23 ans et je termine mes études en marketing. Je cherche une alternance dans le digital. J'ai peu d'expérience professionnelle mais plusieurs projets étudiants. Je souhaite améliorer mes candidatures. »</w:t>
      </w:r>
    </w:p>
    <w:p>
      <w:pPr>
        <w:spacing w:after="120" w:line="259" w:lineRule="auto"/>
      </w:pPr>
      <w:r>
        <w:t>Demandez ensuite à l'IA :</w:t>
        <w:br/>
        <w:t>« Résume mon profil et identifie mes trois priorités. »</w:t>
      </w:r>
    </w:p>
    <w:p>
      <w:pPr>
        <w:spacing w:after="120" w:line="259" w:lineRule="auto"/>
      </w:pPr>
      <w:r>
        <w:t>Continuez la conversation avec une ou deux questions de votre choix. Observez si l'IA réutilise correctement les informations déjà données et si elle invente certains éléments.</w:t>
      </w:r>
    </w:p>
    <w:p>
      <w:pPr>
        <w:spacing w:before="240" w:after="80"/>
      </w:pPr>
      <w:r>
        <w:rPr>
          <w:b/>
          <w:color w:val="1F4E79"/>
          <w:sz w:val="28"/>
        </w:rPr>
        <w:t>Mission 2 - Améliorer progressivement une demande</w:t>
      </w:r>
    </w:p>
    <w:p>
      <w:pPr>
        <w:spacing w:after="120" w:line="259" w:lineRule="auto"/>
      </w:pPr>
      <w:r>
        <w:t>Testez trois versions d'une même demande.</w:t>
      </w:r>
    </w:p>
    <w:p>
      <w:pPr>
        <w:spacing w:after="120" w:line="259" w:lineRule="auto"/>
      </w:pPr>
      <w:r>
        <w:t>1. « Explique-moi l'intelligence artificielle. »</w:t>
      </w:r>
    </w:p>
    <w:p>
      <w:pPr>
        <w:spacing w:after="120" w:line="259" w:lineRule="auto"/>
      </w:pPr>
      <w:r>
        <w:t>2. « Explique simplement l'intelligence artificielle à un étudiant en école de commerce. »</w:t>
      </w:r>
    </w:p>
    <w:p>
      <w:pPr>
        <w:spacing w:after="120" w:line="259" w:lineRule="auto"/>
      </w:pPr>
      <w:r>
        <w:t>3. « Explique l'intelligence artificielle à un étudiant débutant en école de commerce. Donne trois exemples d'utilisation en entreprise, utilise un vocabulaire simple et reste sous 200 mots. »</w:t>
      </w:r>
    </w:p>
    <w:p>
      <w:pPr>
        <w:spacing w:after="120" w:line="259" w:lineRule="auto"/>
      </w:pPr>
      <w:r>
        <w:t>Comparez les résultats : contenu, ton, longueur, précision et exemples proposés.</w:t>
      </w:r>
    </w:p>
    <w:p>
      <w:pPr>
        <w:spacing w:after="120" w:line="259" w:lineRule="auto"/>
      </w:pPr>
      <w:r>
        <w:t>Puis modifiez un seul élément du troisième prompt : le public, le ton, la longueur ou le format. Par exemple : « sous forme de tableau », « pour un dirigeant » ou « en 50 mots maximum ».</w:t>
      </w:r>
    </w:p>
    <w:p>
      <w:pPr>
        <w:spacing w:after="120" w:line="259" w:lineRule="auto"/>
      </w:pPr>
      <w:r>
        <w:t>Observez ce qui change dans la réponse.</w:t>
      </w:r>
    </w:p>
    <w:p>
      <w:pPr>
        <w:spacing w:before="240" w:after="80"/>
      </w:pPr>
      <w:r>
        <w:rPr>
          <w:b/>
          <w:color w:val="1F4E79"/>
          <w:sz w:val="28"/>
        </w:rPr>
        <w:t>Mission 3 - Faire évoluer la conversation</w:t>
      </w:r>
    </w:p>
    <w:p>
      <w:pPr>
        <w:spacing w:after="120" w:line="259" w:lineRule="auto"/>
      </w:pPr>
      <w:r>
        <w:t>Revenez au profil fictif de la première mission sans recopier toutes les informations.</w:t>
      </w:r>
    </w:p>
    <w:p>
      <w:pPr>
        <w:spacing w:after="120" w:line="259" w:lineRule="auto"/>
      </w:pPr>
      <w:r>
        <w:t>Demandez par exemple :</w:t>
        <w:br/>
        <w:t>« Propose trois actions concrètes que cette personne pourrait réaliser cette semaine. »</w:t>
      </w:r>
    </w:p>
    <w:p>
      <w:pPr>
        <w:spacing w:after="120" w:line="259" w:lineRule="auto"/>
      </w:pPr>
      <w:r>
        <w:t>Puis changez une information importante :</w:t>
        <w:br/>
        <w:t>« Finalement, Sam ne cherche plus une alternance. Il souhaite créer son activité. Adapte tes recommandations. »</w:t>
      </w:r>
    </w:p>
    <w:p>
      <w:pPr>
        <w:spacing w:after="120" w:line="259" w:lineRule="auto"/>
      </w:pPr>
      <w:r>
        <w:t>Enfin, challengez la réponse de l'IA :</w:t>
        <w:br/>
        <w:t>« Quelles parties de ta réponse reposent sur des suppositions ? »</w:t>
        <w:br/>
        <w:t>ou</w:t>
        <w:br/>
        <w:t>« Quelles informations supplémentaires te permettraient de mieux répondre ? »</w:t>
      </w:r>
    </w:p>
    <w:p>
      <w:pPr>
        <w:spacing w:after="120" w:line="259" w:lineRule="auto"/>
      </w:pPr>
      <w:r>
        <w:t>L'objectif est de constater qu'une bonne utilisation de l'IA ne repose pas uniquement sur une question isolée. Le contexte, les instructions précédentes et les précisions ajoutées au fil de la conversation influencent directement le résultat.</w:t>
      </w:r>
    </w:p>
    <w:p>
      <w:pPr>
        <w:spacing w:before="200"/>
        <w:jc w:val="center"/>
      </w:pPr>
      <w:r>
        <w:rPr>
          <w:b/>
          <w:sz w:val="21"/>
        </w:rPr>
        <w:t>À retenir : plus le contexte, l'objectif et les contraintes sont clairs, plus la réponse peut être adaptée. Une bonne conversation avec une IA se construit souvent en plusieurs échanges.</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