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66C" w:rsidRDefault="009A54BC" w:rsidP="009A54BC">
      <w:pPr>
        <w:pStyle w:val="Title"/>
      </w:pPr>
      <w:r w:rsidRPr="009A54BC">
        <w:t xml:space="preserve">Condition Number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:rsidR="009A54BC" w:rsidRDefault="009A54BC" w:rsidP="009A54BC"/>
    <w:p w:rsidR="009A54BC" w:rsidRPr="009A54BC" w:rsidRDefault="009A54BC" w:rsidP="009A54BC">
      <w:pPr>
        <w:rPr>
          <w:rFonts w:eastAsiaTheme="minorEastAsia"/>
        </w:rPr>
      </w:pPr>
      <w:r>
        <w:t xml:space="preserve">Condition Number =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xf'(x)</m:t>
            </m:r>
          </m:num>
          <m:den>
            <m:r>
              <w:rPr>
                <w:rFonts w:ascii="Cambria Math" w:hAnsi="Cambria Math"/>
              </w:rPr>
              <m:t>f(x)</m:t>
            </m:r>
          </m:den>
        </m:f>
      </m:oMath>
    </w:p>
    <w:p w:rsidR="009A54BC" w:rsidRDefault="009A54BC" w:rsidP="009A54BC">
      <w:pPr>
        <w:rPr>
          <w:rFonts w:eastAsiaTheme="minorEastAsia"/>
        </w:rPr>
      </w:pPr>
      <w:r>
        <w:rPr>
          <w:rFonts w:eastAsiaTheme="minorEastAsia"/>
        </w:rPr>
        <w:t xml:space="preserve">In the case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9A54BC" w:rsidRDefault="009A54BC" w:rsidP="009A54BC">
      <w:pPr>
        <w:rPr>
          <w:rFonts w:eastAsiaTheme="minorEastAsia"/>
          <w:b/>
        </w:rPr>
      </w:pPr>
      <w:r>
        <w:rPr>
          <w:rFonts w:eastAsiaTheme="minorEastAsia"/>
        </w:rPr>
        <w:t xml:space="preserve">Therefore, the condition number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:rsidR="009A54BC" w:rsidRDefault="009A54BC" w:rsidP="009A54BC">
      <w:pPr>
        <w:rPr>
          <w:rFonts w:eastAsiaTheme="minorEastAsia"/>
          <w:b/>
        </w:rPr>
      </w:pPr>
    </w:p>
    <w:p w:rsidR="009A54BC" w:rsidRDefault="009A54BC" w:rsidP="009A54BC">
      <w:pPr>
        <w:rPr>
          <w:rFonts w:eastAsiaTheme="minorEastAsia"/>
        </w:rPr>
      </w:pPr>
      <w:r w:rsidRPr="009A54BC">
        <w:rPr>
          <w:rFonts w:eastAsiaTheme="minorEastAsia"/>
        </w:rPr>
        <w:t>When t</w:t>
      </w:r>
      <w:r>
        <w:rPr>
          <w:rFonts w:eastAsiaTheme="minorEastAsia"/>
        </w:rPr>
        <w:t xml:space="preserve">he condition number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also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. Hence,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0.43*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sup>
        </m:sSup>
      </m:oMath>
      <w:r>
        <w:rPr>
          <w:rFonts w:eastAsiaTheme="minorEastAsia"/>
        </w:rPr>
        <w:t xml:space="preserve">. </w:t>
      </w:r>
    </w:p>
    <w:p w:rsidR="009A54BC" w:rsidRPr="009A54BC" w:rsidRDefault="009A54BC" w:rsidP="009A54BC">
      <w:pPr>
        <w:rPr>
          <w:rFonts w:eastAsiaTheme="minorEastAsia"/>
        </w:rPr>
      </w:pPr>
      <w:r>
        <w:rPr>
          <w:rFonts w:eastAsiaTheme="minorEastAsia"/>
        </w:rPr>
        <w:t xml:space="preserve">This means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has roughly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digits. </w:t>
      </w:r>
      <w:bookmarkStart w:id="0" w:name="_GoBack"/>
      <w:bookmarkEnd w:id="0"/>
    </w:p>
    <w:sectPr w:rsidR="009A54BC" w:rsidRPr="009A5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5C"/>
    <w:rsid w:val="000D0716"/>
    <w:rsid w:val="0078365C"/>
    <w:rsid w:val="009A54BC"/>
    <w:rsid w:val="00BA2419"/>
    <w:rsid w:val="00D43BBC"/>
    <w:rsid w:val="00E4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BAFE"/>
  <w15:chartTrackingRefBased/>
  <w15:docId w15:val="{FEEBD224-87C5-4D4C-9CBE-F1AA05DE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54B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A5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4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2</cp:revision>
  <dcterms:created xsi:type="dcterms:W3CDTF">2017-09-11T01:19:00Z</dcterms:created>
  <dcterms:modified xsi:type="dcterms:W3CDTF">2017-09-11T01:25:00Z</dcterms:modified>
</cp:coreProperties>
</file>